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082B" w14:textId="256EC937" w:rsidR="00D463EE" w:rsidRPr="00D463EE" w:rsidRDefault="00D463EE" w:rsidP="00D463EE">
      <w:pPr>
        <w:pStyle w:val="Ttulo6"/>
        <w:tabs>
          <w:tab w:val="left" w:pos="0"/>
        </w:tabs>
        <w:ind w:hanging="11"/>
        <w:jc w:val="center"/>
        <w:rPr>
          <w:spacing w:val="0"/>
          <w:sz w:val="20"/>
        </w:rPr>
      </w:pPr>
      <w:r>
        <w:rPr>
          <w:spacing w:val="0"/>
          <w:sz w:val="20"/>
        </w:rPr>
        <w:t xml:space="preserve">Edital nº </w:t>
      </w:r>
      <w:r w:rsidR="005734E0">
        <w:rPr>
          <w:spacing w:val="0"/>
          <w:sz w:val="20"/>
        </w:rPr>
        <w:t>07</w:t>
      </w:r>
      <w:r w:rsidRPr="005734E0">
        <w:rPr>
          <w:spacing w:val="0"/>
          <w:sz w:val="20"/>
        </w:rPr>
        <w:t>/202</w:t>
      </w:r>
      <w:r w:rsidR="00050A9F" w:rsidRPr="005734E0">
        <w:rPr>
          <w:spacing w:val="0"/>
          <w:sz w:val="20"/>
        </w:rPr>
        <w:t>2</w:t>
      </w:r>
      <w:r w:rsidRPr="005734E0">
        <w:rPr>
          <w:spacing w:val="0"/>
          <w:sz w:val="20"/>
        </w:rPr>
        <w:t xml:space="preserve"> </w:t>
      </w:r>
      <w:r>
        <w:rPr>
          <w:spacing w:val="0"/>
          <w:sz w:val="20"/>
        </w:rPr>
        <w:t>– SEGES</w:t>
      </w:r>
    </w:p>
    <w:p w14:paraId="586933B8" w14:textId="77777777" w:rsidR="00D268F9" w:rsidRPr="00D850CB" w:rsidRDefault="00D268F9" w:rsidP="00D268F9">
      <w:pPr>
        <w:tabs>
          <w:tab w:val="left" w:pos="2268"/>
        </w:tabs>
        <w:ind w:left="0" w:firstLine="0"/>
        <w:jc w:val="center"/>
        <w:rPr>
          <w:rFonts w:ascii="Arial" w:hAnsi="Arial" w:cs="Arial"/>
          <w:b/>
          <w:spacing w:val="0"/>
          <w:sz w:val="20"/>
        </w:rPr>
      </w:pPr>
      <w:r w:rsidRPr="00D850CB">
        <w:rPr>
          <w:rFonts w:ascii="Arial" w:hAnsi="Arial" w:cs="Arial"/>
          <w:b/>
          <w:spacing w:val="0"/>
          <w:sz w:val="20"/>
        </w:rPr>
        <w:t>EDITAL DE ABERTURA DAS INSCRIÇÕES</w:t>
      </w:r>
    </w:p>
    <w:p w14:paraId="56F1F136" w14:textId="77777777" w:rsidR="00D268F9" w:rsidRDefault="00D268F9" w:rsidP="00D268F9">
      <w:pPr>
        <w:ind w:left="0" w:firstLine="0"/>
        <w:rPr>
          <w:rFonts w:ascii="Arial" w:hAnsi="Arial" w:cs="Arial"/>
          <w:spacing w:val="0"/>
          <w:sz w:val="20"/>
        </w:rPr>
      </w:pPr>
      <w:r w:rsidRPr="00D850CB">
        <w:rPr>
          <w:rFonts w:ascii="Arial" w:hAnsi="Arial" w:cs="Arial"/>
          <w:spacing w:val="0"/>
          <w:sz w:val="20"/>
        </w:rPr>
        <w:t>A Secretaria Municipal de Gestão, através do Departamento de Gestão de Pessoas</w:t>
      </w:r>
      <w:r w:rsidR="00FF147C" w:rsidRPr="00D850CB">
        <w:rPr>
          <w:rFonts w:ascii="Arial" w:hAnsi="Arial" w:cs="Arial"/>
          <w:spacing w:val="0"/>
          <w:sz w:val="20"/>
        </w:rPr>
        <w:t xml:space="preserve"> e Ambiente de Trabalho</w:t>
      </w:r>
      <w:r w:rsidRPr="00D850CB">
        <w:rPr>
          <w:rFonts w:ascii="Arial" w:hAnsi="Arial" w:cs="Arial"/>
          <w:spacing w:val="0"/>
          <w:sz w:val="20"/>
        </w:rPr>
        <w:t xml:space="preserve">, torna público que realizará, sob a responsabilidade do Instituto Brasileiro de Administração Municipal – IBAM, Concurso Público para provimento dos cargos de: </w:t>
      </w:r>
    </w:p>
    <w:p w14:paraId="6CA490C2" w14:textId="36AA8724" w:rsidR="008348B7" w:rsidRDefault="008348B7" w:rsidP="001513D5">
      <w:pPr>
        <w:ind w:left="0" w:firstLine="0"/>
        <w:rPr>
          <w:rFonts w:ascii="Arial" w:hAnsi="Arial" w:cs="Arial"/>
          <w:b/>
          <w:bCs/>
          <w:spacing w:val="0"/>
          <w:sz w:val="20"/>
        </w:rPr>
      </w:pPr>
      <w:r>
        <w:rPr>
          <w:rFonts w:ascii="Arial" w:hAnsi="Arial" w:cs="Arial"/>
          <w:b/>
          <w:bCs/>
          <w:spacing w:val="0"/>
          <w:sz w:val="20"/>
        </w:rPr>
        <w:t xml:space="preserve">Arquiteto </w:t>
      </w:r>
    </w:p>
    <w:p w14:paraId="470F39E2" w14:textId="67C20F83" w:rsidR="008348B7" w:rsidRDefault="008348B7" w:rsidP="001513D5">
      <w:pPr>
        <w:ind w:left="0" w:firstLine="0"/>
        <w:rPr>
          <w:rFonts w:ascii="Arial" w:hAnsi="Arial" w:cs="Arial"/>
          <w:b/>
          <w:bCs/>
          <w:spacing w:val="0"/>
          <w:sz w:val="20"/>
        </w:rPr>
      </w:pPr>
      <w:r>
        <w:rPr>
          <w:rFonts w:ascii="Arial" w:hAnsi="Arial" w:cs="Arial"/>
          <w:b/>
          <w:bCs/>
          <w:spacing w:val="0"/>
          <w:sz w:val="20"/>
        </w:rPr>
        <w:t>Cirurgião- Dentista</w:t>
      </w:r>
    </w:p>
    <w:p w14:paraId="2BB8EF56" w14:textId="77777777" w:rsidR="008931A9" w:rsidRDefault="008931A9" w:rsidP="001513D5">
      <w:pPr>
        <w:ind w:left="0" w:firstLine="0"/>
        <w:rPr>
          <w:rFonts w:ascii="Arial" w:hAnsi="Arial" w:cs="Arial"/>
          <w:b/>
          <w:bCs/>
          <w:spacing w:val="0"/>
          <w:sz w:val="20"/>
        </w:rPr>
      </w:pPr>
      <w:r>
        <w:rPr>
          <w:rFonts w:ascii="Arial" w:hAnsi="Arial" w:cs="Arial"/>
          <w:b/>
          <w:bCs/>
          <w:spacing w:val="0"/>
          <w:sz w:val="20"/>
        </w:rPr>
        <w:t>Fonoaudiólogo</w:t>
      </w:r>
    </w:p>
    <w:p w14:paraId="7045058C" w14:textId="56B661CF" w:rsidR="008348B7" w:rsidRDefault="008931A9" w:rsidP="001513D5">
      <w:pPr>
        <w:ind w:left="0" w:firstLine="0"/>
        <w:rPr>
          <w:rFonts w:ascii="Arial" w:hAnsi="Arial" w:cs="Arial"/>
          <w:b/>
          <w:bCs/>
          <w:spacing w:val="0"/>
          <w:sz w:val="20"/>
        </w:rPr>
      </w:pPr>
      <w:r>
        <w:rPr>
          <w:rFonts w:ascii="Arial" w:hAnsi="Arial" w:cs="Arial"/>
          <w:b/>
          <w:bCs/>
          <w:spacing w:val="0"/>
          <w:sz w:val="20"/>
        </w:rPr>
        <w:t>Terapeuta Ocupacional</w:t>
      </w:r>
    </w:p>
    <w:p w14:paraId="1C854656" w14:textId="1DF73FE1" w:rsidR="00D268F9" w:rsidRDefault="00D268F9" w:rsidP="001513D5">
      <w:pPr>
        <w:ind w:left="0" w:firstLine="0"/>
        <w:rPr>
          <w:rFonts w:ascii="Arial" w:hAnsi="Arial" w:cs="Arial"/>
          <w:spacing w:val="0"/>
          <w:sz w:val="20"/>
        </w:rPr>
      </w:pPr>
      <w:r w:rsidRPr="00D850CB">
        <w:rPr>
          <w:rFonts w:ascii="Arial" w:hAnsi="Arial" w:cs="Arial"/>
          <w:spacing w:val="0"/>
          <w:sz w:val="20"/>
        </w:rPr>
        <w:t>O presente concurso público, autorizado por ato do Exmo. Sr. Prefeito Municipal, exarado nos autos do processo administrativo</w:t>
      </w:r>
      <w:r w:rsidR="00BD664B">
        <w:rPr>
          <w:rFonts w:ascii="Arial" w:hAnsi="Arial" w:cs="Arial"/>
          <w:spacing w:val="0"/>
          <w:sz w:val="20"/>
        </w:rPr>
        <w:t xml:space="preserve"> </w:t>
      </w:r>
      <w:r w:rsidR="00BD664B" w:rsidRPr="00817B27">
        <w:rPr>
          <w:rFonts w:ascii="Arial" w:hAnsi="Arial" w:cs="Arial"/>
          <w:spacing w:val="0"/>
          <w:sz w:val="20"/>
        </w:rPr>
        <w:t xml:space="preserve">digital </w:t>
      </w:r>
      <w:r w:rsidRPr="00817B27">
        <w:rPr>
          <w:rFonts w:ascii="Arial" w:hAnsi="Arial" w:cs="Arial"/>
          <w:spacing w:val="0"/>
          <w:sz w:val="20"/>
        </w:rPr>
        <w:t xml:space="preserve">nº </w:t>
      </w:r>
      <w:r w:rsidR="00C2312D" w:rsidRPr="00586860">
        <w:rPr>
          <w:rFonts w:ascii="Arial" w:hAnsi="Arial" w:cs="Arial"/>
          <w:spacing w:val="0"/>
          <w:sz w:val="20"/>
        </w:rPr>
        <w:t>268.565/2021-08 (382.090)</w:t>
      </w:r>
      <w:r w:rsidR="00787107" w:rsidRPr="00586860">
        <w:rPr>
          <w:rFonts w:ascii="Arial" w:hAnsi="Arial" w:cs="Arial"/>
          <w:spacing w:val="0"/>
          <w:sz w:val="20"/>
        </w:rPr>
        <w:t>,</w:t>
      </w:r>
      <w:r w:rsidRPr="00586860">
        <w:rPr>
          <w:rFonts w:ascii="Arial" w:hAnsi="Arial" w:cs="Arial"/>
          <w:spacing w:val="0"/>
          <w:sz w:val="20"/>
        </w:rPr>
        <w:t xml:space="preserve"> </w:t>
      </w:r>
      <w:r w:rsidRPr="00817B27">
        <w:rPr>
          <w:rFonts w:ascii="Arial" w:hAnsi="Arial" w:cs="Arial"/>
          <w:spacing w:val="0"/>
          <w:sz w:val="20"/>
        </w:rPr>
        <w:t xml:space="preserve">reger-se-á de acordo com as instruções especiais contidas neste Edital. O referido certame </w:t>
      </w:r>
      <w:r w:rsidRPr="00D850CB">
        <w:rPr>
          <w:rFonts w:ascii="Arial" w:hAnsi="Arial" w:cs="Arial"/>
          <w:spacing w:val="0"/>
          <w:sz w:val="20"/>
        </w:rPr>
        <w:t>público será homologado pelo Secretário Municipal de Gestão, na medida em que se encerrar o processo classificatório.</w:t>
      </w:r>
    </w:p>
    <w:p w14:paraId="3FE815CD" w14:textId="77777777" w:rsidR="00C972CC" w:rsidRPr="00C972CC" w:rsidRDefault="00D268F9" w:rsidP="00C972CC">
      <w:pPr>
        <w:pStyle w:val="Ttulo4"/>
        <w:tabs>
          <w:tab w:val="left" w:pos="0"/>
        </w:tabs>
        <w:rPr>
          <w:rFonts w:ascii="Arial" w:hAnsi="Arial" w:cs="Arial"/>
          <w:spacing w:val="0"/>
          <w:sz w:val="20"/>
        </w:rPr>
      </w:pPr>
      <w:r w:rsidRPr="00D850CB">
        <w:rPr>
          <w:rFonts w:ascii="Arial" w:hAnsi="Arial" w:cs="Arial"/>
          <w:spacing w:val="0"/>
          <w:sz w:val="20"/>
        </w:rPr>
        <w:t>INSTRUÇÕES ESPECIAIS</w:t>
      </w:r>
    </w:p>
    <w:p w14:paraId="45993B07" w14:textId="77777777" w:rsidR="00D268F9" w:rsidRPr="00D850CB" w:rsidRDefault="00D268F9" w:rsidP="00D268F9">
      <w:pPr>
        <w:pStyle w:val="Ttulo6"/>
        <w:tabs>
          <w:tab w:val="left" w:pos="0"/>
        </w:tabs>
        <w:rPr>
          <w:spacing w:val="0"/>
          <w:sz w:val="20"/>
        </w:rPr>
      </w:pPr>
      <w:r w:rsidRPr="00D850CB">
        <w:rPr>
          <w:spacing w:val="0"/>
          <w:sz w:val="20"/>
        </w:rPr>
        <w:t>I – Das Disposições Preliminares</w:t>
      </w:r>
    </w:p>
    <w:p w14:paraId="3E27973D" w14:textId="77777777" w:rsidR="00D463EE" w:rsidRDefault="00D463EE" w:rsidP="00503326">
      <w:pPr>
        <w:pStyle w:val="PargrafodaLista"/>
        <w:numPr>
          <w:ilvl w:val="0"/>
          <w:numId w:val="1"/>
        </w:numPr>
        <w:tabs>
          <w:tab w:val="left" w:pos="0"/>
          <w:tab w:val="left" w:pos="2268"/>
        </w:tabs>
        <w:rPr>
          <w:rFonts w:ascii="Arial" w:hAnsi="Arial" w:cs="Arial"/>
          <w:spacing w:val="0"/>
          <w:sz w:val="20"/>
        </w:rPr>
      </w:pPr>
    </w:p>
    <w:p w14:paraId="227A686A" w14:textId="17A94D81" w:rsidR="00D268F9" w:rsidRPr="00BD664B" w:rsidRDefault="00BD664B" w:rsidP="00503326">
      <w:pPr>
        <w:pStyle w:val="PargrafodaLista"/>
        <w:numPr>
          <w:ilvl w:val="0"/>
          <w:numId w:val="1"/>
        </w:numPr>
        <w:tabs>
          <w:tab w:val="left" w:pos="0"/>
          <w:tab w:val="left" w:pos="2268"/>
        </w:tabs>
        <w:rPr>
          <w:rFonts w:ascii="Arial" w:hAnsi="Arial" w:cs="Arial"/>
          <w:spacing w:val="0"/>
          <w:sz w:val="20"/>
        </w:rPr>
      </w:pPr>
      <w:r>
        <w:rPr>
          <w:rFonts w:ascii="Arial" w:hAnsi="Arial" w:cs="Arial"/>
          <w:spacing w:val="0"/>
          <w:sz w:val="20"/>
        </w:rPr>
        <w:t xml:space="preserve">1. </w:t>
      </w:r>
      <w:r w:rsidR="00D268F9" w:rsidRPr="00BD664B">
        <w:rPr>
          <w:rFonts w:ascii="Arial" w:hAnsi="Arial" w:cs="Arial"/>
          <w:spacing w:val="0"/>
          <w:sz w:val="20"/>
        </w:rPr>
        <w:t xml:space="preserve">Os cargos, os códigos de opção, a remuneração, a carga horária semanal, o número de vagas, a escolaridade/pré-requisitos e o valor da inscrição estão estabelecidos no </w:t>
      </w:r>
      <w:r w:rsidR="00D268F9" w:rsidRPr="0016560F">
        <w:rPr>
          <w:rFonts w:ascii="Arial" w:hAnsi="Arial" w:cs="Arial"/>
          <w:b/>
          <w:bCs/>
          <w:spacing w:val="0"/>
          <w:sz w:val="20"/>
        </w:rPr>
        <w:t>A</w:t>
      </w:r>
      <w:r w:rsidR="00213ECF">
        <w:rPr>
          <w:rFonts w:ascii="Arial" w:hAnsi="Arial" w:cs="Arial"/>
          <w:b/>
          <w:bCs/>
          <w:spacing w:val="0"/>
          <w:sz w:val="20"/>
        </w:rPr>
        <w:t>NEXO</w:t>
      </w:r>
      <w:r w:rsidR="00D268F9" w:rsidRPr="0016560F">
        <w:rPr>
          <w:rFonts w:ascii="Arial" w:hAnsi="Arial" w:cs="Arial"/>
          <w:b/>
          <w:bCs/>
          <w:spacing w:val="0"/>
          <w:sz w:val="20"/>
        </w:rPr>
        <w:t xml:space="preserve"> I</w:t>
      </w:r>
      <w:r w:rsidR="00D268F9" w:rsidRPr="00BD664B">
        <w:rPr>
          <w:rFonts w:ascii="Arial" w:hAnsi="Arial" w:cs="Arial"/>
          <w:spacing w:val="0"/>
          <w:sz w:val="20"/>
        </w:rPr>
        <w:t xml:space="preserve"> deste Edital.</w:t>
      </w:r>
    </w:p>
    <w:p w14:paraId="4D04816D" w14:textId="7412F36E" w:rsidR="00817B27" w:rsidRDefault="00D268F9" w:rsidP="00817B27">
      <w:pPr>
        <w:numPr>
          <w:ilvl w:val="0"/>
          <w:numId w:val="1"/>
        </w:numPr>
        <w:tabs>
          <w:tab w:val="left" w:pos="0"/>
          <w:tab w:val="left" w:pos="2268"/>
        </w:tabs>
        <w:rPr>
          <w:rFonts w:ascii="Arial" w:hAnsi="Arial" w:cs="Arial"/>
          <w:spacing w:val="0"/>
          <w:sz w:val="20"/>
        </w:rPr>
      </w:pPr>
      <w:r w:rsidRPr="00D850CB">
        <w:rPr>
          <w:rFonts w:ascii="Arial" w:hAnsi="Arial" w:cs="Arial"/>
          <w:spacing w:val="0"/>
          <w:sz w:val="20"/>
        </w:rPr>
        <w:t xml:space="preserve">2. </w:t>
      </w:r>
      <w:r w:rsidR="00EB31EB" w:rsidRPr="00D850CB">
        <w:rPr>
          <w:rFonts w:ascii="Arial" w:hAnsi="Arial" w:cs="Arial"/>
          <w:spacing w:val="0"/>
          <w:sz w:val="20"/>
        </w:rPr>
        <w:t xml:space="preserve"> </w:t>
      </w:r>
      <w:r w:rsidR="001513D5" w:rsidRPr="00D850CB">
        <w:rPr>
          <w:rFonts w:ascii="Arial" w:hAnsi="Arial" w:cs="Arial"/>
          <w:spacing w:val="0"/>
          <w:sz w:val="20"/>
        </w:rPr>
        <w:t xml:space="preserve">A descrição sumária das atribuições </w:t>
      </w:r>
      <w:r w:rsidR="001513D5">
        <w:rPr>
          <w:rFonts w:ascii="Arial" w:hAnsi="Arial" w:cs="Arial"/>
          <w:spacing w:val="0"/>
          <w:sz w:val="20"/>
        </w:rPr>
        <w:t>dos cargos deste Concurso consta</w:t>
      </w:r>
      <w:r w:rsidR="000F7CF5">
        <w:rPr>
          <w:rFonts w:ascii="Arial" w:hAnsi="Arial" w:cs="Arial"/>
          <w:spacing w:val="0"/>
          <w:sz w:val="20"/>
        </w:rPr>
        <w:t xml:space="preserve"> abaixo:</w:t>
      </w:r>
    </w:p>
    <w:p w14:paraId="2B139A31" w14:textId="3810B2B3" w:rsidR="008348B7" w:rsidRPr="00586860" w:rsidRDefault="008348B7" w:rsidP="008348B7">
      <w:pPr>
        <w:pStyle w:val="PargrafodaLista"/>
        <w:numPr>
          <w:ilvl w:val="0"/>
          <w:numId w:val="1"/>
        </w:numPr>
        <w:suppressAutoHyphens w:val="0"/>
        <w:autoSpaceDE w:val="0"/>
        <w:autoSpaceDN w:val="0"/>
        <w:adjustRightInd w:val="0"/>
        <w:spacing w:before="0" w:after="0"/>
        <w:ind w:right="0"/>
        <w:rPr>
          <w:rFonts w:ascii="Arial" w:hAnsi="Arial" w:cs="Arial"/>
          <w:b/>
          <w:bCs/>
          <w:spacing w:val="0"/>
          <w:sz w:val="20"/>
        </w:rPr>
      </w:pPr>
      <w:r w:rsidRPr="00586860">
        <w:rPr>
          <w:rFonts w:ascii="Arial" w:hAnsi="Arial" w:cs="Arial"/>
          <w:b/>
          <w:bCs/>
          <w:spacing w:val="0"/>
          <w:sz w:val="20"/>
        </w:rPr>
        <w:t xml:space="preserve">Arquiteto - </w:t>
      </w:r>
      <w:r w:rsidRPr="00586860">
        <w:rPr>
          <w:rFonts w:ascii="Arial" w:hAnsi="Arial" w:cs="Arial"/>
          <w:spacing w:val="0"/>
          <w:sz w:val="20"/>
        </w:rPr>
        <w:t>elaborar projetos arquitetônicos, paisagísticos e planos urbanísticos básicos, bem como acompanhar e orientar sua execução; subsidiar a elaboração de laudos de avaliação e descrições de imóveis.</w:t>
      </w:r>
    </w:p>
    <w:p w14:paraId="73A44302" w14:textId="77777777" w:rsidR="008348B7" w:rsidRPr="00586860" w:rsidRDefault="008348B7" w:rsidP="008348B7">
      <w:pPr>
        <w:pStyle w:val="PargrafodaLista"/>
        <w:numPr>
          <w:ilvl w:val="0"/>
          <w:numId w:val="1"/>
        </w:numPr>
        <w:suppressAutoHyphens w:val="0"/>
        <w:autoSpaceDE w:val="0"/>
        <w:autoSpaceDN w:val="0"/>
        <w:adjustRightInd w:val="0"/>
        <w:spacing w:before="0" w:after="0"/>
        <w:ind w:right="0"/>
        <w:rPr>
          <w:rFonts w:ascii="Arial" w:hAnsi="Arial" w:cs="Arial"/>
          <w:b/>
          <w:bCs/>
          <w:spacing w:val="0"/>
          <w:sz w:val="20"/>
        </w:rPr>
      </w:pPr>
    </w:p>
    <w:p w14:paraId="5B3C7B76" w14:textId="69FF69D1" w:rsidR="003E54FC" w:rsidRPr="00586860" w:rsidRDefault="008348B7" w:rsidP="003E54FC">
      <w:pPr>
        <w:pStyle w:val="PargrafodaLista"/>
        <w:numPr>
          <w:ilvl w:val="0"/>
          <w:numId w:val="1"/>
        </w:numPr>
        <w:suppressAutoHyphens w:val="0"/>
        <w:autoSpaceDE w:val="0"/>
        <w:autoSpaceDN w:val="0"/>
        <w:adjustRightInd w:val="0"/>
        <w:spacing w:before="0" w:after="0"/>
        <w:ind w:right="0"/>
        <w:rPr>
          <w:rFonts w:ascii="Arial" w:hAnsi="Arial" w:cs="Arial"/>
          <w:b/>
          <w:bCs/>
          <w:spacing w:val="0"/>
          <w:sz w:val="20"/>
        </w:rPr>
      </w:pPr>
      <w:r w:rsidRPr="00586860">
        <w:rPr>
          <w:rFonts w:ascii="Arial" w:hAnsi="Arial" w:cs="Arial"/>
          <w:b/>
          <w:bCs/>
          <w:spacing w:val="0"/>
          <w:sz w:val="20"/>
        </w:rPr>
        <w:t>Cirurgião- Dentista</w:t>
      </w:r>
      <w:r w:rsidR="003E54FC" w:rsidRPr="00586860">
        <w:rPr>
          <w:rFonts w:ascii="Arial" w:hAnsi="Arial" w:cs="Arial"/>
          <w:b/>
          <w:bCs/>
          <w:spacing w:val="0"/>
          <w:sz w:val="20"/>
        </w:rPr>
        <w:t xml:space="preserve"> -</w:t>
      </w:r>
      <w:r w:rsidR="003E54FC" w:rsidRPr="00586860">
        <w:t xml:space="preserve"> </w:t>
      </w:r>
      <w:r w:rsidR="003E54FC" w:rsidRPr="00586860">
        <w:rPr>
          <w:rFonts w:ascii="Arial" w:hAnsi="Arial" w:cs="Arial"/>
          <w:spacing w:val="0"/>
          <w:sz w:val="20"/>
        </w:rPr>
        <w:t>planejar e participar de programas de saúde pública bem como prestar serviços de assistência odontológica em unidades de saúde e escolas do Município.</w:t>
      </w:r>
    </w:p>
    <w:p w14:paraId="11F76724" w14:textId="77777777" w:rsidR="003E54FC" w:rsidRPr="00586860" w:rsidRDefault="003E54FC" w:rsidP="008348B7">
      <w:pPr>
        <w:pStyle w:val="PargrafodaLista"/>
        <w:numPr>
          <w:ilvl w:val="0"/>
          <w:numId w:val="1"/>
        </w:numPr>
        <w:suppressAutoHyphens w:val="0"/>
        <w:autoSpaceDE w:val="0"/>
        <w:autoSpaceDN w:val="0"/>
        <w:adjustRightInd w:val="0"/>
        <w:spacing w:before="0" w:after="0"/>
        <w:ind w:right="0"/>
        <w:rPr>
          <w:rFonts w:ascii="Arial" w:hAnsi="Arial" w:cs="Arial"/>
          <w:b/>
          <w:bCs/>
          <w:spacing w:val="0"/>
          <w:sz w:val="20"/>
        </w:rPr>
      </w:pPr>
    </w:p>
    <w:p w14:paraId="36399256" w14:textId="1FAA3953" w:rsidR="008931A9" w:rsidRPr="00586860" w:rsidRDefault="008931A9" w:rsidP="00C80B9A">
      <w:pPr>
        <w:pStyle w:val="PargrafodaLista"/>
        <w:numPr>
          <w:ilvl w:val="0"/>
          <w:numId w:val="1"/>
        </w:numPr>
        <w:suppressAutoHyphens w:val="0"/>
        <w:autoSpaceDE w:val="0"/>
        <w:autoSpaceDN w:val="0"/>
        <w:adjustRightInd w:val="0"/>
        <w:spacing w:before="0" w:after="0"/>
        <w:ind w:right="0"/>
        <w:rPr>
          <w:rFonts w:ascii="Arial" w:hAnsi="Arial" w:cs="Arial"/>
          <w:spacing w:val="0"/>
          <w:sz w:val="20"/>
        </w:rPr>
      </w:pPr>
      <w:r w:rsidRPr="00586860">
        <w:rPr>
          <w:rFonts w:ascii="Arial" w:hAnsi="Arial" w:cs="Arial"/>
          <w:b/>
          <w:bCs/>
          <w:spacing w:val="0"/>
          <w:sz w:val="20"/>
        </w:rPr>
        <w:t>Fonoaudiólogo</w:t>
      </w:r>
      <w:r w:rsidR="009601E2" w:rsidRPr="00586860">
        <w:rPr>
          <w:rFonts w:ascii="Arial" w:hAnsi="Arial" w:cs="Arial"/>
          <w:b/>
          <w:bCs/>
          <w:spacing w:val="0"/>
          <w:sz w:val="20"/>
        </w:rPr>
        <w:t xml:space="preserve"> -</w:t>
      </w:r>
      <w:r w:rsidR="008C3163" w:rsidRPr="00586860">
        <w:rPr>
          <w:sz w:val="26"/>
          <w:szCs w:val="26"/>
        </w:rPr>
        <w:t xml:space="preserve"> </w:t>
      </w:r>
      <w:r w:rsidR="008C3163" w:rsidRPr="00586860">
        <w:rPr>
          <w:rFonts w:ascii="Arial" w:hAnsi="Arial" w:cs="Arial"/>
          <w:spacing w:val="0"/>
          <w:sz w:val="20"/>
        </w:rPr>
        <w:t>prestar assistência fonoaudiológica nas Unidades Municipais de Saúde, para restauração da capacidade de comunicação dos pacientes</w:t>
      </w:r>
      <w:r w:rsidR="008C3163" w:rsidRPr="00586860">
        <w:rPr>
          <w:rFonts w:ascii="Times New Roman" w:eastAsiaTheme="minorHAnsi" w:hAnsi="Times New Roman" w:cs="Times New Roman"/>
          <w:spacing w:val="0"/>
          <w:sz w:val="22"/>
          <w:szCs w:val="22"/>
          <w:lang w:eastAsia="en-US"/>
        </w:rPr>
        <w:t>.</w:t>
      </w:r>
    </w:p>
    <w:p w14:paraId="79EDC892" w14:textId="77777777" w:rsidR="008C3163" w:rsidRPr="00586860" w:rsidRDefault="008C3163" w:rsidP="008C3163">
      <w:pPr>
        <w:suppressAutoHyphens w:val="0"/>
        <w:autoSpaceDE w:val="0"/>
        <w:autoSpaceDN w:val="0"/>
        <w:adjustRightInd w:val="0"/>
        <w:spacing w:before="0" w:after="0"/>
        <w:ind w:right="0"/>
        <w:rPr>
          <w:rFonts w:ascii="Arial" w:hAnsi="Arial" w:cs="Arial"/>
          <w:spacing w:val="0"/>
          <w:sz w:val="20"/>
        </w:rPr>
      </w:pPr>
    </w:p>
    <w:p w14:paraId="68111431" w14:textId="2DF6EB3A" w:rsidR="008931A9" w:rsidRPr="00586860" w:rsidRDefault="008931A9" w:rsidP="004531C9">
      <w:pPr>
        <w:pStyle w:val="PargrafodaLista"/>
        <w:numPr>
          <w:ilvl w:val="0"/>
          <w:numId w:val="1"/>
        </w:numPr>
        <w:suppressAutoHyphens w:val="0"/>
        <w:autoSpaceDE w:val="0"/>
        <w:autoSpaceDN w:val="0"/>
        <w:adjustRightInd w:val="0"/>
        <w:spacing w:before="0" w:after="0"/>
        <w:ind w:right="0"/>
        <w:rPr>
          <w:rFonts w:ascii="Arial" w:hAnsi="Arial" w:cs="Arial"/>
          <w:spacing w:val="0"/>
          <w:sz w:val="20"/>
        </w:rPr>
      </w:pPr>
      <w:r w:rsidRPr="00586860">
        <w:rPr>
          <w:rFonts w:ascii="Arial" w:hAnsi="Arial" w:cs="Arial"/>
          <w:b/>
          <w:bCs/>
          <w:spacing w:val="0"/>
          <w:sz w:val="20"/>
        </w:rPr>
        <w:t>Terapeuta Ocupacional</w:t>
      </w:r>
      <w:r w:rsidR="009601E2" w:rsidRPr="00586860">
        <w:rPr>
          <w:rFonts w:ascii="Arial" w:hAnsi="Arial" w:cs="Arial"/>
          <w:b/>
          <w:bCs/>
          <w:spacing w:val="0"/>
          <w:sz w:val="20"/>
        </w:rPr>
        <w:t xml:space="preserve"> -</w:t>
      </w:r>
      <w:r w:rsidR="009601E2" w:rsidRPr="008C3163">
        <w:rPr>
          <w:rFonts w:ascii="Arial" w:hAnsi="Arial" w:cs="Arial"/>
          <w:color w:val="FF0000"/>
          <w:spacing w:val="0"/>
          <w:sz w:val="20"/>
        </w:rPr>
        <w:t xml:space="preserve"> </w:t>
      </w:r>
      <w:r w:rsidR="008C3163" w:rsidRPr="00586860">
        <w:rPr>
          <w:rFonts w:ascii="Arial" w:hAnsi="Arial" w:cs="Arial"/>
          <w:spacing w:val="0"/>
          <w:sz w:val="20"/>
        </w:rPr>
        <w:t>executar atividades relativas à terapia ocupacional de crianças ou adultos portadores de dificuldades físicas ou psíquicas, de forma a ajudá-los na sua recuperação e integração sociais.</w:t>
      </w:r>
    </w:p>
    <w:p w14:paraId="093597E6" w14:textId="77777777" w:rsidR="008931A9" w:rsidRPr="008348B7" w:rsidRDefault="008931A9" w:rsidP="008348B7">
      <w:pPr>
        <w:pStyle w:val="PargrafodaLista"/>
        <w:numPr>
          <w:ilvl w:val="0"/>
          <w:numId w:val="1"/>
        </w:numPr>
        <w:suppressAutoHyphens w:val="0"/>
        <w:autoSpaceDE w:val="0"/>
        <w:autoSpaceDN w:val="0"/>
        <w:adjustRightInd w:val="0"/>
        <w:spacing w:before="0" w:after="0"/>
        <w:ind w:right="0"/>
        <w:rPr>
          <w:rFonts w:ascii="Arial" w:hAnsi="Arial" w:cs="Arial"/>
          <w:spacing w:val="0"/>
          <w:sz w:val="20"/>
        </w:rPr>
      </w:pPr>
    </w:p>
    <w:p w14:paraId="359EB1C5" w14:textId="19C2D54C" w:rsidR="006918F8" w:rsidRPr="00813807" w:rsidRDefault="00003367" w:rsidP="004B36B0">
      <w:pPr>
        <w:pStyle w:val="PargrafodaLista"/>
        <w:numPr>
          <w:ilvl w:val="0"/>
          <w:numId w:val="8"/>
        </w:numPr>
        <w:suppressAutoHyphens w:val="0"/>
        <w:autoSpaceDE w:val="0"/>
        <w:autoSpaceDN w:val="0"/>
        <w:adjustRightInd w:val="0"/>
        <w:spacing w:before="0" w:after="0"/>
        <w:ind w:right="0"/>
        <w:rPr>
          <w:rFonts w:ascii="Arial" w:hAnsi="Arial" w:cs="Arial"/>
          <w:spacing w:val="0"/>
          <w:sz w:val="20"/>
        </w:rPr>
      </w:pPr>
      <w:r w:rsidRPr="00817B27">
        <w:rPr>
          <w:rFonts w:ascii="Arial" w:eastAsiaTheme="minorHAnsi" w:hAnsi="Arial" w:cs="Arial"/>
          <w:bCs/>
          <w:spacing w:val="0"/>
          <w:sz w:val="20"/>
          <w:lang w:eastAsia="en-US"/>
        </w:rPr>
        <w:t xml:space="preserve">3. </w:t>
      </w:r>
      <w:r w:rsidRPr="00817B27">
        <w:rPr>
          <w:rFonts w:ascii="Arial" w:hAnsi="Arial" w:cs="Arial"/>
          <w:spacing w:val="0"/>
          <w:sz w:val="20"/>
        </w:rPr>
        <w:t xml:space="preserve">O Concurso Público destina-se a selecionar candidatos para o provimento dos cargos vagos constantes da tabela do </w:t>
      </w:r>
      <w:r w:rsidRPr="0016560F">
        <w:rPr>
          <w:rFonts w:ascii="Arial" w:hAnsi="Arial" w:cs="Arial"/>
          <w:b/>
          <w:bCs/>
          <w:spacing w:val="0"/>
          <w:sz w:val="20"/>
        </w:rPr>
        <w:t>A</w:t>
      </w:r>
      <w:r w:rsidR="00213ECF">
        <w:rPr>
          <w:rFonts w:ascii="Arial" w:hAnsi="Arial" w:cs="Arial"/>
          <w:b/>
          <w:bCs/>
          <w:spacing w:val="0"/>
          <w:sz w:val="20"/>
        </w:rPr>
        <w:t>NEXO</w:t>
      </w:r>
      <w:r w:rsidRPr="0016560F">
        <w:rPr>
          <w:rFonts w:ascii="Arial" w:hAnsi="Arial" w:cs="Arial"/>
          <w:b/>
          <w:bCs/>
          <w:spacing w:val="0"/>
          <w:sz w:val="20"/>
        </w:rPr>
        <w:t xml:space="preserve"> I</w:t>
      </w:r>
      <w:r w:rsidRPr="00817B27">
        <w:rPr>
          <w:rFonts w:ascii="Arial" w:hAnsi="Arial" w:cs="Arial"/>
          <w:spacing w:val="0"/>
          <w:sz w:val="20"/>
        </w:rPr>
        <w:t xml:space="preserve"> deste Edital</w:t>
      </w:r>
      <w:bookmarkStart w:id="0" w:name="_Hlk83731875"/>
      <w:r w:rsidR="006918F8" w:rsidRPr="00813807">
        <w:rPr>
          <w:rFonts w:ascii="Arial" w:hAnsi="Arial" w:cs="Arial"/>
          <w:spacing w:val="0"/>
          <w:sz w:val="20"/>
        </w:rPr>
        <w:t>, dentro do prazo de validade do certame.</w:t>
      </w:r>
      <w:bookmarkEnd w:id="0"/>
    </w:p>
    <w:p w14:paraId="52C30A04" w14:textId="2416A8D9" w:rsidR="00003367" w:rsidRPr="00813807" w:rsidRDefault="00003367" w:rsidP="006918F8">
      <w:pPr>
        <w:pStyle w:val="PargrafodaLista"/>
        <w:numPr>
          <w:ilvl w:val="0"/>
          <w:numId w:val="1"/>
        </w:numPr>
        <w:suppressAutoHyphens w:val="0"/>
        <w:autoSpaceDE w:val="0"/>
        <w:autoSpaceDN w:val="0"/>
        <w:adjustRightInd w:val="0"/>
        <w:spacing w:before="0" w:after="0"/>
        <w:ind w:right="0"/>
        <w:rPr>
          <w:rFonts w:ascii="Arial" w:hAnsi="Arial" w:cs="Arial"/>
          <w:spacing w:val="0"/>
          <w:sz w:val="20"/>
        </w:rPr>
      </w:pPr>
    </w:p>
    <w:p w14:paraId="1F64216F" w14:textId="6268918F" w:rsidR="00003367" w:rsidRPr="00817B27" w:rsidRDefault="00003367" w:rsidP="00003367">
      <w:pPr>
        <w:pStyle w:val="PargrafodaLista"/>
        <w:numPr>
          <w:ilvl w:val="5"/>
          <w:numId w:val="1"/>
        </w:numPr>
        <w:tabs>
          <w:tab w:val="clear" w:pos="0"/>
          <w:tab w:val="num" w:pos="284"/>
        </w:tabs>
        <w:suppressAutoHyphens w:val="0"/>
        <w:autoSpaceDE w:val="0"/>
        <w:autoSpaceDN w:val="0"/>
        <w:adjustRightInd w:val="0"/>
        <w:spacing w:before="0" w:after="0"/>
        <w:ind w:left="284" w:right="0"/>
        <w:rPr>
          <w:rFonts w:ascii="Arial" w:hAnsi="Arial" w:cs="Arial"/>
          <w:spacing w:val="0"/>
          <w:sz w:val="20"/>
        </w:rPr>
      </w:pPr>
      <w:r w:rsidRPr="00817B27">
        <w:rPr>
          <w:rFonts w:ascii="Arial" w:hAnsi="Arial" w:cs="Arial"/>
          <w:spacing w:val="0"/>
          <w:sz w:val="20"/>
        </w:rPr>
        <w:t xml:space="preserve">3.1. Cabe à Prefeitura do Município de Santos o direito de convocar os candidatos classificados para o provimento de cargos, além do número de vagas constantes da tabela do </w:t>
      </w:r>
      <w:r w:rsidRPr="0016560F">
        <w:rPr>
          <w:rFonts w:ascii="Arial" w:hAnsi="Arial" w:cs="Arial"/>
          <w:b/>
          <w:bCs/>
          <w:spacing w:val="0"/>
          <w:sz w:val="20"/>
        </w:rPr>
        <w:t>A</w:t>
      </w:r>
      <w:r w:rsidR="00213ECF">
        <w:rPr>
          <w:rFonts w:ascii="Arial" w:hAnsi="Arial" w:cs="Arial"/>
          <w:b/>
          <w:bCs/>
          <w:spacing w:val="0"/>
          <w:sz w:val="20"/>
        </w:rPr>
        <w:t>NEXO</w:t>
      </w:r>
      <w:r w:rsidRPr="0016560F">
        <w:rPr>
          <w:rFonts w:ascii="Arial" w:hAnsi="Arial" w:cs="Arial"/>
          <w:b/>
          <w:bCs/>
          <w:spacing w:val="0"/>
          <w:sz w:val="20"/>
        </w:rPr>
        <w:t xml:space="preserve"> I</w:t>
      </w:r>
      <w:r w:rsidRPr="00817B27">
        <w:rPr>
          <w:rFonts w:ascii="Arial" w:hAnsi="Arial" w:cs="Arial"/>
          <w:spacing w:val="0"/>
          <w:sz w:val="20"/>
        </w:rPr>
        <w:t xml:space="preserve"> deste Edital, em número estritamente necessário, obedecendo ao limite das vagas existentes em seu quadro permanente de cargos efetivos ou das que vierem a vagar ou a serem criadas, durante o prazo da validade do Concurso Público, desde que haja disponibilidade orçamentária, não havendo, portanto, obrigatoriedade de aproveitamento total dos candidatos aprovados no certame.</w:t>
      </w:r>
    </w:p>
    <w:p w14:paraId="5F635AF7" w14:textId="77777777" w:rsidR="00003367" w:rsidRDefault="00003367" w:rsidP="00B860B9">
      <w:pPr>
        <w:pStyle w:val="PargrafodaLista"/>
        <w:numPr>
          <w:ilvl w:val="0"/>
          <w:numId w:val="1"/>
        </w:numPr>
        <w:tabs>
          <w:tab w:val="clear" w:pos="0"/>
          <w:tab w:val="num" w:pos="284"/>
        </w:tabs>
        <w:suppressAutoHyphens w:val="0"/>
        <w:autoSpaceDE w:val="0"/>
        <w:autoSpaceDN w:val="0"/>
        <w:adjustRightInd w:val="0"/>
        <w:spacing w:before="0" w:after="0"/>
        <w:ind w:left="284" w:right="0" w:hanging="284"/>
        <w:rPr>
          <w:rFonts w:ascii="Arial" w:hAnsi="Arial" w:cs="Arial"/>
          <w:spacing w:val="0"/>
          <w:sz w:val="20"/>
        </w:rPr>
      </w:pPr>
    </w:p>
    <w:p w14:paraId="544AC1BE" w14:textId="77777777" w:rsidR="00DD37B4" w:rsidRPr="00D850CB" w:rsidRDefault="00DD37B4" w:rsidP="00DD37B4">
      <w:pPr>
        <w:pStyle w:val="PargrafodaLista"/>
        <w:numPr>
          <w:ilvl w:val="0"/>
          <w:numId w:val="1"/>
        </w:numPr>
        <w:tabs>
          <w:tab w:val="clear" w:pos="0"/>
        </w:tabs>
        <w:suppressAutoHyphens w:val="0"/>
        <w:autoSpaceDE w:val="0"/>
        <w:autoSpaceDN w:val="0"/>
        <w:adjustRightInd w:val="0"/>
        <w:spacing w:before="0" w:after="0"/>
        <w:ind w:right="0"/>
        <w:rPr>
          <w:rFonts w:ascii="Arial" w:hAnsi="Arial" w:cs="Arial"/>
          <w:spacing w:val="0"/>
          <w:sz w:val="20"/>
        </w:rPr>
      </w:pPr>
      <w:r w:rsidRPr="00D850CB">
        <w:rPr>
          <w:rFonts w:ascii="Arial" w:hAnsi="Arial" w:cs="Arial"/>
          <w:spacing w:val="0"/>
          <w:sz w:val="20"/>
        </w:rPr>
        <w:lastRenderedPageBreak/>
        <w:t xml:space="preserve">4. </w:t>
      </w:r>
      <w:r>
        <w:rPr>
          <w:rFonts w:ascii="Arial" w:hAnsi="Arial" w:cs="Arial"/>
          <w:spacing w:val="0"/>
          <w:sz w:val="20"/>
        </w:rPr>
        <w:t>H</w:t>
      </w:r>
      <w:r w:rsidRPr="00D850CB">
        <w:rPr>
          <w:rFonts w:ascii="Arial" w:hAnsi="Arial" w:cs="Arial"/>
          <w:spacing w:val="0"/>
          <w:sz w:val="20"/>
        </w:rPr>
        <w:t xml:space="preserve">averá reserva legal de vagas para candidatos com deficiência </w:t>
      </w:r>
      <w:r>
        <w:rPr>
          <w:rFonts w:ascii="Arial" w:hAnsi="Arial" w:cs="Arial"/>
          <w:spacing w:val="0"/>
          <w:sz w:val="20"/>
        </w:rPr>
        <w:t xml:space="preserve">e será aplicada sempre que </w:t>
      </w:r>
      <w:r w:rsidRPr="00D850CB">
        <w:rPr>
          <w:rFonts w:ascii="Arial" w:hAnsi="Arial" w:cs="Arial"/>
          <w:spacing w:val="0"/>
          <w:sz w:val="20"/>
        </w:rPr>
        <w:t xml:space="preserve">o número de vagas oferecidas </w:t>
      </w:r>
      <w:r>
        <w:rPr>
          <w:rFonts w:ascii="Arial" w:hAnsi="Arial" w:cs="Arial"/>
          <w:spacing w:val="0"/>
          <w:sz w:val="20"/>
        </w:rPr>
        <w:t>for</w:t>
      </w:r>
      <w:r w:rsidRPr="00D850CB">
        <w:rPr>
          <w:rFonts w:ascii="Arial" w:hAnsi="Arial" w:cs="Arial"/>
          <w:spacing w:val="0"/>
          <w:sz w:val="20"/>
        </w:rPr>
        <w:t xml:space="preserve"> igual ou superior a 5 (cinco), uma vez que um número menor de vagas não comporta o percentual exigido, nos termos do disposto na legislação municipal pertinente. </w:t>
      </w:r>
    </w:p>
    <w:p w14:paraId="52F77E1A" w14:textId="77777777" w:rsidR="00DD37B4" w:rsidRPr="00D850CB" w:rsidRDefault="00DD37B4" w:rsidP="00DD37B4">
      <w:pPr>
        <w:pStyle w:val="PargrafodaLista"/>
        <w:numPr>
          <w:ilvl w:val="0"/>
          <w:numId w:val="1"/>
        </w:numPr>
        <w:tabs>
          <w:tab w:val="clear" w:pos="0"/>
          <w:tab w:val="num" w:pos="284"/>
        </w:tabs>
        <w:suppressAutoHyphens w:val="0"/>
        <w:autoSpaceDE w:val="0"/>
        <w:autoSpaceDN w:val="0"/>
        <w:adjustRightInd w:val="0"/>
        <w:spacing w:before="0" w:after="0"/>
        <w:ind w:left="284" w:right="0" w:hanging="284"/>
        <w:rPr>
          <w:rFonts w:ascii="Arial" w:hAnsi="Arial" w:cs="Arial"/>
          <w:spacing w:val="0"/>
          <w:sz w:val="20"/>
        </w:rPr>
      </w:pPr>
    </w:p>
    <w:p w14:paraId="7BAD8162" w14:textId="77777777" w:rsidR="00DD37B4" w:rsidRPr="00D850CB" w:rsidRDefault="00DD37B4" w:rsidP="00DD37B4">
      <w:pPr>
        <w:pStyle w:val="PargrafodaLista"/>
        <w:numPr>
          <w:ilvl w:val="1"/>
          <w:numId w:val="1"/>
        </w:numPr>
        <w:suppressAutoHyphens w:val="0"/>
        <w:autoSpaceDE w:val="0"/>
        <w:autoSpaceDN w:val="0"/>
        <w:adjustRightInd w:val="0"/>
        <w:spacing w:before="0" w:after="0"/>
        <w:ind w:left="375" w:right="0"/>
        <w:rPr>
          <w:rFonts w:ascii="Arial" w:hAnsi="Arial" w:cs="Arial"/>
          <w:spacing w:val="0"/>
          <w:sz w:val="20"/>
        </w:rPr>
      </w:pPr>
      <w:r w:rsidRPr="00D850CB">
        <w:rPr>
          <w:rFonts w:ascii="Arial" w:hAnsi="Arial" w:cs="Arial"/>
          <w:spacing w:val="0"/>
          <w:sz w:val="20"/>
        </w:rPr>
        <w:t xml:space="preserve">4.1. Na apuração do percentual relativo a vagas reservadas com pessoas com deficiência, caso o número de vaga seja inferior a 0,5 (meio), não será oferecida às pessoas com deficiência no concurso público, entretanto, o percentual apurado será observado nos concursos públicos imediatamente subsequentes, até que somados, totalizem o percentual citado, em atendimento ao </w:t>
      </w:r>
      <w:r>
        <w:rPr>
          <w:rFonts w:ascii="Arial" w:hAnsi="Arial" w:cs="Arial"/>
          <w:spacing w:val="0"/>
          <w:sz w:val="20"/>
        </w:rPr>
        <w:t>Termo</w:t>
      </w:r>
      <w:r w:rsidRPr="00D850CB">
        <w:rPr>
          <w:rFonts w:ascii="Arial" w:hAnsi="Arial" w:cs="Arial"/>
          <w:spacing w:val="0"/>
          <w:sz w:val="20"/>
        </w:rPr>
        <w:t xml:space="preserve"> de Ajustamento de Conduta firmado com o Ministério Público do Estado de São Paulo em 23/01/2014.</w:t>
      </w:r>
    </w:p>
    <w:p w14:paraId="415721BF" w14:textId="77777777" w:rsidR="0068158B" w:rsidRPr="00D850CB" w:rsidRDefault="0068158B" w:rsidP="00B860B9">
      <w:pPr>
        <w:pStyle w:val="PargrafodaLista"/>
        <w:numPr>
          <w:ilvl w:val="1"/>
          <w:numId w:val="1"/>
        </w:numPr>
        <w:suppressAutoHyphens w:val="0"/>
        <w:autoSpaceDE w:val="0"/>
        <w:autoSpaceDN w:val="0"/>
        <w:adjustRightInd w:val="0"/>
        <w:spacing w:before="0" w:after="0"/>
        <w:ind w:left="375" w:right="0"/>
        <w:rPr>
          <w:rFonts w:ascii="Arial" w:hAnsi="Arial" w:cs="Arial"/>
          <w:spacing w:val="0"/>
          <w:sz w:val="20"/>
        </w:rPr>
      </w:pPr>
    </w:p>
    <w:p w14:paraId="46B671CE" w14:textId="77777777" w:rsidR="00B860B9" w:rsidRPr="00D850CB" w:rsidRDefault="0068158B" w:rsidP="0068158B">
      <w:pPr>
        <w:pStyle w:val="PargrafodaLista"/>
        <w:numPr>
          <w:ilvl w:val="1"/>
          <w:numId w:val="1"/>
        </w:numPr>
        <w:suppressAutoHyphens w:val="0"/>
        <w:autoSpaceDE w:val="0"/>
        <w:autoSpaceDN w:val="0"/>
        <w:adjustRightInd w:val="0"/>
        <w:spacing w:before="0" w:after="0"/>
        <w:ind w:left="375" w:right="0"/>
        <w:rPr>
          <w:rFonts w:ascii="Arial" w:hAnsi="Arial" w:cs="Arial"/>
          <w:spacing w:val="0"/>
          <w:sz w:val="20"/>
        </w:rPr>
      </w:pPr>
      <w:r w:rsidRPr="00D850CB">
        <w:rPr>
          <w:rFonts w:ascii="Arial" w:hAnsi="Arial" w:cs="Arial"/>
          <w:spacing w:val="0"/>
          <w:sz w:val="20"/>
        </w:rPr>
        <w:t xml:space="preserve">4.2. Caso surjam mais vagas durante o prazo de validade deste Concurso Público, os candidatos com deficiência habilitados </w:t>
      </w:r>
      <w:r w:rsidR="00A64D57" w:rsidRPr="00D850CB">
        <w:rPr>
          <w:rFonts w:ascii="Arial" w:hAnsi="Arial" w:cs="Arial"/>
          <w:spacing w:val="0"/>
          <w:sz w:val="20"/>
        </w:rPr>
        <w:t>dev</w:t>
      </w:r>
      <w:r w:rsidRPr="00D850CB">
        <w:rPr>
          <w:rFonts w:ascii="Arial" w:hAnsi="Arial" w:cs="Arial"/>
          <w:spacing w:val="0"/>
          <w:sz w:val="20"/>
        </w:rPr>
        <w:t>erão ser convocados</w:t>
      </w:r>
      <w:r w:rsidR="00A64D57" w:rsidRPr="00D850CB">
        <w:rPr>
          <w:rFonts w:ascii="Arial" w:hAnsi="Arial" w:cs="Arial"/>
          <w:spacing w:val="0"/>
          <w:sz w:val="20"/>
        </w:rPr>
        <w:t>,</w:t>
      </w:r>
      <w:r w:rsidRPr="00D850CB">
        <w:rPr>
          <w:rFonts w:ascii="Arial" w:hAnsi="Arial" w:cs="Arial"/>
          <w:spacing w:val="0"/>
          <w:sz w:val="20"/>
        </w:rPr>
        <w:t xml:space="preserve"> </w:t>
      </w:r>
      <w:r w:rsidR="00A64D57" w:rsidRPr="00D850CB">
        <w:rPr>
          <w:rFonts w:ascii="Arial" w:hAnsi="Arial" w:cs="Arial"/>
          <w:spacing w:val="0"/>
          <w:sz w:val="20"/>
        </w:rPr>
        <w:t>em atendimento</w:t>
      </w:r>
      <w:r w:rsidRPr="00D850CB">
        <w:rPr>
          <w:rFonts w:ascii="Arial" w:hAnsi="Arial" w:cs="Arial"/>
          <w:spacing w:val="0"/>
          <w:sz w:val="20"/>
        </w:rPr>
        <w:t xml:space="preserve"> </w:t>
      </w:r>
      <w:r w:rsidR="00A64D57" w:rsidRPr="00D850CB">
        <w:rPr>
          <w:rFonts w:ascii="Arial" w:hAnsi="Arial" w:cs="Arial"/>
          <w:spacing w:val="0"/>
          <w:sz w:val="20"/>
        </w:rPr>
        <w:t>à</w:t>
      </w:r>
      <w:r w:rsidRPr="00D850CB">
        <w:rPr>
          <w:rFonts w:ascii="Arial" w:hAnsi="Arial" w:cs="Arial"/>
          <w:spacing w:val="0"/>
          <w:sz w:val="20"/>
        </w:rPr>
        <w:t xml:space="preserve"> legislação específica e o disposto no Capítulo III deste Edital.</w:t>
      </w:r>
    </w:p>
    <w:p w14:paraId="1C7AE8BC" w14:textId="77777777" w:rsidR="009601E2" w:rsidRDefault="009601E2" w:rsidP="009601E2">
      <w:pPr>
        <w:pStyle w:val="PargrafodaLista"/>
        <w:numPr>
          <w:ilvl w:val="0"/>
          <w:numId w:val="1"/>
        </w:numPr>
        <w:suppressAutoHyphens w:val="0"/>
        <w:autoSpaceDE w:val="0"/>
        <w:autoSpaceDN w:val="0"/>
        <w:adjustRightInd w:val="0"/>
        <w:spacing w:before="0" w:after="0"/>
        <w:ind w:right="0"/>
        <w:rPr>
          <w:rFonts w:ascii="Arial" w:hAnsi="Arial" w:cs="Arial"/>
          <w:color w:val="4F81BD" w:themeColor="accent1"/>
          <w:spacing w:val="0"/>
          <w:sz w:val="20"/>
        </w:rPr>
      </w:pPr>
    </w:p>
    <w:p w14:paraId="58343ABB" w14:textId="2758A931" w:rsidR="009601E2" w:rsidRPr="009834F8" w:rsidRDefault="009601E2" w:rsidP="009601E2">
      <w:pPr>
        <w:pStyle w:val="PargrafodaLista"/>
        <w:numPr>
          <w:ilvl w:val="0"/>
          <w:numId w:val="1"/>
        </w:numPr>
        <w:suppressAutoHyphens w:val="0"/>
        <w:autoSpaceDE w:val="0"/>
        <w:autoSpaceDN w:val="0"/>
        <w:adjustRightInd w:val="0"/>
        <w:spacing w:before="0" w:after="0"/>
        <w:ind w:right="0"/>
        <w:rPr>
          <w:rFonts w:ascii="Arial" w:hAnsi="Arial" w:cs="Arial"/>
          <w:spacing w:val="0"/>
          <w:sz w:val="20"/>
        </w:rPr>
      </w:pPr>
      <w:r w:rsidRPr="009834F8">
        <w:rPr>
          <w:rFonts w:ascii="Arial" w:hAnsi="Arial" w:cs="Arial"/>
          <w:spacing w:val="0"/>
          <w:sz w:val="20"/>
        </w:rPr>
        <w:t>5.</w:t>
      </w:r>
      <w:r w:rsidR="0016560F" w:rsidRPr="009834F8">
        <w:rPr>
          <w:rFonts w:ascii="Arial" w:hAnsi="Arial" w:cs="Arial"/>
          <w:spacing w:val="0"/>
          <w:sz w:val="20"/>
        </w:rPr>
        <w:t xml:space="preserve"> </w:t>
      </w:r>
      <w:r w:rsidRPr="009834F8">
        <w:rPr>
          <w:rFonts w:ascii="Arial" w:hAnsi="Arial" w:cs="Arial"/>
          <w:spacing w:val="0"/>
          <w:sz w:val="20"/>
        </w:rPr>
        <w:t xml:space="preserve">Haverá reserva legal de vagas para candidatos negros, e será aplicada sempre que o número de vagas oferecidas no concurso público for igual ou superior a 03 (três). </w:t>
      </w:r>
    </w:p>
    <w:p w14:paraId="66BDEF39" w14:textId="77777777" w:rsidR="009601E2" w:rsidRPr="009834F8" w:rsidRDefault="009601E2" w:rsidP="009601E2">
      <w:pPr>
        <w:pStyle w:val="PargrafodaLista"/>
        <w:numPr>
          <w:ilvl w:val="0"/>
          <w:numId w:val="1"/>
        </w:numPr>
        <w:suppressAutoHyphens w:val="0"/>
        <w:autoSpaceDE w:val="0"/>
        <w:autoSpaceDN w:val="0"/>
        <w:adjustRightInd w:val="0"/>
        <w:spacing w:before="0" w:after="0"/>
        <w:ind w:right="0"/>
        <w:rPr>
          <w:rFonts w:ascii="Arial" w:hAnsi="Arial" w:cs="Arial"/>
          <w:spacing w:val="0"/>
          <w:sz w:val="20"/>
        </w:rPr>
      </w:pPr>
    </w:p>
    <w:p w14:paraId="67022437" w14:textId="6D039FC9" w:rsidR="009601E2" w:rsidRPr="009834F8" w:rsidRDefault="009601E2" w:rsidP="00406F48">
      <w:pPr>
        <w:pStyle w:val="PargrafodaLista"/>
        <w:numPr>
          <w:ilvl w:val="0"/>
          <w:numId w:val="1"/>
        </w:numPr>
        <w:tabs>
          <w:tab w:val="clear" w:pos="0"/>
        </w:tabs>
        <w:suppressAutoHyphens w:val="0"/>
        <w:autoSpaceDE w:val="0"/>
        <w:autoSpaceDN w:val="0"/>
        <w:adjustRightInd w:val="0"/>
        <w:spacing w:before="0" w:after="0"/>
        <w:ind w:left="284" w:right="0"/>
        <w:rPr>
          <w:rFonts w:ascii="Arial" w:hAnsi="Arial" w:cs="Arial"/>
          <w:spacing w:val="0"/>
          <w:sz w:val="20"/>
        </w:rPr>
      </w:pPr>
      <w:r w:rsidRPr="009834F8">
        <w:rPr>
          <w:rFonts w:ascii="Arial" w:hAnsi="Arial" w:cs="Arial"/>
          <w:spacing w:val="0"/>
          <w:sz w:val="20"/>
        </w:rPr>
        <w:t>5.1. Na hipótese de quantitativo fracionado para número de vagas reservadas a candidatos negros, esse será aumentado para o primeiro número inteiro subsequente, em caso de fração igual ou maior que 0,5 (cinco décimos), ou diminuído para número inteiro imediatamente inferior, em caso de fração menor que 0,5 (cinco décimos), nos termos da Lei Complementar 1.116/2021.</w:t>
      </w:r>
    </w:p>
    <w:p w14:paraId="6038C85F" w14:textId="3D14D317" w:rsidR="00D268F9" w:rsidRPr="00D850CB" w:rsidRDefault="009601E2" w:rsidP="00503326">
      <w:pPr>
        <w:numPr>
          <w:ilvl w:val="0"/>
          <w:numId w:val="1"/>
        </w:numPr>
        <w:tabs>
          <w:tab w:val="left" w:pos="0"/>
          <w:tab w:val="left" w:pos="2268"/>
        </w:tabs>
        <w:rPr>
          <w:rFonts w:ascii="Arial" w:hAnsi="Arial" w:cs="Arial"/>
          <w:spacing w:val="0"/>
          <w:sz w:val="20"/>
        </w:rPr>
      </w:pPr>
      <w:r>
        <w:rPr>
          <w:rFonts w:ascii="Arial" w:hAnsi="Arial" w:cs="Arial"/>
          <w:spacing w:val="0"/>
          <w:sz w:val="20"/>
        </w:rPr>
        <w:t xml:space="preserve">6. </w:t>
      </w:r>
      <w:r w:rsidR="00D268F9" w:rsidRPr="00D850CB">
        <w:rPr>
          <w:rFonts w:ascii="Arial" w:hAnsi="Arial" w:cs="Arial"/>
          <w:spacing w:val="0"/>
          <w:sz w:val="20"/>
        </w:rPr>
        <w:t>Os vencimentos dos cargos correspondem aos valores fixados na Tabela de Vencimentos dos Cargos Efetivos do Quadro Permanente do Município de Santos, observada a proporcionalidade da jornada de trabalho.</w:t>
      </w:r>
    </w:p>
    <w:p w14:paraId="7D6BCADC" w14:textId="1A7778B9" w:rsidR="00D268F9" w:rsidRPr="00D850CB" w:rsidRDefault="009601E2" w:rsidP="00503326">
      <w:pPr>
        <w:numPr>
          <w:ilvl w:val="0"/>
          <w:numId w:val="1"/>
        </w:numPr>
        <w:tabs>
          <w:tab w:val="left" w:pos="0"/>
          <w:tab w:val="left" w:pos="2268"/>
        </w:tabs>
        <w:rPr>
          <w:rFonts w:ascii="Arial" w:hAnsi="Arial" w:cs="Arial"/>
          <w:sz w:val="20"/>
        </w:rPr>
      </w:pPr>
      <w:r>
        <w:rPr>
          <w:rFonts w:ascii="Arial" w:hAnsi="Arial" w:cs="Arial"/>
          <w:spacing w:val="0"/>
          <w:sz w:val="20"/>
        </w:rPr>
        <w:t>7</w:t>
      </w:r>
      <w:r w:rsidR="00D268F9" w:rsidRPr="00D850CB">
        <w:rPr>
          <w:rFonts w:ascii="Arial" w:hAnsi="Arial" w:cs="Arial"/>
          <w:spacing w:val="0"/>
          <w:sz w:val="20"/>
        </w:rPr>
        <w:t>. A nomeação, a posse e o exercício dos cargos serão regidos pelo Estatuto dos Funcionários Públicos Municipais de Santos - Lei Municipal nº 4.623/84 e alterações subsequentes.</w:t>
      </w:r>
    </w:p>
    <w:p w14:paraId="2B525EC5" w14:textId="7D06F673" w:rsidR="00695211" w:rsidRPr="00D64204" w:rsidRDefault="009601E2" w:rsidP="00503326">
      <w:pPr>
        <w:numPr>
          <w:ilvl w:val="0"/>
          <w:numId w:val="1"/>
        </w:numPr>
        <w:tabs>
          <w:tab w:val="left" w:pos="0"/>
          <w:tab w:val="left" w:pos="2268"/>
        </w:tabs>
        <w:rPr>
          <w:rFonts w:ascii="Arial" w:hAnsi="Arial" w:cs="Arial"/>
          <w:sz w:val="20"/>
        </w:rPr>
      </w:pPr>
      <w:r>
        <w:rPr>
          <w:rFonts w:ascii="Arial" w:hAnsi="Arial" w:cs="Arial"/>
          <w:spacing w:val="0"/>
          <w:sz w:val="20"/>
        </w:rPr>
        <w:t>8</w:t>
      </w:r>
      <w:r w:rsidR="00695211" w:rsidRPr="00D850CB">
        <w:rPr>
          <w:rFonts w:ascii="Arial" w:hAnsi="Arial" w:cs="Arial"/>
          <w:spacing w:val="0"/>
          <w:sz w:val="20"/>
        </w:rPr>
        <w:t>. O candidato aprovado deverá prestar serviços dentro do horário estabelecido pela Administração, podendo ser diurno e/ou noturno, em dias de semana, sábados, domingos e feriados, em regime de plantão ou de escala de trabalho, obedecida a carga horária semanal de trabalho.</w:t>
      </w:r>
    </w:p>
    <w:p w14:paraId="120A875B" w14:textId="77777777" w:rsidR="00D64204" w:rsidRPr="00D850CB" w:rsidRDefault="00D64204" w:rsidP="00503326">
      <w:pPr>
        <w:numPr>
          <w:ilvl w:val="0"/>
          <w:numId w:val="1"/>
        </w:numPr>
        <w:tabs>
          <w:tab w:val="left" w:pos="0"/>
          <w:tab w:val="left" w:pos="2268"/>
        </w:tabs>
        <w:rPr>
          <w:rFonts w:ascii="Arial" w:hAnsi="Arial" w:cs="Arial"/>
          <w:sz w:val="20"/>
        </w:rPr>
      </w:pPr>
    </w:p>
    <w:p w14:paraId="38F77517" w14:textId="77777777" w:rsidR="00D268F9" w:rsidRPr="00D850CB" w:rsidRDefault="00D268F9" w:rsidP="00D268F9">
      <w:pPr>
        <w:pStyle w:val="Ttulo6"/>
        <w:tabs>
          <w:tab w:val="left" w:pos="0"/>
        </w:tabs>
        <w:rPr>
          <w:spacing w:val="0"/>
          <w:sz w:val="20"/>
        </w:rPr>
      </w:pPr>
      <w:r w:rsidRPr="00D850CB">
        <w:rPr>
          <w:spacing w:val="0"/>
          <w:sz w:val="20"/>
        </w:rPr>
        <w:t>II – Das Inscrições</w:t>
      </w:r>
    </w:p>
    <w:p w14:paraId="5A45FBE2" w14:textId="13593902" w:rsidR="00813807" w:rsidRPr="00D850CB" w:rsidRDefault="00813807" w:rsidP="00813807">
      <w:pPr>
        <w:tabs>
          <w:tab w:val="left" w:pos="2268"/>
        </w:tabs>
        <w:ind w:left="0" w:firstLine="0"/>
        <w:rPr>
          <w:rFonts w:ascii="Arial" w:hAnsi="Arial" w:cs="Arial"/>
          <w:spacing w:val="0"/>
          <w:sz w:val="20"/>
        </w:rPr>
      </w:pPr>
      <w:r>
        <w:rPr>
          <w:rFonts w:ascii="Arial" w:hAnsi="Arial" w:cs="Arial"/>
          <w:spacing w:val="0"/>
          <w:sz w:val="20"/>
        </w:rPr>
        <w:t xml:space="preserve">1. </w:t>
      </w:r>
      <w:r w:rsidRPr="00D850CB">
        <w:rPr>
          <w:rFonts w:ascii="Arial" w:hAnsi="Arial" w:cs="Arial"/>
          <w:spacing w:val="0"/>
          <w:sz w:val="20"/>
        </w:rPr>
        <w:t>A inscrição do candidato implicará o conhecimento e a tácita aceitação das normas e condições estabelecidas neste Edital</w:t>
      </w:r>
      <w:r>
        <w:rPr>
          <w:rFonts w:ascii="Arial" w:hAnsi="Arial" w:cs="Arial"/>
          <w:spacing w:val="0"/>
          <w:sz w:val="20"/>
        </w:rPr>
        <w:t xml:space="preserve"> </w:t>
      </w:r>
      <w:r w:rsidRPr="005B6C52">
        <w:rPr>
          <w:rFonts w:ascii="Arial" w:hAnsi="Arial" w:cs="Arial"/>
          <w:spacing w:val="0"/>
          <w:sz w:val="20"/>
        </w:rPr>
        <w:t xml:space="preserve">e seus anexos (especialmente o </w:t>
      </w:r>
      <w:r w:rsidRPr="00E175B9">
        <w:rPr>
          <w:rFonts w:ascii="Arial" w:hAnsi="Arial" w:cs="Arial"/>
          <w:b/>
          <w:bCs/>
          <w:spacing w:val="0"/>
          <w:sz w:val="20"/>
        </w:rPr>
        <w:t>Anexo V</w:t>
      </w:r>
      <w:r w:rsidR="009834F8">
        <w:rPr>
          <w:rFonts w:ascii="Arial" w:hAnsi="Arial" w:cs="Arial"/>
          <w:b/>
          <w:bCs/>
          <w:spacing w:val="0"/>
          <w:sz w:val="20"/>
        </w:rPr>
        <w:t>I</w:t>
      </w:r>
      <w:r w:rsidRPr="00E175B9">
        <w:rPr>
          <w:rFonts w:ascii="Arial" w:hAnsi="Arial" w:cs="Arial"/>
          <w:b/>
          <w:bCs/>
          <w:spacing w:val="0"/>
          <w:sz w:val="20"/>
        </w:rPr>
        <w:t>I</w:t>
      </w:r>
      <w:r w:rsidRPr="005B6C52">
        <w:rPr>
          <w:rFonts w:ascii="Arial" w:hAnsi="Arial" w:cs="Arial"/>
          <w:spacing w:val="0"/>
          <w:sz w:val="20"/>
        </w:rPr>
        <w:t>, que contém informações de segurança para controle e prevenção da disseminação da pandemia pelo COVID-19)</w:t>
      </w:r>
      <w:r w:rsidRPr="00D850CB">
        <w:rPr>
          <w:rFonts w:ascii="Arial" w:hAnsi="Arial" w:cs="Arial"/>
          <w:spacing w:val="0"/>
          <w:sz w:val="20"/>
        </w:rPr>
        <w:t>, em relação às quais o candidato não poderá alegar desconhecimento.</w:t>
      </w:r>
    </w:p>
    <w:p w14:paraId="49DCE810" w14:textId="77777777" w:rsidR="00813807" w:rsidRPr="00D850CB" w:rsidRDefault="00813807" w:rsidP="00813807">
      <w:pPr>
        <w:tabs>
          <w:tab w:val="left" w:pos="360"/>
          <w:tab w:val="left" w:pos="2268"/>
        </w:tabs>
        <w:ind w:left="360"/>
        <w:rPr>
          <w:rFonts w:ascii="Arial" w:hAnsi="Arial" w:cs="Arial"/>
          <w:spacing w:val="0"/>
          <w:sz w:val="20"/>
        </w:rPr>
      </w:pPr>
      <w:r w:rsidRPr="00D850CB">
        <w:rPr>
          <w:rFonts w:ascii="Arial" w:hAnsi="Arial" w:cs="Arial"/>
          <w:spacing w:val="0"/>
          <w:sz w:val="20"/>
        </w:rPr>
        <w:tab/>
        <w:t>1.1. Objetivando evitar ônus desnecessário, o candidato deverá orientar-se no sentido de recolher o valor de inscrição somente após tomar conhecimento de todos os requisitos exigidos para o Concurso.</w:t>
      </w:r>
    </w:p>
    <w:p w14:paraId="0853D4B1" w14:textId="77777777" w:rsidR="00D268F9" w:rsidRPr="00D850CB" w:rsidRDefault="00BD664B" w:rsidP="00503326">
      <w:pPr>
        <w:tabs>
          <w:tab w:val="left" w:pos="2268"/>
        </w:tabs>
        <w:ind w:left="0" w:firstLine="0"/>
        <w:rPr>
          <w:rFonts w:ascii="Arial" w:hAnsi="Arial" w:cs="Arial"/>
          <w:spacing w:val="0"/>
          <w:sz w:val="20"/>
        </w:rPr>
      </w:pPr>
      <w:r>
        <w:rPr>
          <w:rFonts w:ascii="Arial" w:hAnsi="Arial" w:cs="Arial"/>
          <w:spacing w:val="0"/>
          <w:sz w:val="20"/>
        </w:rPr>
        <w:t xml:space="preserve">1. </w:t>
      </w:r>
      <w:r w:rsidR="00D268F9" w:rsidRPr="00D850CB">
        <w:rPr>
          <w:rFonts w:ascii="Arial" w:hAnsi="Arial" w:cs="Arial"/>
          <w:spacing w:val="0"/>
          <w:sz w:val="20"/>
        </w:rPr>
        <w:t>A inscrição do candidato implicará o conhecimento e a tácita aceitação das normas e condições estabelecidas neste Edital, em relação às quais o candidato não poderá alegar desconhecimento.</w:t>
      </w:r>
    </w:p>
    <w:p w14:paraId="13133BE8" w14:textId="77777777" w:rsidR="00D268F9" w:rsidRPr="00D850CB" w:rsidRDefault="00D268F9" w:rsidP="00D268F9">
      <w:pPr>
        <w:tabs>
          <w:tab w:val="left" w:pos="360"/>
          <w:tab w:val="left" w:pos="2268"/>
        </w:tabs>
        <w:ind w:left="360"/>
        <w:rPr>
          <w:rFonts w:ascii="Arial" w:hAnsi="Arial" w:cs="Arial"/>
          <w:spacing w:val="0"/>
          <w:sz w:val="20"/>
        </w:rPr>
      </w:pPr>
      <w:r w:rsidRPr="00D850CB">
        <w:rPr>
          <w:rFonts w:ascii="Arial" w:hAnsi="Arial" w:cs="Arial"/>
          <w:spacing w:val="0"/>
          <w:sz w:val="20"/>
        </w:rPr>
        <w:tab/>
        <w:t>1.1. Objetivando evitar ônus desnecessário, o candidato deverá orientar-se no sentido de recolher o valor de inscrição somente após tomar conhecimento de todos os requisitos exigidos para o Concurso.</w:t>
      </w:r>
    </w:p>
    <w:p w14:paraId="63EDF032" w14:textId="77777777" w:rsidR="00D268F9" w:rsidRPr="00D850CB" w:rsidRDefault="00BD664B" w:rsidP="00503326">
      <w:pPr>
        <w:tabs>
          <w:tab w:val="left" w:pos="2268"/>
        </w:tabs>
        <w:ind w:left="0" w:firstLine="0"/>
        <w:rPr>
          <w:rFonts w:ascii="Arial" w:hAnsi="Arial" w:cs="Arial"/>
          <w:spacing w:val="0"/>
          <w:sz w:val="20"/>
        </w:rPr>
      </w:pPr>
      <w:r>
        <w:rPr>
          <w:rFonts w:ascii="Arial" w:hAnsi="Arial" w:cs="Arial"/>
          <w:spacing w:val="0"/>
          <w:sz w:val="20"/>
        </w:rPr>
        <w:t xml:space="preserve">2. </w:t>
      </w:r>
      <w:r w:rsidR="00D268F9" w:rsidRPr="00D850CB">
        <w:rPr>
          <w:rFonts w:ascii="Arial" w:hAnsi="Arial" w:cs="Arial"/>
          <w:spacing w:val="0"/>
          <w:sz w:val="20"/>
        </w:rPr>
        <w:t>O candidato, ao se inscrever, estará declarando, sob as penas da lei, que, após a habilitação no concurso e no ato da posse do cargo, irá satisfazer as seguintes condições:</w:t>
      </w:r>
    </w:p>
    <w:p w14:paraId="3A24A1DB" w14:textId="77777777" w:rsidR="00D268F9" w:rsidRPr="00D850CB" w:rsidRDefault="00D268F9" w:rsidP="00D268F9">
      <w:pPr>
        <w:tabs>
          <w:tab w:val="left" w:pos="2268"/>
        </w:tabs>
        <w:rPr>
          <w:rFonts w:ascii="Arial" w:hAnsi="Arial" w:cs="Arial"/>
          <w:spacing w:val="0"/>
          <w:sz w:val="20"/>
        </w:rPr>
      </w:pPr>
      <w:r w:rsidRPr="00D850CB">
        <w:rPr>
          <w:rFonts w:ascii="Arial" w:hAnsi="Arial" w:cs="Arial"/>
          <w:spacing w:val="0"/>
          <w:sz w:val="20"/>
        </w:rPr>
        <w:lastRenderedPageBreak/>
        <w:t xml:space="preserve">a) deter nacionalidade brasileira </w:t>
      </w:r>
      <w:r w:rsidR="003E13D9" w:rsidRPr="00D850CB">
        <w:rPr>
          <w:rFonts w:ascii="Arial" w:hAnsi="Arial" w:cs="Arial"/>
          <w:spacing w:val="0"/>
          <w:sz w:val="20"/>
        </w:rPr>
        <w:t>nos termos do</w:t>
      </w:r>
      <w:r w:rsidRPr="00D850CB">
        <w:rPr>
          <w:rFonts w:ascii="MV Boli" w:hAnsi="MV Boli" w:cs="MV Boli"/>
          <w:spacing w:val="0"/>
          <w:sz w:val="20"/>
        </w:rPr>
        <w:t xml:space="preserve"> </w:t>
      </w:r>
      <w:r w:rsidRPr="00D850CB">
        <w:rPr>
          <w:rFonts w:ascii="Arial" w:hAnsi="Arial" w:cs="Arial"/>
          <w:spacing w:val="0"/>
          <w:sz w:val="20"/>
        </w:rPr>
        <w:t>art</w:t>
      </w:r>
      <w:r w:rsidR="003E13D9" w:rsidRPr="00D850CB">
        <w:rPr>
          <w:rFonts w:ascii="Arial" w:hAnsi="Arial" w:cs="Arial"/>
          <w:spacing w:val="0"/>
          <w:sz w:val="20"/>
        </w:rPr>
        <w:t xml:space="preserve">igo </w:t>
      </w:r>
      <w:r w:rsidRPr="00D850CB">
        <w:rPr>
          <w:rFonts w:ascii="Arial" w:hAnsi="Arial" w:cs="Arial"/>
          <w:spacing w:val="0"/>
          <w:sz w:val="20"/>
        </w:rPr>
        <w:t>12 da Constituição Federal e art</w:t>
      </w:r>
      <w:r w:rsidR="003E13D9" w:rsidRPr="00D850CB">
        <w:rPr>
          <w:rFonts w:ascii="Arial" w:hAnsi="Arial" w:cs="Arial"/>
          <w:spacing w:val="0"/>
          <w:sz w:val="20"/>
        </w:rPr>
        <w:t>igo</w:t>
      </w:r>
      <w:r w:rsidRPr="00D850CB">
        <w:rPr>
          <w:rFonts w:ascii="Arial" w:hAnsi="Arial" w:cs="Arial"/>
          <w:spacing w:val="0"/>
          <w:sz w:val="20"/>
        </w:rPr>
        <w:t xml:space="preserve"> 13 do Decreto nº 70.436, de 18/04/1972; </w:t>
      </w:r>
    </w:p>
    <w:p w14:paraId="2A62136B" w14:textId="77777777" w:rsidR="00D268F9" w:rsidRPr="00D850CB" w:rsidRDefault="00D268F9" w:rsidP="00D268F9">
      <w:pPr>
        <w:tabs>
          <w:tab w:val="left" w:pos="2268"/>
        </w:tabs>
        <w:rPr>
          <w:rFonts w:ascii="Arial" w:hAnsi="Arial" w:cs="Arial"/>
          <w:spacing w:val="0"/>
          <w:sz w:val="20"/>
        </w:rPr>
      </w:pPr>
      <w:r w:rsidRPr="00D850CB">
        <w:rPr>
          <w:rFonts w:ascii="Arial" w:hAnsi="Arial" w:cs="Arial"/>
          <w:spacing w:val="0"/>
          <w:sz w:val="20"/>
        </w:rPr>
        <w:t>b) ter idade mínima de 18 (dezoito) anos completos;</w:t>
      </w:r>
    </w:p>
    <w:p w14:paraId="0F8FC6F1" w14:textId="77777777" w:rsidR="00D268F9" w:rsidRPr="009B6A98" w:rsidRDefault="00D268F9" w:rsidP="00D268F9">
      <w:pPr>
        <w:tabs>
          <w:tab w:val="left" w:pos="2268"/>
        </w:tabs>
        <w:rPr>
          <w:rFonts w:ascii="Arial" w:hAnsi="Arial" w:cs="Arial"/>
          <w:spacing w:val="0"/>
          <w:sz w:val="20"/>
        </w:rPr>
      </w:pPr>
      <w:r w:rsidRPr="00D850CB">
        <w:rPr>
          <w:rFonts w:ascii="Arial" w:hAnsi="Arial" w:cs="Arial"/>
          <w:spacing w:val="0"/>
          <w:sz w:val="20"/>
        </w:rPr>
        <w:t xml:space="preserve">c) </w:t>
      </w:r>
      <w:r w:rsidRPr="009B6A98">
        <w:rPr>
          <w:rFonts w:ascii="Arial" w:hAnsi="Arial" w:cs="Arial"/>
          <w:spacing w:val="0"/>
          <w:sz w:val="20"/>
        </w:rPr>
        <w:t>estar em dia com as obrigações do Serviço Militar, se do sexo masculino;</w:t>
      </w:r>
    </w:p>
    <w:p w14:paraId="19CFC194" w14:textId="77777777" w:rsidR="00D268F9" w:rsidRPr="009B6A98" w:rsidRDefault="00D268F9" w:rsidP="00D268F9">
      <w:pPr>
        <w:tabs>
          <w:tab w:val="left" w:pos="465"/>
          <w:tab w:val="left" w:pos="2268"/>
        </w:tabs>
        <w:rPr>
          <w:rFonts w:ascii="Arial" w:hAnsi="Arial" w:cs="Arial"/>
          <w:spacing w:val="0"/>
          <w:sz w:val="20"/>
        </w:rPr>
      </w:pPr>
      <w:r w:rsidRPr="009B6A98">
        <w:rPr>
          <w:rFonts w:ascii="Arial" w:hAnsi="Arial" w:cs="Arial"/>
          <w:spacing w:val="0"/>
          <w:sz w:val="20"/>
        </w:rPr>
        <w:t>d) estar em situação regular com a Justiça Eleitoral;</w:t>
      </w:r>
    </w:p>
    <w:p w14:paraId="5241FCD1" w14:textId="77777777" w:rsidR="00D268F9" w:rsidRPr="009B6A98" w:rsidRDefault="00C16BCE" w:rsidP="00D268F9">
      <w:pPr>
        <w:tabs>
          <w:tab w:val="left" w:pos="2268"/>
        </w:tabs>
        <w:rPr>
          <w:rFonts w:ascii="Arial" w:hAnsi="Arial" w:cs="Arial"/>
          <w:spacing w:val="0"/>
          <w:sz w:val="20"/>
        </w:rPr>
      </w:pPr>
      <w:r w:rsidRPr="009B6A98">
        <w:rPr>
          <w:rFonts w:ascii="Arial" w:hAnsi="Arial" w:cs="Arial"/>
          <w:spacing w:val="0"/>
          <w:sz w:val="20"/>
        </w:rPr>
        <w:t>e) possuir escolaridade/</w:t>
      </w:r>
      <w:r w:rsidR="00D268F9" w:rsidRPr="009B6A98">
        <w:rPr>
          <w:rFonts w:ascii="Arial" w:hAnsi="Arial" w:cs="Arial"/>
          <w:spacing w:val="0"/>
          <w:sz w:val="20"/>
        </w:rPr>
        <w:t>requisitos exigidos para o cargo</w:t>
      </w:r>
      <w:r w:rsidR="00E74CC9" w:rsidRPr="009B6A98">
        <w:rPr>
          <w:rFonts w:ascii="Arial" w:hAnsi="Arial" w:cs="Arial"/>
          <w:spacing w:val="0"/>
          <w:sz w:val="20"/>
        </w:rPr>
        <w:t xml:space="preserve">, </w:t>
      </w:r>
      <w:r w:rsidR="004778E1" w:rsidRPr="009B6A98">
        <w:rPr>
          <w:rFonts w:ascii="Arial" w:hAnsi="Arial" w:cs="Arial"/>
          <w:spacing w:val="0"/>
          <w:sz w:val="20"/>
        </w:rPr>
        <w:t>constante</w:t>
      </w:r>
      <w:r w:rsidR="00414834" w:rsidRPr="009B6A98">
        <w:rPr>
          <w:rFonts w:ascii="Arial" w:hAnsi="Arial" w:cs="Arial"/>
          <w:spacing w:val="0"/>
          <w:sz w:val="20"/>
        </w:rPr>
        <w:t>s</w:t>
      </w:r>
      <w:r w:rsidR="004778E1" w:rsidRPr="009B6A98">
        <w:rPr>
          <w:rFonts w:ascii="Arial" w:hAnsi="Arial" w:cs="Arial"/>
          <w:spacing w:val="0"/>
          <w:sz w:val="20"/>
        </w:rPr>
        <w:t xml:space="preserve"> na tabela do </w:t>
      </w:r>
      <w:r w:rsidR="004778E1" w:rsidRPr="0016560F">
        <w:rPr>
          <w:rFonts w:ascii="Arial" w:hAnsi="Arial" w:cs="Arial"/>
          <w:b/>
          <w:bCs/>
          <w:spacing w:val="0"/>
          <w:sz w:val="20"/>
        </w:rPr>
        <w:t>ANEXO I</w:t>
      </w:r>
      <w:r w:rsidR="004778E1" w:rsidRPr="009B6A98">
        <w:rPr>
          <w:rFonts w:ascii="Arial" w:hAnsi="Arial" w:cs="Arial"/>
          <w:spacing w:val="0"/>
          <w:sz w:val="20"/>
        </w:rPr>
        <w:t>;</w:t>
      </w:r>
    </w:p>
    <w:p w14:paraId="488CC4A7" w14:textId="77777777" w:rsidR="00D268F9" w:rsidRPr="00D850CB" w:rsidRDefault="00D268F9" w:rsidP="00D268F9">
      <w:pPr>
        <w:tabs>
          <w:tab w:val="left" w:pos="2268"/>
        </w:tabs>
        <w:rPr>
          <w:rFonts w:ascii="Arial" w:hAnsi="Arial" w:cs="Arial"/>
          <w:spacing w:val="0"/>
          <w:sz w:val="20"/>
        </w:rPr>
      </w:pPr>
      <w:r w:rsidRPr="009B6A98">
        <w:rPr>
          <w:rFonts w:ascii="Arial" w:hAnsi="Arial" w:cs="Arial"/>
          <w:spacing w:val="0"/>
          <w:sz w:val="20"/>
        </w:rPr>
        <w:t>f) não registrar antecedentes</w:t>
      </w:r>
      <w:r w:rsidRPr="00D850CB">
        <w:rPr>
          <w:rFonts w:ascii="Arial" w:hAnsi="Arial" w:cs="Arial"/>
          <w:spacing w:val="0"/>
          <w:sz w:val="20"/>
        </w:rPr>
        <w:t xml:space="preserve"> criminais, impeditivos do exercício da função pública, achando-se no pleno gozo de seus direitos civis e políticos;</w:t>
      </w:r>
    </w:p>
    <w:p w14:paraId="5B6115A1" w14:textId="77777777" w:rsidR="00D268F9" w:rsidRPr="00D850CB" w:rsidRDefault="00D268F9" w:rsidP="00D268F9">
      <w:pPr>
        <w:tabs>
          <w:tab w:val="left" w:pos="2268"/>
        </w:tabs>
        <w:rPr>
          <w:rFonts w:ascii="Arial" w:hAnsi="Arial" w:cs="Arial"/>
          <w:spacing w:val="0"/>
          <w:sz w:val="20"/>
        </w:rPr>
      </w:pPr>
      <w:r w:rsidRPr="00D850CB">
        <w:rPr>
          <w:rFonts w:ascii="Arial" w:hAnsi="Arial" w:cs="Arial"/>
          <w:spacing w:val="0"/>
          <w:sz w:val="20"/>
        </w:rPr>
        <w:t xml:space="preserve">g) </w:t>
      </w:r>
      <w:r w:rsidR="003E13D9" w:rsidRPr="00D850CB">
        <w:rPr>
          <w:rFonts w:ascii="Arial" w:hAnsi="Arial" w:cs="Arial"/>
          <w:spacing w:val="0"/>
          <w:sz w:val="20"/>
        </w:rPr>
        <w:t>ser considerado apto no</w:t>
      </w:r>
      <w:r w:rsidRPr="00D850CB">
        <w:rPr>
          <w:rFonts w:ascii="Arial" w:hAnsi="Arial" w:cs="Arial"/>
          <w:spacing w:val="0"/>
          <w:sz w:val="20"/>
        </w:rPr>
        <w:t xml:space="preserve"> exame médico pré-admissional, de caráter eliminatório, a ser realizado pela Seção de Medicina do Trabalho – SEMED/</w:t>
      </w:r>
      <w:r w:rsidR="003E13D9" w:rsidRPr="00D850CB">
        <w:rPr>
          <w:rFonts w:ascii="Arial" w:hAnsi="Arial" w:cs="Arial"/>
          <w:spacing w:val="0"/>
          <w:sz w:val="20"/>
        </w:rPr>
        <w:t>DEGEPAT</w:t>
      </w:r>
      <w:r w:rsidRPr="00D850CB">
        <w:rPr>
          <w:rFonts w:ascii="Arial" w:hAnsi="Arial" w:cs="Arial"/>
          <w:spacing w:val="0"/>
          <w:sz w:val="20"/>
        </w:rPr>
        <w:t>/SEGES, para constatação de aptidão física e mental;</w:t>
      </w:r>
    </w:p>
    <w:p w14:paraId="3687AEF6" w14:textId="77777777" w:rsidR="00D268F9" w:rsidRPr="00D850CB" w:rsidRDefault="00D268F9" w:rsidP="00D268F9">
      <w:pPr>
        <w:tabs>
          <w:tab w:val="left" w:pos="2268"/>
        </w:tabs>
        <w:rPr>
          <w:rFonts w:ascii="Arial" w:hAnsi="Arial" w:cs="Arial"/>
          <w:spacing w:val="0"/>
          <w:sz w:val="20"/>
        </w:rPr>
      </w:pPr>
      <w:r w:rsidRPr="00D850CB">
        <w:rPr>
          <w:rFonts w:ascii="Arial" w:hAnsi="Arial" w:cs="Arial"/>
          <w:spacing w:val="0"/>
          <w:sz w:val="20"/>
        </w:rPr>
        <w:t>h) não receber proventos de aposentadoria ou remuneração de cargo, emprego ou função pública, ressalvados os cargos acumuláveis previstos na Constituição Federal;</w:t>
      </w:r>
    </w:p>
    <w:p w14:paraId="0E4FD54F" w14:textId="77777777" w:rsidR="00D268F9" w:rsidRPr="00D850CB" w:rsidRDefault="00D268F9" w:rsidP="00D268F9">
      <w:pPr>
        <w:tabs>
          <w:tab w:val="left" w:pos="2268"/>
        </w:tabs>
        <w:rPr>
          <w:rFonts w:ascii="Arial" w:hAnsi="Arial" w:cs="Arial"/>
          <w:spacing w:val="0"/>
          <w:sz w:val="20"/>
        </w:rPr>
      </w:pPr>
      <w:r w:rsidRPr="00D850CB">
        <w:rPr>
          <w:rFonts w:ascii="Arial" w:hAnsi="Arial" w:cs="Arial"/>
          <w:spacing w:val="0"/>
          <w:sz w:val="20"/>
        </w:rPr>
        <w:t>i) conhecer, atender, aceitar e submeter-se às condições estabelecidas neste Edital, das quais não poderá alegar desconhecimento.</w:t>
      </w:r>
    </w:p>
    <w:p w14:paraId="27B6E52F" w14:textId="77777777" w:rsidR="00D268F9" w:rsidRPr="00D850CB" w:rsidRDefault="00D268F9" w:rsidP="00613124">
      <w:pPr>
        <w:ind w:left="426" w:firstLine="0"/>
        <w:rPr>
          <w:rFonts w:ascii="Arial" w:hAnsi="Arial" w:cs="Arial"/>
          <w:spacing w:val="0"/>
          <w:sz w:val="20"/>
        </w:rPr>
      </w:pPr>
      <w:r w:rsidRPr="00D850CB">
        <w:rPr>
          <w:rFonts w:ascii="Arial" w:hAnsi="Arial" w:cs="Arial"/>
          <w:spacing w:val="0"/>
          <w:sz w:val="20"/>
        </w:rPr>
        <w:t xml:space="preserve">2.1. No ato da inscrição não serão solicitados comprovantes das exigências contidas no item 2, deste Capítulo, sendo obrigatória a sua comprovação quando da convocação para ingresso no quadro de servidores públicos municipais, sob pena de desclassificação automática, não cabendo recurso. </w:t>
      </w:r>
    </w:p>
    <w:p w14:paraId="2E82F95E" w14:textId="3A30AF55" w:rsidR="00D268F9" w:rsidRPr="00D850CB" w:rsidRDefault="00BD664B" w:rsidP="00503326">
      <w:pPr>
        <w:tabs>
          <w:tab w:val="left" w:pos="2268"/>
        </w:tabs>
        <w:ind w:left="0" w:firstLine="0"/>
        <w:rPr>
          <w:rFonts w:ascii="Arial" w:hAnsi="Arial" w:cs="Arial"/>
          <w:spacing w:val="0"/>
          <w:sz w:val="20"/>
        </w:rPr>
      </w:pPr>
      <w:r>
        <w:rPr>
          <w:rFonts w:ascii="Arial" w:hAnsi="Arial" w:cs="Arial"/>
          <w:spacing w:val="0"/>
          <w:sz w:val="20"/>
        </w:rPr>
        <w:t xml:space="preserve">3. </w:t>
      </w:r>
      <w:r w:rsidR="00817B27">
        <w:rPr>
          <w:rFonts w:ascii="Arial" w:hAnsi="Arial" w:cs="Arial"/>
          <w:spacing w:val="0"/>
          <w:sz w:val="20"/>
        </w:rPr>
        <w:t xml:space="preserve">As inscrições ficarão abertas do </w:t>
      </w:r>
      <w:r w:rsidR="00D268F9" w:rsidRPr="001A21DB">
        <w:rPr>
          <w:rFonts w:ascii="Arial" w:hAnsi="Arial" w:cs="Arial"/>
          <w:b/>
          <w:spacing w:val="0"/>
          <w:sz w:val="20"/>
          <w:u w:val="single"/>
        </w:rPr>
        <w:t xml:space="preserve">dia </w:t>
      </w:r>
      <w:r w:rsidR="003064D3" w:rsidRPr="005734E0">
        <w:rPr>
          <w:rFonts w:ascii="Arial" w:hAnsi="Arial" w:cs="Arial"/>
          <w:b/>
          <w:spacing w:val="0"/>
          <w:sz w:val="20"/>
          <w:u w:val="single"/>
        </w:rPr>
        <w:t>25</w:t>
      </w:r>
      <w:r w:rsidR="009B6A98" w:rsidRPr="005734E0">
        <w:rPr>
          <w:rFonts w:ascii="Arial" w:hAnsi="Arial" w:cs="Arial"/>
          <w:b/>
          <w:spacing w:val="0"/>
          <w:sz w:val="20"/>
          <w:u w:val="single"/>
        </w:rPr>
        <w:t xml:space="preserve"> de </w:t>
      </w:r>
      <w:r w:rsidR="003064D3" w:rsidRPr="005734E0">
        <w:rPr>
          <w:rFonts w:ascii="Arial" w:hAnsi="Arial" w:cs="Arial"/>
          <w:b/>
          <w:spacing w:val="0"/>
          <w:sz w:val="20"/>
          <w:u w:val="single"/>
        </w:rPr>
        <w:t xml:space="preserve">janeiro </w:t>
      </w:r>
      <w:r w:rsidR="00817B27" w:rsidRPr="005734E0">
        <w:rPr>
          <w:rFonts w:ascii="Arial" w:hAnsi="Arial" w:cs="Arial"/>
          <w:b/>
          <w:spacing w:val="0"/>
          <w:sz w:val="20"/>
          <w:u w:val="single"/>
        </w:rPr>
        <w:t xml:space="preserve">até o </w:t>
      </w:r>
      <w:r w:rsidR="00D268F9" w:rsidRPr="005734E0">
        <w:rPr>
          <w:rFonts w:ascii="Arial" w:hAnsi="Arial" w:cs="Arial"/>
          <w:b/>
          <w:spacing w:val="0"/>
          <w:sz w:val="20"/>
          <w:u w:val="single"/>
        </w:rPr>
        <w:t xml:space="preserve">dia </w:t>
      </w:r>
      <w:r w:rsidR="003064D3" w:rsidRPr="005734E0">
        <w:rPr>
          <w:rFonts w:ascii="Arial" w:hAnsi="Arial" w:cs="Arial"/>
          <w:b/>
          <w:spacing w:val="0"/>
          <w:sz w:val="20"/>
          <w:u w:val="single"/>
        </w:rPr>
        <w:t xml:space="preserve">24 </w:t>
      </w:r>
      <w:r w:rsidR="009959C3" w:rsidRPr="005734E0">
        <w:rPr>
          <w:rFonts w:ascii="Arial" w:hAnsi="Arial" w:cs="Arial"/>
          <w:b/>
          <w:spacing w:val="0"/>
          <w:sz w:val="20"/>
          <w:u w:val="single"/>
        </w:rPr>
        <w:t xml:space="preserve">de </w:t>
      </w:r>
      <w:r w:rsidR="003064D3" w:rsidRPr="005734E0">
        <w:rPr>
          <w:rFonts w:ascii="Arial" w:hAnsi="Arial" w:cs="Arial"/>
          <w:b/>
          <w:spacing w:val="0"/>
          <w:sz w:val="20"/>
          <w:u w:val="single"/>
        </w:rPr>
        <w:t xml:space="preserve">fevereiro </w:t>
      </w:r>
      <w:r w:rsidR="002154CA" w:rsidRPr="001A21DB">
        <w:rPr>
          <w:rFonts w:ascii="Arial" w:hAnsi="Arial" w:cs="Arial"/>
          <w:b/>
          <w:spacing w:val="0"/>
          <w:sz w:val="20"/>
          <w:u w:val="single"/>
        </w:rPr>
        <w:t xml:space="preserve">de </w:t>
      </w:r>
      <w:r w:rsidR="009B6A98" w:rsidRPr="001A21DB">
        <w:rPr>
          <w:rFonts w:ascii="Arial" w:hAnsi="Arial" w:cs="Arial"/>
          <w:b/>
          <w:spacing w:val="0"/>
          <w:sz w:val="20"/>
          <w:u w:val="single"/>
        </w:rPr>
        <w:t>20</w:t>
      </w:r>
      <w:r w:rsidR="00BC54FA">
        <w:rPr>
          <w:rFonts w:ascii="Arial" w:hAnsi="Arial" w:cs="Arial"/>
          <w:b/>
          <w:spacing w:val="0"/>
          <w:sz w:val="20"/>
          <w:u w:val="single"/>
        </w:rPr>
        <w:t>2</w:t>
      </w:r>
      <w:r w:rsidR="00050A9F">
        <w:rPr>
          <w:rFonts w:ascii="Arial" w:hAnsi="Arial" w:cs="Arial"/>
          <w:b/>
          <w:spacing w:val="0"/>
          <w:sz w:val="20"/>
          <w:u w:val="single"/>
        </w:rPr>
        <w:t>2</w:t>
      </w:r>
      <w:r w:rsidR="009B6A98" w:rsidRPr="009B6A98">
        <w:rPr>
          <w:rFonts w:ascii="Arial" w:hAnsi="Arial" w:cs="Arial"/>
          <w:b/>
          <w:spacing w:val="0"/>
          <w:sz w:val="20"/>
        </w:rPr>
        <w:t xml:space="preserve"> </w:t>
      </w:r>
      <w:r w:rsidR="00D268F9" w:rsidRPr="00D850CB">
        <w:rPr>
          <w:rFonts w:ascii="Arial" w:hAnsi="Arial" w:cs="Arial"/>
          <w:spacing w:val="0"/>
          <w:sz w:val="20"/>
        </w:rPr>
        <w:t xml:space="preserve">pela </w:t>
      </w:r>
      <w:r w:rsidR="00D268F9" w:rsidRPr="00D850CB">
        <w:rPr>
          <w:rFonts w:ascii="Arial" w:hAnsi="Arial" w:cs="Arial"/>
          <w:i/>
          <w:spacing w:val="0"/>
          <w:sz w:val="20"/>
        </w:rPr>
        <w:t>internet</w:t>
      </w:r>
      <w:r w:rsidR="00D268F9" w:rsidRPr="00D850CB">
        <w:rPr>
          <w:rFonts w:ascii="Arial" w:hAnsi="Arial" w:cs="Arial"/>
          <w:b/>
          <w:spacing w:val="0"/>
          <w:sz w:val="20"/>
        </w:rPr>
        <w:t xml:space="preserve"> </w:t>
      </w:r>
      <w:r w:rsidR="00ED58B2">
        <w:rPr>
          <w:rFonts w:ascii="Arial" w:hAnsi="Arial" w:cs="Arial"/>
          <w:spacing w:val="0"/>
          <w:sz w:val="20"/>
        </w:rPr>
        <w:t xml:space="preserve">de acordo com o item </w:t>
      </w:r>
      <w:r w:rsidR="00EF49B9">
        <w:rPr>
          <w:rFonts w:ascii="Arial" w:hAnsi="Arial" w:cs="Arial"/>
          <w:spacing w:val="0"/>
          <w:sz w:val="20"/>
        </w:rPr>
        <w:t>4</w:t>
      </w:r>
      <w:r w:rsidR="00D268F9" w:rsidRPr="00D850CB">
        <w:rPr>
          <w:rFonts w:ascii="Arial" w:hAnsi="Arial" w:cs="Arial"/>
          <w:spacing w:val="0"/>
          <w:sz w:val="20"/>
        </w:rPr>
        <w:t xml:space="preserve"> deste Capítulo</w:t>
      </w:r>
      <w:r w:rsidR="00D268F9" w:rsidRPr="00D850CB">
        <w:rPr>
          <w:rFonts w:ascii="Arial" w:hAnsi="Arial" w:cs="Arial"/>
          <w:b/>
          <w:spacing w:val="0"/>
          <w:sz w:val="20"/>
        </w:rPr>
        <w:t>.</w:t>
      </w:r>
    </w:p>
    <w:p w14:paraId="71A554F3" w14:textId="77777777" w:rsidR="00BD664B" w:rsidRPr="00817B27" w:rsidRDefault="00EF49B9" w:rsidP="00F3775D">
      <w:pPr>
        <w:tabs>
          <w:tab w:val="left" w:pos="1440"/>
          <w:tab w:val="left" w:pos="2268"/>
        </w:tabs>
        <w:ind w:left="0" w:firstLine="0"/>
        <w:rPr>
          <w:rFonts w:ascii="Arial" w:hAnsi="Arial" w:cs="Arial"/>
          <w:spacing w:val="0"/>
          <w:sz w:val="20"/>
        </w:rPr>
      </w:pPr>
      <w:r>
        <w:rPr>
          <w:rFonts w:ascii="Arial" w:hAnsi="Arial" w:cs="Arial"/>
          <w:spacing w:val="0"/>
          <w:sz w:val="20"/>
        </w:rPr>
        <w:t>4</w:t>
      </w:r>
      <w:r w:rsidR="00503326" w:rsidRPr="00817B27">
        <w:rPr>
          <w:rFonts w:ascii="Arial" w:hAnsi="Arial" w:cs="Arial"/>
          <w:spacing w:val="0"/>
          <w:sz w:val="20"/>
        </w:rPr>
        <w:t xml:space="preserve">. </w:t>
      </w:r>
      <w:r w:rsidR="00BD664B" w:rsidRPr="00817B27">
        <w:rPr>
          <w:rFonts w:ascii="Arial" w:hAnsi="Arial" w:cs="Arial"/>
          <w:spacing w:val="0"/>
          <w:sz w:val="20"/>
        </w:rPr>
        <w:t xml:space="preserve">Para inscrever-se via </w:t>
      </w:r>
      <w:r w:rsidR="00BD664B" w:rsidRPr="00817B27">
        <w:rPr>
          <w:rFonts w:ascii="Arial" w:hAnsi="Arial" w:cs="Arial"/>
          <w:i/>
          <w:spacing w:val="0"/>
          <w:sz w:val="20"/>
        </w:rPr>
        <w:t>Internet</w:t>
      </w:r>
      <w:r w:rsidR="00BD664B" w:rsidRPr="00817B27">
        <w:rPr>
          <w:rFonts w:ascii="Arial" w:hAnsi="Arial" w:cs="Arial"/>
          <w:spacing w:val="0"/>
          <w:sz w:val="20"/>
        </w:rPr>
        <w:t xml:space="preserve">, o candidato deverá acessar o endereço eletrônico </w:t>
      </w:r>
      <w:hyperlink r:id="rId8" w:history="1">
        <w:r w:rsidR="00BD664B" w:rsidRPr="00817B27">
          <w:rPr>
            <w:rStyle w:val="Hyperlink"/>
            <w:rFonts w:ascii="Arial" w:hAnsi="Arial" w:cs="Arial"/>
            <w:b/>
            <w:color w:val="auto"/>
            <w:spacing w:val="0"/>
            <w:sz w:val="20"/>
          </w:rPr>
          <w:t>www.ibamsp</w:t>
        </w:r>
      </w:hyperlink>
      <w:r w:rsidR="00BD664B" w:rsidRPr="00817B27">
        <w:rPr>
          <w:rFonts w:ascii="Arial" w:hAnsi="Arial" w:cs="Arial"/>
          <w:b/>
          <w:spacing w:val="0"/>
          <w:sz w:val="20"/>
          <w:u w:val="single"/>
        </w:rPr>
        <w:t>-concursos.org.br</w:t>
      </w:r>
      <w:r w:rsidR="00BD664B" w:rsidRPr="00817B27">
        <w:rPr>
          <w:rFonts w:ascii="Arial" w:hAnsi="Arial" w:cs="Arial"/>
          <w:spacing w:val="0"/>
          <w:sz w:val="20"/>
        </w:rPr>
        <w:t xml:space="preserve"> durante o período das inscrições, através dos </w:t>
      </w:r>
      <w:r w:rsidR="00BD664B" w:rsidRPr="00817B27">
        <w:rPr>
          <w:rFonts w:ascii="Arial" w:hAnsi="Arial" w:cs="Arial"/>
          <w:i/>
          <w:spacing w:val="0"/>
          <w:sz w:val="20"/>
        </w:rPr>
        <w:t>link</w:t>
      </w:r>
      <w:r w:rsidR="00BD664B" w:rsidRPr="00817B27">
        <w:rPr>
          <w:rFonts w:ascii="Arial" w:hAnsi="Arial" w:cs="Arial"/>
          <w:spacing w:val="0"/>
          <w:sz w:val="20"/>
        </w:rPr>
        <w:t>s correlatos ao Concurso Público e efetuar inscrição, conforme os procedimentos estabelecidos abaixo:</w:t>
      </w:r>
    </w:p>
    <w:p w14:paraId="6EB8EB41" w14:textId="77777777" w:rsidR="00BD664B" w:rsidRPr="00817B27" w:rsidRDefault="003D45E0" w:rsidP="00613124">
      <w:pPr>
        <w:pStyle w:val="PargrafodaLista"/>
        <w:tabs>
          <w:tab w:val="left" w:pos="540"/>
        </w:tabs>
        <w:spacing w:after="0"/>
        <w:ind w:left="360" w:right="0" w:firstLine="0"/>
        <w:rPr>
          <w:rFonts w:ascii="Arial" w:hAnsi="Arial" w:cs="Arial"/>
          <w:spacing w:val="0"/>
          <w:sz w:val="20"/>
        </w:rPr>
      </w:pPr>
      <w:r>
        <w:rPr>
          <w:rFonts w:ascii="Arial" w:hAnsi="Arial" w:cs="Arial"/>
          <w:spacing w:val="0"/>
          <w:sz w:val="20"/>
        </w:rPr>
        <w:t>4</w:t>
      </w:r>
      <w:r w:rsidR="00BD664B" w:rsidRPr="00817B27">
        <w:rPr>
          <w:rFonts w:ascii="Arial" w:hAnsi="Arial" w:cs="Arial"/>
          <w:spacing w:val="0"/>
          <w:sz w:val="20"/>
        </w:rPr>
        <w:t xml:space="preserve">.1. Acessar o site </w:t>
      </w:r>
      <w:hyperlink r:id="rId9" w:history="1">
        <w:r w:rsidR="00BD664B" w:rsidRPr="00817B27">
          <w:rPr>
            <w:rStyle w:val="Hyperlink"/>
            <w:rFonts w:ascii="Arial" w:hAnsi="Arial" w:cs="Arial"/>
            <w:b/>
            <w:color w:val="auto"/>
            <w:spacing w:val="0"/>
            <w:sz w:val="20"/>
          </w:rPr>
          <w:t>www.ibamsp-concursos.org.br</w:t>
        </w:r>
      </w:hyperlink>
      <w:r w:rsidR="00BD664B" w:rsidRPr="00817B27">
        <w:rPr>
          <w:rFonts w:ascii="Arial" w:hAnsi="Arial" w:cs="Arial"/>
          <w:spacing w:val="0"/>
          <w:sz w:val="20"/>
        </w:rPr>
        <w:t xml:space="preserve"> </w:t>
      </w:r>
    </w:p>
    <w:p w14:paraId="47261BEB" w14:textId="77777777" w:rsidR="00BD664B" w:rsidRPr="00817B27" w:rsidRDefault="003D45E0" w:rsidP="00613124">
      <w:pPr>
        <w:pStyle w:val="PargrafodaLista"/>
        <w:tabs>
          <w:tab w:val="left" w:pos="540"/>
        </w:tabs>
        <w:spacing w:after="0"/>
        <w:ind w:left="360" w:right="0" w:firstLine="0"/>
        <w:rPr>
          <w:rFonts w:ascii="Arial" w:hAnsi="Arial" w:cs="Arial"/>
          <w:spacing w:val="0"/>
          <w:sz w:val="20"/>
        </w:rPr>
      </w:pPr>
      <w:r>
        <w:rPr>
          <w:rFonts w:ascii="Arial" w:hAnsi="Arial" w:cs="Arial"/>
          <w:spacing w:val="0"/>
          <w:sz w:val="20"/>
        </w:rPr>
        <w:t>4</w:t>
      </w:r>
      <w:r w:rsidR="00BD664B" w:rsidRPr="00817B27">
        <w:rPr>
          <w:rFonts w:ascii="Arial" w:hAnsi="Arial" w:cs="Arial"/>
          <w:spacing w:val="0"/>
          <w:sz w:val="20"/>
        </w:rPr>
        <w:t xml:space="preserve">.2. Localizar o </w:t>
      </w:r>
      <w:r w:rsidR="00BD664B" w:rsidRPr="00817B27">
        <w:rPr>
          <w:rFonts w:ascii="Arial" w:hAnsi="Arial" w:cs="Arial"/>
          <w:i/>
          <w:spacing w:val="0"/>
          <w:sz w:val="20"/>
        </w:rPr>
        <w:t>link</w:t>
      </w:r>
      <w:r w:rsidR="00BD664B" w:rsidRPr="00817B27">
        <w:rPr>
          <w:rFonts w:ascii="Arial" w:hAnsi="Arial" w:cs="Arial"/>
          <w:spacing w:val="0"/>
          <w:sz w:val="20"/>
        </w:rPr>
        <w:t xml:space="preserve"> correlato ao presente Concurso Público</w:t>
      </w:r>
    </w:p>
    <w:p w14:paraId="1C09D13A" w14:textId="77777777" w:rsidR="00BD664B" w:rsidRPr="00817B27" w:rsidRDefault="003D45E0" w:rsidP="00613124">
      <w:pPr>
        <w:pStyle w:val="PargrafodaLista"/>
        <w:tabs>
          <w:tab w:val="left" w:pos="540"/>
        </w:tabs>
        <w:spacing w:after="0"/>
        <w:ind w:left="360" w:right="0" w:firstLine="0"/>
        <w:rPr>
          <w:rFonts w:ascii="Arial" w:hAnsi="Arial" w:cs="Arial"/>
          <w:spacing w:val="0"/>
          <w:sz w:val="20"/>
        </w:rPr>
      </w:pPr>
      <w:r>
        <w:rPr>
          <w:rFonts w:ascii="Arial" w:hAnsi="Arial" w:cs="Arial"/>
          <w:spacing w:val="0"/>
          <w:sz w:val="20"/>
        </w:rPr>
        <w:t>4</w:t>
      </w:r>
      <w:r w:rsidR="00BD664B" w:rsidRPr="00817B27">
        <w:rPr>
          <w:rFonts w:ascii="Arial" w:hAnsi="Arial" w:cs="Arial"/>
          <w:spacing w:val="0"/>
          <w:sz w:val="20"/>
        </w:rPr>
        <w:t xml:space="preserve">.3. Ler, </w:t>
      </w:r>
      <w:r w:rsidR="00BD664B" w:rsidRPr="00817B27">
        <w:rPr>
          <w:rFonts w:ascii="Arial" w:hAnsi="Arial" w:cs="Arial"/>
          <w:b/>
          <w:spacing w:val="0"/>
          <w:sz w:val="20"/>
        </w:rPr>
        <w:t>na íntegra e atentamente</w:t>
      </w:r>
      <w:r w:rsidR="00BD664B" w:rsidRPr="00817B27">
        <w:rPr>
          <w:rFonts w:ascii="Arial" w:hAnsi="Arial" w:cs="Arial"/>
          <w:spacing w:val="0"/>
          <w:sz w:val="20"/>
        </w:rPr>
        <w:t>, este Edital.</w:t>
      </w:r>
    </w:p>
    <w:p w14:paraId="3FAC6328" w14:textId="77777777" w:rsidR="00BD664B" w:rsidRPr="00817B27" w:rsidRDefault="003D45E0" w:rsidP="00613124">
      <w:pPr>
        <w:pStyle w:val="PargrafodaLista"/>
        <w:tabs>
          <w:tab w:val="left" w:pos="540"/>
        </w:tabs>
        <w:spacing w:after="0"/>
        <w:ind w:left="360" w:right="0" w:firstLine="0"/>
        <w:rPr>
          <w:rFonts w:ascii="Arial" w:hAnsi="Arial" w:cs="Arial"/>
          <w:spacing w:val="0"/>
          <w:sz w:val="20"/>
        </w:rPr>
      </w:pPr>
      <w:r>
        <w:rPr>
          <w:rFonts w:ascii="Arial" w:hAnsi="Arial" w:cs="Arial"/>
          <w:spacing w:val="0"/>
          <w:sz w:val="20"/>
        </w:rPr>
        <w:t>4</w:t>
      </w:r>
      <w:r w:rsidR="00BD664B" w:rsidRPr="00817B27">
        <w:rPr>
          <w:rFonts w:ascii="Arial" w:hAnsi="Arial" w:cs="Arial"/>
          <w:spacing w:val="0"/>
          <w:sz w:val="20"/>
        </w:rPr>
        <w:t>.4. Preencher, total e corretamente, o formulário de inscrição.</w:t>
      </w:r>
    </w:p>
    <w:p w14:paraId="5364BB24" w14:textId="77777777" w:rsidR="00BD664B" w:rsidRPr="00817B27" w:rsidRDefault="003D45E0" w:rsidP="00613124">
      <w:pPr>
        <w:pStyle w:val="PargrafodaLista"/>
        <w:tabs>
          <w:tab w:val="left" w:pos="540"/>
        </w:tabs>
        <w:spacing w:after="0"/>
        <w:ind w:left="360" w:right="0" w:firstLine="0"/>
        <w:rPr>
          <w:rFonts w:ascii="Arial" w:hAnsi="Arial" w:cs="Arial"/>
          <w:spacing w:val="0"/>
          <w:sz w:val="20"/>
        </w:rPr>
      </w:pPr>
      <w:r>
        <w:rPr>
          <w:rFonts w:ascii="Arial" w:hAnsi="Arial" w:cs="Arial"/>
          <w:spacing w:val="0"/>
          <w:sz w:val="20"/>
        </w:rPr>
        <w:t>4</w:t>
      </w:r>
      <w:r w:rsidR="00BD664B" w:rsidRPr="00817B27">
        <w:rPr>
          <w:rFonts w:ascii="Arial" w:hAnsi="Arial" w:cs="Arial"/>
          <w:spacing w:val="0"/>
          <w:sz w:val="20"/>
        </w:rPr>
        <w:t>.5. Conferir e transmitir os dados informados.</w:t>
      </w:r>
    </w:p>
    <w:p w14:paraId="5A6C241A" w14:textId="77777777" w:rsidR="00BD664B" w:rsidRPr="00817B27" w:rsidRDefault="003D45E0" w:rsidP="00613124">
      <w:pPr>
        <w:pStyle w:val="PargrafodaLista"/>
        <w:tabs>
          <w:tab w:val="left" w:pos="540"/>
        </w:tabs>
        <w:spacing w:after="0"/>
        <w:ind w:left="360" w:right="0" w:firstLine="0"/>
        <w:rPr>
          <w:rFonts w:ascii="Arial" w:hAnsi="Arial" w:cs="Arial"/>
          <w:spacing w:val="0"/>
          <w:sz w:val="20"/>
        </w:rPr>
      </w:pPr>
      <w:r>
        <w:rPr>
          <w:rFonts w:ascii="Arial" w:hAnsi="Arial" w:cs="Arial"/>
          <w:spacing w:val="0"/>
          <w:sz w:val="20"/>
        </w:rPr>
        <w:t>4</w:t>
      </w:r>
      <w:r w:rsidR="00BD664B" w:rsidRPr="00817B27">
        <w:rPr>
          <w:rFonts w:ascii="Arial" w:hAnsi="Arial" w:cs="Arial"/>
          <w:spacing w:val="0"/>
          <w:sz w:val="20"/>
        </w:rPr>
        <w:t>.6. Imprimir o boleto bancário.</w:t>
      </w:r>
    </w:p>
    <w:p w14:paraId="01B1D2FD" w14:textId="36DD2A44" w:rsidR="00BD664B" w:rsidRPr="00817B27" w:rsidRDefault="003D45E0" w:rsidP="00613124">
      <w:pPr>
        <w:pStyle w:val="PargrafodaLista"/>
        <w:tabs>
          <w:tab w:val="left" w:pos="426"/>
        </w:tabs>
        <w:spacing w:after="0"/>
        <w:ind w:left="360" w:right="0" w:firstLine="0"/>
        <w:rPr>
          <w:rFonts w:ascii="Arial" w:hAnsi="Arial" w:cs="Arial"/>
          <w:spacing w:val="0"/>
          <w:sz w:val="20"/>
        </w:rPr>
      </w:pPr>
      <w:r>
        <w:rPr>
          <w:rFonts w:ascii="Arial" w:hAnsi="Arial" w:cs="Arial"/>
          <w:spacing w:val="0"/>
          <w:sz w:val="20"/>
        </w:rPr>
        <w:t>4</w:t>
      </w:r>
      <w:r w:rsidR="00BD664B" w:rsidRPr="00817B27">
        <w:rPr>
          <w:rFonts w:ascii="Arial" w:hAnsi="Arial" w:cs="Arial"/>
          <w:spacing w:val="0"/>
          <w:sz w:val="20"/>
        </w:rPr>
        <w:t xml:space="preserve">.7. </w:t>
      </w:r>
      <w:r w:rsidR="00503326" w:rsidRPr="00817B27">
        <w:rPr>
          <w:rFonts w:ascii="Arial" w:hAnsi="Arial" w:cs="Arial"/>
          <w:spacing w:val="0"/>
          <w:sz w:val="20"/>
        </w:rPr>
        <w:t xml:space="preserve">Efetuar o pagamento do boleto no valor referente à inscrição, discriminada no </w:t>
      </w:r>
      <w:r w:rsidR="00503326" w:rsidRPr="00DF6527">
        <w:rPr>
          <w:rFonts w:ascii="Arial" w:hAnsi="Arial" w:cs="Arial"/>
          <w:b/>
          <w:bCs/>
          <w:spacing w:val="0"/>
          <w:sz w:val="20"/>
        </w:rPr>
        <w:t>ANEXO I</w:t>
      </w:r>
      <w:r w:rsidR="00503326" w:rsidRPr="00817B27">
        <w:rPr>
          <w:rFonts w:ascii="Arial" w:hAnsi="Arial" w:cs="Arial"/>
          <w:spacing w:val="0"/>
          <w:sz w:val="20"/>
        </w:rPr>
        <w:t xml:space="preserve">, conforme o cargo, até o dia </w:t>
      </w:r>
      <w:r w:rsidR="001A3F79" w:rsidRPr="005734E0">
        <w:rPr>
          <w:rFonts w:ascii="Arial" w:hAnsi="Arial" w:cs="Arial"/>
          <w:b/>
          <w:spacing w:val="0"/>
          <w:sz w:val="20"/>
        </w:rPr>
        <w:t>25</w:t>
      </w:r>
      <w:r w:rsidR="00F53003" w:rsidRPr="005734E0">
        <w:rPr>
          <w:rFonts w:ascii="Arial" w:hAnsi="Arial" w:cs="Arial"/>
          <w:b/>
          <w:spacing w:val="0"/>
          <w:sz w:val="20"/>
        </w:rPr>
        <w:t>/</w:t>
      </w:r>
      <w:r w:rsidR="001A3F79" w:rsidRPr="005734E0">
        <w:rPr>
          <w:rFonts w:ascii="Arial" w:hAnsi="Arial" w:cs="Arial"/>
          <w:b/>
          <w:spacing w:val="0"/>
          <w:sz w:val="20"/>
        </w:rPr>
        <w:t>02</w:t>
      </w:r>
      <w:r w:rsidR="00F53003" w:rsidRPr="005734E0">
        <w:rPr>
          <w:rFonts w:ascii="Arial" w:hAnsi="Arial" w:cs="Arial"/>
          <w:b/>
          <w:spacing w:val="0"/>
          <w:sz w:val="20"/>
        </w:rPr>
        <w:t>/</w:t>
      </w:r>
      <w:r w:rsidR="009B6A98" w:rsidRPr="005734E0">
        <w:rPr>
          <w:rFonts w:ascii="Arial" w:hAnsi="Arial" w:cs="Arial"/>
          <w:b/>
          <w:spacing w:val="0"/>
          <w:sz w:val="20"/>
        </w:rPr>
        <w:t>20</w:t>
      </w:r>
      <w:r w:rsidR="00BC54FA" w:rsidRPr="005734E0">
        <w:rPr>
          <w:rFonts w:ascii="Arial" w:hAnsi="Arial" w:cs="Arial"/>
          <w:b/>
          <w:spacing w:val="0"/>
          <w:sz w:val="20"/>
        </w:rPr>
        <w:t>2</w:t>
      </w:r>
      <w:r w:rsidR="00050A9F" w:rsidRPr="005734E0">
        <w:rPr>
          <w:rFonts w:ascii="Arial" w:hAnsi="Arial" w:cs="Arial"/>
          <w:b/>
          <w:spacing w:val="0"/>
          <w:sz w:val="20"/>
        </w:rPr>
        <w:t>2</w:t>
      </w:r>
      <w:r w:rsidR="005734E0">
        <w:rPr>
          <w:rFonts w:ascii="Arial" w:hAnsi="Arial" w:cs="Arial"/>
          <w:bCs/>
          <w:spacing w:val="0"/>
          <w:sz w:val="20"/>
        </w:rPr>
        <w:t>.</w:t>
      </w:r>
    </w:p>
    <w:p w14:paraId="1DF7E9B6" w14:textId="77777777" w:rsidR="00D268F9" w:rsidRPr="00D850CB" w:rsidRDefault="003D45E0" w:rsidP="00503326">
      <w:pPr>
        <w:tabs>
          <w:tab w:val="left" w:pos="851"/>
        </w:tabs>
        <w:ind w:left="0" w:firstLine="0"/>
        <w:rPr>
          <w:rFonts w:ascii="Arial" w:hAnsi="Arial" w:cs="Arial"/>
          <w:spacing w:val="0"/>
          <w:sz w:val="20"/>
        </w:rPr>
      </w:pPr>
      <w:r>
        <w:rPr>
          <w:rFonts w:ascii="Arial" w:hAnsi="Arial" w:cs="Arial"/>
          <w:spacing w:val="0"/>
          <w:sz w:val="20"/>
        </w:rPr>
        <w:t>5</w:t>
      </w:r>
      <w:r w:rsidR="00BD664B">
        <w:rPr>
          <w:rFonts w:ascii="Arial" w:hAnsi="Arial" w:cs="Arial"/>
          <w:spacing w:val="0"/>
          <w:sz w:val="20"/>
        </w:rPr>
        <w:t xml:space="preserve">. </w:t>
      </w:r>
      <w:r w:rsidR="00D268F9" w:rsidRPr="00D850CB">
        <w:rPr>
          <w:rFonts w:ascii="Arial" w:hAnsi="Arial" w:cs="Arial"/>
          <w:spacing w:val="0"/>
          <w:sz w:val="20"/>
        </w:rPr>
        <w:t>O candidato que realizar sua inscrição poderá efetuar o pagamento do valor da inscrição por boleto bancário, em qualquer banco;</w:t>
      </w:r>
    </w:p>
    <w:p w14:paraId="4ACDAEA1" w14:textId="77777777" w:rsidR="00D268F9" w:rsidRDefault="003D45E0" w:rsidP="00613124">
      <w:pPr>
        <w:ind w:left="426" w:hanging="1"/>
        <w:rPr>
          <w:rFonts w:ascii="Arial" w:hAnsi="Arial" w:cs="Arial"/>
          <w:spacing w:val="0"/>
          <w:sz w:val="20"/>
        </w:rPr>
      </w:pPr>
      <w:r>
        <w:rPr>
          <w:rFonts w:ascii="Arial" w:hAnsi="Arial" w:cs="Arial"/>
          <w:spacing w:val="0"/>
          <w:sz w:val="20"/>
        </w:rPr>
        <w:t>5</w:t>
      </w:r>
      <w:r w:rsidR="00BD664B">
        <w:rPr>
          <w:rFonts w:ascii="Arial" w:hAnsi="Arial" w:cs="Arial"/>
          <w:spacing w:val="0"/>
          <w:sz w:val="20"/>
        </w:rPr>
        <w:t xml:space="preserve">.1. </w:t>
      </w:r>
      <w:r w:rsidR="00D268F9" w:rsidRPr="00D850CB">
        <w:rPr>
          <w:rFonts w:ascii="Arial" w:hAnsi="Arial" w:cs="Arial"/>
          <w:spacing w:val="0"/>
          <w:sz w:val="20"/>
        </w:rPr>
        <w:t xml:space="preserve">É aconselhável que o candidato efetue </w:t>
      </w:r>
      <w:r w:rsidR="00B61574" w:rsidRPr="00D850CB">
        <w:rPr>
          <w:rFonts w:ascii="Arial" w:hAnsi="Arial" w:cs="Arial"/>
          <w:spacing w:val="0"/>
          <w:sz w:val="20"/>
        </w:rPr>
        <w:t xml:space="preserve">o pagamento da </w:t>
      </w:r>
      <w:r w:rsidR="00D268F9" w:rsidRPr="00D850CB">
        <w:rPr>
          <w:rFonts w:ascii="Arial" w:hAnsi="Arial" w:cs="Arial"/>
          <w:spacing w:val="0"/>
          <w:sz w:val="20"/>
        </w:rPr>
        <w:t>sua inscrição apenas na rede bancária.</w:t>
      </w:r>
    </w:p>
    <w:p w14:paraId="4FB13A38" w14:textId="77777777" w:rsidR="00116DAA" w:rsidRDefault="003D45E0" w:rsidP="00613124">
      <w:pPr>
        <w:ind w:left="426" w:hanging="1"/>
        <w:rPr>
          <w:rFonts w:ascii="Arial" w:hAnsi="Arial" w:cs="Arial"/>
          <w:spacing w:val="0"/>
          <w:sz w:val="20"/>
        </w:rPr>
      </w:pPr>
      <w:r>
        <w:rPr>
          <w:rFonts w:ascii="Arial" w:hAnsi="Arial" w:cs="Arial"/>
          <w:spacing w:val="0"/>
          <w:sz w:val="20"/>
        </w:rPr>
        <w:t>5</w:t>
      </w:r>
      <w:r w:rsidR="00BD664B">
        <w:rPr>
          <w:rFonts w:ascii="Arial" w:hAnsi="Arial" w:cs="Arial"/>
          <w:spacing w:val="0"/>
          <w:sz w:val="20"/>
        </w:rPr>
        <w:t xml:space="preserve">.2. </w:t>
      </w:r>
      <w:r w:rsidR="00116DAA">
        <w:rPr>
          <w:rFonts w:ascii="Arial" w:hAnsi="Arial" w:cs="Arial"/>
          <w:spacing w:val="0"/>
          <w:sz w:val="20"/>
        </w:rPr>
        <w:t xml:space="preserve">Em caso de feriado ou evento que acarrete o fechamento de agências bancárias na localidade em que se encontra o candidato, o boleto deverá ser pago antecipadamente (antes da data efetiva de vencimento). </w:t>
      </w:r>
    </w:p>
    <w:p w14:paraId="5D13471D" w14:textId="77777777" w:rsidR="00116DAA" w:rsidRPr="00D850CB" w:rsidRDefault="003D45E0" w:rsidP="00613124">
      <w:pPr>
        <w:ind w:left="426" w:hanging="1"/>
        <w:rPr>
          <w:rFonts w:ascii="Arial" w:hAnsi="Arial" w:cs="Arial"/>
          <w:spacing w:val="0"/>
          <w:sz w:val="20"/>
        </w:rPr>
      </w:pPr>
      <w:r>
        <w:rPr>
          <w:rFonts w:ascii="Arial" w:hAnsi="Arial" w:cs="Arial"/>
          <w:spacing w:val="0"/>
          <w:sz w:val="20"/>
        </w:rPr>
        <w:t>5</w:t>
      </w:r>
      <w:r w:rsidR="00BD664B">
        <w:rPr>
          <w:rFonts w:ascii="Arial" w:hAnsi="Arial" w:cs="Arial"/>
          <w:spacing w:val="0"/>
          <w:sz w:val="20"/>
        </w:rPr>
        <w:t xml:space="preserve">.3. </w:t>
      </w:r>
      <w:r w:rsidR="00116DAA">
        <w:rPr>
          <w:rFonts w:ascii="Arial" w:hAnsi="Arial" w:cs="Arial"/>
          <w:spacing w:val="0"/>
          <w:sz w:val="20"/>
        </w:rPr>
        <w:t xml:space="preserve">Não será aceito pagamento correspondente à inscrição por depósito em caixa eletrônico, via correio, fac-símile, transferência eletrônica, DOC, ordem de pagamento </w:t>
      </w:r>
      <w:r w:rsidR="00116DAA">
        <w:rPr>
          <w:rFonts w:ascii="Arial" w:hAnsi="Arial" w:cs="Arial"/>
          <w:spacing w:val="0"/>
          <w:sz w:val="20"/>
        </w:rPr>
        <w:lastRenderedPageBreak/>
        <w:t xml:space="preserve">ou deposito comum em conta corrente, condicional, chegue ou fora do período de inscrição ou qualquer outro meio diferente do especificado neste Edital. </w:t>
      </w:r>
    </w:p>
    <w:p w14:paraId="479C1C65" w14:textId="77777777" w:rsidR="00D268F9" w:rsidRPr="00D850CB" w:rsidRDefault="003D45E0" w:rsidP="00613124">
      <w:pPr>
        <w:ind w:left="426" w:hanging="1"/>
        <w:rPr>
          <w:rFonts w:ascii="Arial" w:hAnsi="Arial" w:cs="Arial"/>
          <w:spacing w:val="0"/>
          <w:sz w:val="20"/>
        </w:rPr>
      </w:pPr>
      <w:r>
        <w:rPr>
          <w:rFonts w:ascii="Arial" w:hAnsi="Arial" w:cs="Arial"/>
          <w:spacing w:val="0"/>
          <w:sz w:val="20"/>
        </w:rPr>
        <w:t>5</w:t>
      </w:r>
      <w:r w:rsidR="00BD664B">
        <w:rPr>
          <w:rFonts w:ascii="Arial" w:hAnsi="Arial" w:cs="Arial"/>
          <w:spacing w:val="0"/>
          <w:sz w:val="20"/>
        </w:rPr>
        <w:t xml:space="preserve">.4. </w:t>
      </w:r>
      <w:r w:rsidR="00D268F9" w:rsidRPr="00D850CB">
        <w:rPr>
          <w:rFonts w:ascii="Arial" w:hAnsi="Arial" w:cs="Arial"/>
          <w:spacing w:val="0"/>
          <w:sz w:val="20"/>
        </w:rPr>
        <w:t>O candidato que efetuar o agendamento de pagamento de sua inscrição deverá atentar para a confirmação do débito em sua conta corrente. Não tendo ocorrido o débito do valor agendado (e o consequente crédito na conta do IBAM) a inscrição não será considerada válida.</w:t>
      </w:r>
    </w:p>
    <w:p w14:paraId="4AFA2801" w14:textId="77777777" w:rsidR="00D268F9" w:rsidRDefault="003D45E0" w:rsidP="00613124">
      <w:pPr>
        <w:ind w:left="426" w:hanging="1"/>
        <w:rPr>
          <w:rFonts w:ascii="Arial" w:hAnsi="Arial" w:cs="Arial"/>
          <w:spacing w:val="0"/>
          <w:sz w:val="20"/>
        </w:rPr>
      </w:pPr>
      <w:r>
        <w:rPr>
          <w:rFonts w:ascii="Arial" w:hAnsi="Arial" w:cs="Arial"/>
          <w:spacing w:val="0"/>
          <w:sz w:val="20"/>
        </w:rPr>
        <w:t>5</w:t>
      </w:r>
      <w:r w:rsidR="00BD664B">
        <w:rPr>
          <w:rFonts w:ascii="Arial" w:hAnsi="Arial" w:cs="Arial"/>
          <w:spacing w:val="0"/>
          <w:sz w:val="20"/>
        </w:rPr>
        <w:t xml:space="preserve">.5. </w:t>
      </w:r>
      <w:r w:rsidR="00D268F9" w:rsidRPr="00D850CB">
        <w:rPr>
          <w:rFonts w:ascii="Arial" w:hAnsi="Arial" w:cs="Arial"/>
          <w:spacing w:val="0"/>
          <w:sz w:val="20"/>
        </w:rPr>
        <w:t>O IBAM e a Prefeitura de Santos não se responsabilizam por pagamentos feitos em Supermercados, Lojas e Casas Lotéricas.</w:t>
      </w:r>
    </w:p>
    <w:p w14:paraId="79DD9BFB" w14:textId="77777777" w:rsidR="00D268F9" w:rsidRPr="00D850CB" w:rsidRDefault="003D45E0" w:rsidP="00503326">
      <w:pPr>
        <w:tabs>
          <w:tab w:val="left" w:pos="851"/>
        </w:tabs>
        <w:ind w:left="0" w:firstLine="0"/>
        <w:rPr>
          <w:rFonts w:ascii="Arial" w:hAnsi="Arial" w:cs="Arial"/>
          <w:spacing w:val="0"/>
          <w:sz w:val="20"/>
        </w:rPr>
      </w:pPr>
      <w:r>
        <w:rPr>
          <w:rFonts w:ascii="Arial" w:hAnsi="Arial" w:cs="Arial"/>
          <w:spacing w:val="0"/>
          <w:sz w:val="20"/>
        </w:rPr>
        <w:t>6</w:t>
      </w:r>
      <w:r w:rsidR="00BD664B">
        <w:rPr>
          <w:rFonts w:ascii="Arial" w:hAnsi="Arial" w:cs="Arial"/>
          <w:spacing w:val="0"/>
          <w:sz w:val="20"/>
        </w:rPr>
        <w:t xml:space="preserve">. </w:t>
      </w:r>
      <w:r w:rsidR="00D268F9" w:rsidRPr="00D850CB">
        <w:rPr>
          <w:rFonts w:ascii="Arial" w:hAnsi="Arial" w:cs="Arial"/>
          <w:spacing w:val="0"/>
          <w:sz w:val="20"/>
        </w:rPr>
        <w:t>A partir de dois dias úteis após o pagamento do boleto o candidato poderá conferir no endereço eletrônico do Instituto Brasileiro de Administração Municipal (IBAM) se os dados da inscrição efetuada pela Internet foram recebidos e o valor da inscrição foi creditado;</w:t>
      </w:r>
    </w:p>
    <w:p w14:paraId="45B5E26C" w14:textId="77777777" w:rsidR="00D268F9" w:rsidRPr="00D850CB" w:rsidRDefault="00A9299A" w:rsidP="001450CB">
      <w:pPr>
        <w:tabs>
          <w:tab w:val="left" w:pos="180"/>
          <w:tab w:val="left" w:pos="426"/>
          <w:tab w:val="left" w:pos="993"/>
        </w:tabs>
        <w:rPr>
          <w:rFonts w:ascii="Arial" w:hAnsi="Arial" w:cs="Arial"/>
          <w:sz w:val="20"/>
        </w:rPr>
      </w:pPr>
      <w:r>
        <w:rPr>
          <w:rFonts w:ascii="Arial" w:hAnsi="Arial" w:cs="Arial"/>
          <w:spacing w:val="0"/>
          <w:sz w:val="20"/>
        </w:rPr>
        <w:t>6</w:t>
      </w:r>
      <w:r w:rsidR="00BD664B">
        <w:rPr>
          <w:rFonts w:ascii="Arial" w:hAnsi="Arial" w:cs="Arial"/>
          <w:spacing w:val="0"/>
          <w:sz w:val="20"/>
        </w:rPr>
        <w:t xml:space="preserve">.1. </w:t>
      </w:r>
      <w:r w:rsidR="00D268F9" w:rsidRPr="00D850CB">
        <w:rPr>
          <w:rFonts w:ascii="Arial" w:hAnsi="Arial" w:cs="Arial"/>
          <w:spacing w:val="0"/>
          <w:sz w:val="20"/>
        </w:rPr>
        <w:t xml:space="preserve">Para efetuar consultas o candidato deverá acessar o site </w:t>
      </w:r>
      <w:hyperlink r:id="rId10" w:history="1">
        <w:r w:rsidR="00D268F9" w:rsidRPr="00D850CB">
          <w:rPr>
            <w:rStyle w:val="Hyperlink"/>
            <w:rFonts w:ascii="Arial" w:hAnsi="Arial" w:cs="Arial"/>
            <w:color w:val="auto"/>
            <w:sz w:val="20"/>
          </w:rPr>
          <w:t>www.ibamsp-concursos.org.br</w:t>
        </w:r>
      </w:hyperlink>
      <w:r w:rsidR="00D268F9" w:rsidRPr="00D850CB">
        <w:rPr>
          <w:rFonts w:ascii="Arial" w:hAnsi="Arial" w:cs="Arial"/>
          <w:spacing w:val="0"/>
          <w:sz w:val="22"/>
          <w:szCs w:val="22"/>
        </w:rPr>
        <w:t xml:space="preserve"> </w:t>
      </w:r>
      <w:r w:rsidR="00D268F9" w:rsidRPr="004A3D71">
        <w:rPr>
          <w:rFonts w:ascii="Arial" w:hAnsi="Arial" w:cs="Arial"/>
          <w:spacing w:val="0"/>
          <w:sz w:val="20"/>
        </w:rPr>
        <w:t>e</w:t>
      </w:r>
      <w:r w:rsidR="00D268F9" w:rsidRPr="00D850CB">
        <w:rPr>
          <w:rFonts w:ascii="Arial" w:hAnsi="Arial" w:cs="Arial"/>
          <w:spacing w:val="0"/>
          <w:sz w:val="20"/>
        </w:rPr>
        <w:t xml:space="preserve"> no link “área do candidato” digitar seu CPF e data de nascimento. Para tanto é necessário que o candidato cadastre esses dados corretamente.</w:t>
      </w:r>
    </w:p>
    <w:p w14:paraId="6DBC14FC" w14:textId="77777777" w:rsidR="00D268F9" w:rsidRPr="00D850CB" w:rsidRDefault="00A9299A" w:rsidP="00BD664B">
      <w:pPr>
        <w:tabs>
          <w:tab w:val="left" w:pos="180"/>
          <w:tab w:val="left" w:pos="851"/>
          <w:tab w:val="left" w:pos="1560"/>
        </w:tabs>
        <w:ind w:left="850" w:firstLine="0"/>
        <w:rPr>
          <w:rFonts w:ascii="Arial" w:hAnsi="Arial" w:cs="Arial"/>
          <w:sz w:val="20"/>
        </w:rPr>
      </w:pPr>
      <w:r>
        <w:rPr>
          <w:rFonts w:ascii="Arial" w:hAnsi="Arial" w:cs="Arial"/>
          <w:spacing w:val="0"/>
          <w:sz w:val="20"/>
        </w:rPr>
        <w:t>6</w:t>
      </w:r>
      <w:r w:rsidR="00BD664B">
        <w:rPr>
          <w:rFonts w:ascii="Arial" w:hAnsi="Arial" w:cs="Arial"/>
          <w:spacing w:val="0"/>
          <w:sz w:val="20"/>
        </w:rPr>
        <w:t>.</w:t>
      </w:r>
      <w:r w:rsidR="004A3D71">
        <w:rPr>
          <w:rFonts w:ascii="Arial" w:hAnsi="Arial" w:cs="Arial"/>
          <w:spacing w:val="0"/>
          <w:sz w:val="20"/>
        </w:rPr>
        <w:t>1.1.</w:t>
      </w:r>
      <w:r w:rsidR="00BD664B">
        <w:rPr>
          <w:rFonts w:ascii="Arial" w:hAnsi="Arial" w:cs="Arial"/>
          <w:spacing w:val="0"/>
          <w:sz w:val="20"/>
        </w:rPr>
        <w:t xml:space="preserve"> </w:t>
      </w:r>
      <w:r w:rsidR="00D268F9" w:rsidRPr="00D850CB">
        <w:rPr>
          <w:rFonts w:ascii="Arial" w:hAnsi="Arial" w:cs="Arial"/>
          <w:spacing w:val="0"/>
          <w:sz w:val="20"/>
        </w:rPr>
        <w:t xml:space="preserve">Alterações quanto às informações cadastrais somente serão efetuadas até </w:t>
      </w:r>
      <w:r w:rsidR="00FC5733">
        <w:rPr>
          <w:rFonts w:ascii="Arial" w:hAnsi="Arial" w:cs="Arial"/>
          <w:spacing w:val="0"/>
          <w:sz w:val="20"/>
        </w:rPr>
        <w:t>o término da</w:t>
      </w:r>
      <w:r w:rsidR="00D268F9" w:rsidRPr="00D850CB">
        <w:rPr>
          <w:rFonts w:ascii="Arial" w:hAnsi="Arial" w:cs="Arial"/>
          <w:spacing w:val="0"/>
          <w:sz w:val="20"/>
        </w:rPr>
        <w:t>s</w:t>
      </w:r>
      <w:r w:rsidR="00FC5733">
        <w:rPr>
          <w:rFonts w:ascii="Arial" w:hAnsi="Arial" w:cs="Arial"/>
          <w:spacing w:val="0"/>
          <w:sz w:val="20"/>
        </w:rPr>
        <w:t xml:space="preserve"> inscrições</w:t>
      </w:r>
      <w:r w:rsidR="00D268F9" w:rsidRPr="00D850CB">
        <w:rPr>
          <w:rFonts w:ascii="Arial" w:hAnsi="Arial" w:cs="Arial"/>
          <w:spacing w:val="0"/>
          <w:sz w:val="20"/>
        </w:rPr>
        <w:t xml:space="preserve">, </w:t>
      </w:r>
      <w:r w:rsidR="00D268F9" w:rsidRPr="00F749C6">
        <w:rPr>
          <w:rFonts w:ascii="Arial" w:hAnsi="Arial" w:cs="Arial"/>
          <w:spacing w:val="0"/>
          <w:sz w:val="20"/>
        </w:rPr>
        <w:t>entrando em contato com o Instituto Brasileiro de Administração Municipal através de correio eletrônico</w:t>
      </w:r>
      <w:r w:rsidR="00D268F9" w:rsidRPr="00D850CB">
        <w:rPr>
          <w:rFonts w:ascii="Arial" w:hAnsi="Arial" w:cs="Arial"/>
          <w:sz w:val="20"/>
        </w:rPr>
        <w:t xml:space="preserve">: </w:t>
      </w:r>
      <w:hyperlink r:id="rId11" w:history="1">
        <w:r w:rsidR="00D268F9" w:rsidRPr="00D850CB">
          <w:rPr>
            <w:rStyle w:val="Hyperlink"/>
            <w:rFonts w:ascii="Arial" w:hAnsi="Arial" w:cs="Arial"/>
            <w:color w:val="auto"/>
            <w:sz w:val="20"/>
          </w:rPr>
          <w:t>atendimento@ibamsp-concursos.org.br</w:t>
        </w:r>
      </w:hyperlink>
      <w:r w:rsidR="00D268F9" w:rsidRPr="00D850CB">
        <w:rPr>
          <w:rFonts w:ascii="Arial" w:hAnsi="Arial" w:cs="Arial"/>
          <w:sz w:val="20"/>
        </w:rPr>
        <w:t>.</w:t>
      </w:r>
    </w:p>
    <w:p w14:paraId="637DF9E3" w14:textId="6635B13B" w:rsidR="00D268F9" w:rsidRDefault="00A9299A" w:rsidP="004A3D71">
      <w:pPr>
        <w:tabs>
          <w:tab w:val="left" w:pos="180"/>
          <w:tab w:val="left" w:pos="851"/>
          <w:tab w:val="left" w:pos="1560"/>
        </w:tabs>
        <w:ind w:left="851" w:firstLine="0"/>
        <w:rPr>
          <w:rFonts w:ascii="Arial" w:hAnsi="Arial" w:cs="Arial"/>
          <w:spacing w:val="0"/>
          <w:sz w:val="20"/>
        </w:rPr>
      </w:pPr>
      <w:r>
        <w:rPr>
          <w:rFonts w:ascii="Arial" w:hAnsi="Arial" w:cs="Arial"/>
          <w:spacing w:val="0"/>
          <w:sz w:val="20"/>
        </w:rPr>
        <w:t>6</w:t>
      </w:r>
      <w:r w:rsidR="00BD664B">
        <w:rPr>
          <w:rFonts w:ascii="Arial" w:hAnsi="Arial" w:cs="Arial"/>
          <w:spacing w:val="0"/>
          <w:sz w:val="20"/>
        </w:rPr>
        <w:t>.</w:t>
      </w:r>
      <w:r w:rsidR="004A3D71">
        <w:rPr>
          <w:rFonts w:ascii="Arial" w:hAnsi="Arial" w:cs="Arial"/>
          <w:spacing w:val="0"/>
          <w:sz w:val="20"/>
        </w:rPr>
        <w:t>1.2</w:t>
      </w:r>
      <w:r w:rsidR="00BD664B">
        <w:rPr>
          <w:rFonts w:ascii="Arial" w:hAnsi="Arial" w:cs="Arial"/>
          <w:spacing w:val="0"/>
          <w:sz w:val="20"/>
        </w:rPr>
        <w:t xml:space="preserve">. </w:t>
      </w:r>
      <w:r w:rsidR="00D268F9" w:rsidRPr="00D850CB">
        <w:rPr>
          <w:rFonts w:ascii="Arial" w:hAnsi="Arial" w:cs="Arial"/>
          <w:spacing w:val="0"/>
          <w:sz w:val="20"/>
        </w:rPr>
        <w:t xml:space="preserve">O </w:t>
      </w:r>
      <w:r w:rsidR="00A9603A" w:rsidRPr="00D850CB">
        <w:rPr>
          <w:rFonts w:ascii="Arial" w:hAnsi="Arial" w:cs="Arial"/>
          <w:spacing w:val="0"/>
          <w:sz w:val="20"/>
        </w:rPr>
        <w:t>e-mail</w:t>
      </w:r>
      <w:r w:rsidR="00D268F9" w:rsidRPr="00D850CB">
        <w:rPr>
          <w:rFonts w:ascii="Arial" w:hAnsi="Arial" w:cs="Arial"/>
          <w:spacing w:val="0"/>
          <w:sz w:val="20"/>
        </w:rPr>
        <w:t xml:space="preserve"> enviado ao IBAM deverá conter informações suficientes que permitam a avaliação da equipe de atendimento para envio da resposta à dúvida apresentada / solicitação efetuada pelo candidato.</w:t>
      </w:r>
    </w:p>
    <w:p w14:paraId="72E85A7F" w14:textId="77777777" w:rsidR="007C22B3" w:rsidRPr="00D850CB" w:rsidRDefault="00A9299A" w:rsidP="004A3D71">
      <w:pPr>
        <w:tabs>
          <w:tab w:val="left" w:pos="180"/>
          <w:tab w:val="left" w:pos="851"/>
          <w:tab w:val="left" w:pos="1560"/>
        </w:tabs>
        <w:ind w:left="851" w:firstLine="0"/>
        <w:rPr>
          <w:rFonts w:ascii="Arial" w:hAnsi="Arial" w:cs="Arial"/>
          <w:spacing w:val="0"/>
          <w:sz w:val="20"/>
        </w:rPr>
      </w:pPr>
      <w:r>
        <w:rPr>
          <w:rFonts w:ascii="Arial" w:hAnsi="Arial" w:cs="Arial"/>
          <w:spacing w:val="0"/>
          <w:sz w:val="20"/>
        </w:rPr>
        <w:t>6</w:t>
      </w:r>
      <w:r w:rsidR="004A3D71">
        <w:rPr>
          <w:rFonts w:ascii="Arial" w:hAnsi="Arial" w:cs="Arial"/>
          <w:spacing w:val="0"/>
          <w:sz w:val="20"/>
        </w:rPr>
        <w:t xml:space="preserve">.1.3. </w:t>
      </w:r>
      <w:r w:rsidR="007C22B3">
        <w:rPr>
          <w:rFonts w:ascii="Arial" w:hAnsi="Arial" w:cs="Arial"/>
          <w:spacing w:val="0"/>
          <w:sz w:val="20"/>
        </w:rPr>
        <w:t>O candidato que não efetuar as correções dos dados cadastrais (especialmente se o dado a ser corrigido for utilizado como critério de desempate) não poderá interpor recurso em favor de sua situação após a divulgação dessas informações na lista de classificação, arcando com as consequências a</w:t>
      </w:r>
      <w:r w:rsidR="00D57EC1">
        <w:rPr>
          <w:rFonts w:ascii="Arial" w:hAnsi="Arial" w:cs="Arial"/>
          <w:spacing w:val="0"/>
          <w:sz w:val="20"/>
        </w:rPr>
        <w:t>d</w:t>
      </w:r>
      <w:r w:rsidR="007C22B3">
        <w:rPr>
          <w:rFonts w:ascii="Arial" w:hAnsi="Arial" w:cs="Arial"/>
          <w:spacing w:val="0"/>
          <w:sz w:val="20"/>
        </w:rPr>
        <w:t xml:space="preserve">vindas de sua omissão. </w:t>
      </w:r>
    </w:p>
    <w:p w14:paraId="56E49C97" w14:textId="77777777" w:rsidR="00D268F9" w:rsidRPr="00D850CB" w:rsidRDefault="00A9299A" w:rsidP="004A3D71">
      <w:pPr>
        <w:tabs>
          <w:tab w:val="left" w:pos="900"/>
        </w:tabs>
        <w:ind w:left="425" w:firstLine="0"/>
        <w:rPr>
          <w:rFonts w:ascii="Arial" w:hAnsi="Arial" w:cs="Arial"/>
          <w:spacing w:val="0"/>
          <w:sz w:val="20"/>
        </w:rPr>
      </w:pPr>
      <w:r>
        <w:rPr>
          <w:rFonts w:ascii="Arial" w:hAnsi="Arial" w:cs="Arial"/>
          <w:spacing w:val="0"/>
          <w:sz w:val="20"/>
        </w:rPr>
        <w:t>6</w:t>
      </w:r>
      <w:r w:rsidR="004A3D71">
        <w:rPr>
          <w:rFonts w:ascii="Arial" w:hAnsi="Arial" w:cs="Arial"/>
          <w:spacing w:val="0"/>
          <w:sz w:val="20"/>
        </w:rPr>
        <w:t xml:space="preserve">.2. </w:t>
      </w:r>
      <w:r w:rsidR="00D268F9" w:rsidRPr="00D850CB">
        <w:rPr>
          <w:rFonts w:ascii="Arial" w:hAnsi="Arial" w:cs="Arial"/>
          <w:spacing w:val="0"/>
          <w:sz w:val="20"/>
        </w:rPr>
        <w:t xml:space="preserve">As inscrições efetuadas via </w:t>
      </w:r>
      <w:r w:rsidR="00D268F9" w:rsidRPr="00D850CB">
        <w:rPr>
          <w:rFonts w:ascii="Arial" w:hAnsi="Arial" w:cs="Arial"/>
          <w:i/>
          <w:spacing w:val="0"/>
          <w:sz w:val="20"/>
        </w:rPr>
        <w:t>Internet</w:t>
      </w:r>
      <w:r w:rsidR="00D268F9" w:rsidRPr="00D850CB">
        <w:rPr>
          <w:rFonts w:ascii="Arial" w:hAnsi="Arial" w:cs="Arial"/>
          <w:spacing w:val="0"/>
          <w:sz w:val="20"/>
        </w:rPr>
        <w:t xml:space="preserve"> somente serão confirmadas após a comprovação do pagamento do valor da inscrição;</w:t>
      </w:r>
    </w:p>
    <w:p w14:paraId="1B5840C6" w14:textId="77777777" w:rsidR="00D268F9" w:rsidRPr="00D850CB" w:rsidRDefault="00A9299A" w:rsidP="004A3D71">
      <w:pPr>
        <w:tabs>
          <w:tab w:val="left" w:pos="900"/>
        </w:tabs>
        <w:rPr>
          <w:rFonts w:ascii="Arial" w:hAnsi="Arial" w:cs="Arial"/>
          <w:spacing w:val="0"/>
          <w:sz w:val="20"/>
        </w:rPr>
      </w:pPr>
      <w:r>
        <w:rPr>
          <w:rFonts w:ascii="Arial" w:hAnsi="Arial" w:cs="Arial"/>
          <w:spacing w:val="0"/>
          <w:sz w:val="20"/>
        </w:rPr>
        <w:t>6</w:t>
      </w:r>
      <w:r w:rsidR="004A3D71">
        <w:rPr>
          <w:rFonts w:ascii="Arial" w:hAnsi="Arial" w:cs="Arial"/>
          <w:spacing w:val="0"/>
          <w:sz w:val="20"/>
        </w:rPr>
        <w:t xml:space="preserve">.3. </w:t>
      </w:r>
      <w:r w:rsidR="00D268F9" w:rsidRPr="00D850CB">
        <w:rPr>
          <w:rFonts w:ascii="Arial" w:hAnsi="Arial" w:cs="Arial"/>
          <w:spacing w:val="0"/>
          <w:sz w:val="20"/>
        </w:rPr>
        <w:t xml:space="preserve">As solicitações de inscrição via </w:t>
      </w:r>
      <w:r w:rsidR="00D268F9" w:rsidRPr="00D850CB">
        <w:rPr>
          <w:rFonts w:ascii="Arial" w:hAnsi="Arial" w:cs="Arial"/>
          <w:i/>
          <w:spacing w:val="0"/>
          <w:sz w:val="20"/>
        </w:rPr>
        <w:t>Internet</w:t>
      </w:r>
      <w:r w:rsidR="00D268F9" w:rsidRPr="00D850CB">
        <w:rPr>
          <w:rFonts w:ascii="Arial" w:hAnsi="Arial" w:cs="Arial"/>
          <w:spacing w:val="0"/>
          <w:sz w:val="20"/>
        </w:rPr>
        <w:t xml:space="preserve">, cujos pagamentos forem efetuados após a data estabelecida no </w:t>
      </w:r>
      <w:r w:rsidR="00D268F9" w:rsidRPr="00817B27">
        <w:rPr>
          <w:rFonts w:ascii="Arial" w:hAnsi="Arial" w:cs="Arial"/>
          <w:spacing w:val="0"/>
          <w:sz w:val="20"/>
        </w:rPr>
        <w:t xml:space="preserve">item </w:t>
      </w:r>
      <w:r>
        <w:rPr>
          <w:rFonts w:ascii="Arial" w:hAnsi="Arial" w:cs="Arial"/>
          <w:spacing w:val="0"/>
          <w:sz w:val="20"/>
        </w:rPr>
        <w:t>4</w:t>
      </w:r>
      <w:r w:rsidR="00D268F9" w:rsidRPr="00817B27">
        <w:rPr>
          <w:rFonts w:ascii="Arial" w:hAnsi="Arial" w:cs="Arial"/>
          <w:spacing w:val="0"/>
          <w:sz w:val="20"/>
        </w:rPr>
        <w:t>.</w:t>
      </w:r>
      <w:r w:rsidR="004A3D71" w:rsidRPr="00817B27">
        <w:rPr>
          <w:rFonts w:ascii="Arial" w:hAnsi="Arial" w:cs="Arial"/>
          <w:spacing w:val="0"/>
          <w:sz w:val="20"/>
        </w:rPr>
        <w:t>7</w:t>
      </w:r>
      <w:r w:rsidR="00D268F9" w:rsidRPr="00817B27">
        <w:rPr>
          <w:rFonts w:ascii="Arial" w:hAnsi="Arial" w:cs="Arial"/>
          <w:spacing w:val="0"/>
          <w:sz w:val="20"/>
        </w:rPr>
        <w:t xml:space="preserve">, </w:t>
      </w:r>
      <w:r w:rsidR="00D268F9" w:rsidRPr="00D850CB">
        <w:rPr>
          <w:rFonts w:ascii="Arial" w:hAnsi="Arial" w:cs="Arial"/>
          <w:spacing w:val="0"/>
          <w:sz w:val="20"/>
        </w:rPr>
        <w:t>não serão aceitas;</w:t>
      </w:r>
    </w:p>
    <w:p w14:paraId="23B99F55" w14:textId="77777777" w:rsidR="00D268F9" w:rsidRPr="00D850CB" w:rsidRDefault="00A9299A" w:rsidP="004A3D71">
      <w:pPr>
        <w:tabs>
          <w:tab w:val="left" w:pos="900"/>
        </w:tabs>
        <w:rPr>
          <w:rFonts w:ascii="Arial" w:hAnsi="Arial" w:cs="Arial"/>
          <w:spacing w:val="0"/>
          <w:sz w:val="20"/>
        </w:rPr>
      </w:pPr>
      <w:r>
        <w:rPr>
          <w:rFonts w:ascii="Arial" w:hAnsi="Arial" w:cs="Arial"/>
          <w:spacing w:val="0"/>
          <w:sz w:val="20"/>
        </w:rPr>
        <w:t>6</w:t>
      </w:r>
      <w:r w:rsidR="004A3D71">
        <w:rPr>
          <w:rFonts w:ascii="Arial" w:hAnsi="Arial" w:cs="Arial"/>
          <w:spacing w:val="0"/>
          <w:sz w:val="20"/>
        </w:rPr>
        <w:t xml:space="preserve">.4. </w:t>
      </w:r>
      <w:r w:rsidR="00D268F9" w:rsidRPr="00D850CB">
        <w:rPr>
          <w:rFonts w:ascii="Arial" w:hAnsi="Arial" w:cs="Arial"/>
          <w:spacing w:val="0"/>
          <w:sz w:val="20"/>
        </w:rPr>
        <w:t>O candidato inscrito via Internet não deverá enviar cópia de nenhum documento, sendo de sua exclusiva responsabilidade a informação dos dados cadastrais no ato da inscrição, sob as penas da lei;</w:t>
      </w:r>
    </w:p>
    <w:p w14:paraId="23224A96" w14:textId="77777777" w:rsidR="00D268F9" w:rsidRPr="00D850CB" w:rsidRDefault="00A9299A" w:rsidP="004A3D71">
      <w:pPr>
        <w:tabs>
          <w:tab w:val="left" w:pos="1080"/>
        </w:tabs>
        <w:rPr>
          <w:rFonts w:ascii="Arial" w:hAnsi="Arial" w:cs="Arial"/>
          <w:spacing w:val="0"/>
          <w:sz w:val="20"/>
        </w:rPr>
      </w:pPr>
      <w:r>
        <w:rPr>
          <w:rFonts w:ascii="Arial" w:hAnsi="Arial" w:cs="Arial"/>
          <w:spacing w:val="0"/>
          <w:sz w:val="20"/>
        </w:rPr>
        <w:t>6</w:t>
      </w:r>
      <w:r w:rsidR="004A3D71">
        <w:rPr>
          <w:rFonts w:ascii="Arial" w:hAnsi="Arial" w:cs="Arial"/>
          <w:spacing w:val="0"/>
          <w:sz w:val="20"/>
        </w:rPr>
        <w:t xml:space="preserve">.5. </w:t>
      </w:r>
      <w:r w:rsidR="00D268F9" w:rsidRPr="00D850CB">
        <w:rPr>
          <w:rFonts w:ascii="Arial" w:hAnsi="Arial" w:cs="Arial"/>
          <w:spacing w:val="0"/>
          <w:sz w:val="20"/>
        </w:rPr>
        <w:t>O Instituto Brasileiro de Administração Municipal (IBAM) e a Prefeitura de Santos não se responsabilizam por solicitações de inscrições via Internet não recebidas por motivo de ordem técnica dos computadores, falha de comunicação, congestionamento de linhas de comunicação, bem como outros fatores de ordem técnica que impossibilitem a transferência de dados;</w:t>
      </w:r>
    </w:p>
    <w:p w14:paraId="759413A3" w14:textId="77777777" w:rsidR="00D268F9" w:rsidRPr="00D850CB" w:rsidRDefault="00A9299A" w:rsidP="004A3D71">
      <w:pPr>
        <w:tabs>
          <w:tab w:val="left" w:pos="1080"/>
        </w:tabs>
        <w:rPr>
          <w:rFonts w:ascii="Arial" w:hAnsi="Arial" w:cs="Arial"/>
          <w:spacing w:val="0"/>
          <w:sz w:val="20"/>
        </w:rPr>
      </w:pPr>
      <w:r>
        <w:rPr>
          <w:rFonts w:ascii="Arial" w:hAnsi="Arial" w:cs="Arial"/>
          <w:spacing w:val="0"/>
          <w:sz w:val="20"/>
        </w:rPr>
        <w:t>6</w:t>
      </w:r>
      <w:r w:rsidR="004A3D71">
        <w:rPr>
          <w:rFonts w:ascii="Arial" w:hAnsi="Arial" w:cs="Arial"/>
          <w:spacing w:val="0"/>
          <w:sz w:val="20"/>
        </w:rPr>
        <w:t>.6</w:t>
      </w:r>
      <w:r w:rsidR="00613124">
        <w:rPr>
          <w:rFonts w:ascii="Arial" w:hAnsi="Arial" w:cs="Arial"/>
          <w:spacing w:val="0"/>
          <w:sz w:val="20"/>
        </w:rPr>
        <w:t>.</w:t>
      </w:r>
      <w:r w:rsidR="004A3D71">
        <w:rPr>
          <w:rFonts w:ascii="Arial" w:hAnsi="Arial" w:cs="Arial"/>
          <w:spacing w:val="0"/>
          <w:sz w:val="20"/>
        </w:rPr>
        <w:t xml:space="preserve"> </w:t>
      </w:r>
      <w:r w:rsidR="00D268F9" w:rsidRPr="00D850CB">
        <w:rPr>
          <w:rFonts w:ascii="Arial" w:hAnsi="Arial" w:cs="Arial"/>
          <w:spacing w:val="0"/>
          <w:sz w:val="20"/>
        </w:rPr>
        <w:t xml:space="preserve">O descumprimento das instruções de inscrição via </w:t>
      </w:r>
      <w:r w:rsidR="00D268F9" w:rsidRPr="00D850CB">
        <w:rPr>
          <w:rFonts w:ascii="Arial" w:hAnsi="Arial" w:cs="Arial"/>
          <w:i/>
          <w:spacing w:val="0"/>
          <w:sz w:val="20"/>
        </w:rPr>
        <w:t>Internet</w:t>
      </w:r>
      <w:r w:rsidR="00D268F9" w:rsidRPr="00D850CB">
        <w:rPr>
          <w:rFonts w:ascii="Arial" w:hAnsi="Arial" w:cs="Arial"/>
          <w:spacing w:val="0"/>
          <w:sz w:val="20"/>
        </w:rPr>
        <w:t xml:space="preserve"> implicará a não efetivação da inscrição.</w:t>
      </w:r>
    </w:p>
    <w:p w14:paraId="4CC2486E" w14:textId="69D3ECBA" w:rsidR="00D268F9" w:rsidRPr="00D850CB" w:rsidRDefault="00A9299A" w:rsidP="004A3D71">
      <w:pPr>
        <w:tabs>
          <w:tab w:val="left" w:pos="993"/>
        </w:tabs>
        <w:rPr>
          <w:rFonts w:ascii="Arial" w:hAnsi="Arial" w:cs="Arial"/>
          <w:spacing w:val="0"/>
          <w:sz w:val="20"/>
        </w:rPr>
      </w:pPr>
      <w:r>
        <w:rPr>
          <w:rFonts w:ascii="Arial" w:hAnsi="Arial" w:cs="Arial"/>
          <w:spacing w:val="0"/>
          <w:sz w:val="20"/>
        </w:rPr>
        <w:t>6</w:t>
      </w:r>
      <w:r w:rsidR="004A3D71">
        <w:rPr>
          <w:rFonts w:ascii="Arial" w:hAnsi="Arial" w:cs="Arial"/>
          <w:spacing w:val="0"/>
          <w:sz w:val="20"/>
        </w:rPr>
        <w:t xml:space="preserve">.7. </w:t>
      </w:r>
      <w:r w:rsidR="00D268F9" w:rsidRPr="00D850CB">
        <w:rPr>
          <w:rFonts w:ascii="Arial" w:hAnsi="Arial" w:cs="Arial"/>
          <w:spacing w:val="0"/>
          <w:sz w:val="20"/>
        </w:rPr>
        <w:t xml:space="preserve">Ao se inscrever o candidato deverá indicar no formulário de inscrição via </w:t>
      </w:r>
      <w:r w:rsidR="00D268F9" w:rsidRPr="00D850CB">
        <w:rPr>
          <w:rFonts w:ascii="Arial" w:hAnsi="Arial" w:cs="Arial"/>
          <w:i/>
          <w:spacing w:val="0"/>
          <w:sz w:val="20"/>
        </w:rPr>
        <w:t>Internet</w:t>
      </w:r>
      <w:r w:rsidR="00D268F9" w:rsidRPr="00D850CB">
        <w:rPr>
          <w:rFonts w:ascii="Arial" w:hAnsi="Arial" w:cs="Arial"/>
          <w:spacing w:val="0"/>
          <w:sz w:val="20"/>
        </w:rPr>
        <w:t xml:space="preserve">, o código do cargo para o qual pretende concorrer, conforme tabela constante do </w:t>
      </w:r>
      <w:r w:rsidR="00D268F9" w:rsidRPr="00B11583">
        <w:rPr>
          <w:rFonts w:ascii="Arial" w:hAnsi="Arial" w:cs="Arial"/>
          <w:b/>
          <w:bCs/>
          <w:spacing w:val="0"/>
          <w:sz w:val="20"/>
        </w:rPr>
        <w:t>A</w:t>
      </w:r>
      <w:r w:rsidR="00213ECF">
        <w:rPr>
          <w:rFonts w:ascii="Arial" w:hAnsi="Arial" w:cs="Arial"/>
          <w:b/>
          <w:bCs/>
          <w:spacing w:val="0"/>
          <w:sz w:val="20"/>
        </w:rPr>
        <w:t>NEXO</w:t>
      </w:r>
      <w:r w:rsidR="00D268F9" w:rsidRPr="00B11583">
        <w:rPr>
          <w:rFonts w:ascii="Arial" w:hAnsi="Arial" w:cs="Arial"/>
          <w:b/>
          <w:bCs/>
          <w:spacing w:val="0"/>
          <w:sz w:val="20"/>
        </w:rPr>
        <w:t xml:space="preserve"> I </w:t>
      </w:r>
      <w:r w:rsidR="00D268F9" w:rsidRPr="00D850CB">
        <w:rPr>
          <w:rFonts w:ascii="Arial" w:hAnsi="Arial" w:cs="Arial"/>
          <w:spacing w:val="0"/>
          <w:sz w:val="20"/>
        </w:rPr>
        <w:t>deste Edital.</w:t>
      </w:r>
    </w:p>
    <w:p w14:paraId="040ADA96" w14:textId="0D3D84EB" w:rsidR="0020599F" w:rsidRPr="007E33A5" w:rsidRDefault="00A9299A" w:rsidP="007E33A5">
      <w:pPr>
        <w:tabs>
          <w:tab w:val="left" w:pos="993"/>
        </w:tabs>
        <w:rPr>
          <w:rFonts w:ascii="Arial" w:hAnsi="Arial" w:cs="Arial"/>
          <w:spacing w:val="0"/>
          <w:sz w:val="20"/>
        </w:rPr>
      </w:pPr>
      <w:r>
        <w:rPr>
          <w:rFonts w:ascii="Arial" w:hAnsi="Arial" w:cs="Arial"/>
          <w:spacing w:val="0"/>
          <w:sz w:val="20"/>
        </w:rPr>
        <w:t>6</w:t>
      </w:r>
      <w:r w:rsidR="004A3D71">
        <w:rPr>
          <w:rFonts w:ascii="Arial" w:hAnsi="Arial" w:cs="Arial"/>
          <w:spacing w:val="0"/>
          <w:sz w:val="20"/>
        </w:rPr>
        <w:t xml:space="preserve">.8. </w:t>
      </w:r>
      <w:r w:rsidR="00D268F9" w:rsidRPr="00D850CB">
        <w:rPr>
          <w:rFonts w:ascii="Arial" w:hAnsi="Arial" w:cs="Arial"/>
          <w:spacing w:val="0"/>
          <w:sz w:val="20"/>
        </w:rPr>
        <w:t xml:space="preserve">O candidato que deixar de indicar, no formulário </w:t>
      </w:r>
      <w:r w:rsidR="00F749C6" w:rsidRPr="00D850CB">
        <w:rPr>
          <w:rFonts w:ascii="Arial" w:hAnsi="Arial" w:cs="Arial"/>
          <w:spacing w:val="0"/>
          <w:sz w:val="20"/>
        </w:rPr>
        <w:t>de inscrição</w:t>
      </w:r>
      <w:r w:rsidR="00D268F9" w:rsidRPr="00D850CB">
        <w:rPr>
          <w:rFonts w:ascii="Arial" w:hAnsi="Arial" w:cs="Arial"/>
          <w:spacing w:val="0"/>
          <w:sz w:val="20"/>
        </w:rPr>
        <w:t>, o código da opção do cargo terá sua inscrição cancelada.</w:t>
      </w:r>
    </w:p>
    <w:p w14:paraId="39918540" w14:textId="77777777" w:rsidR="00D268F9" w:rsidRPr="00D850CB" w:rsidRDefault="00A9299A"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t>7</w:t>
      </w:r>
      <w:r w:rsidR="004A3D71">
        <w:rPr>
          <w:rFonts w:ascii="Arial" w:hAnsi="Arial" w:cs="Arial"/>
          <w:spacing w:val="0"/>
          <w:sz w:val="20"/>
        </w:rPr>
        <w:t xml:space="preserve">. </w:t>
      </w:r>
      <w:r w:rsidR="00D268F9" w:rsidRPr="00D850CB">
        <w:rPr>
          <w:rFonts w:ascii="Arial" w:hAnsi="Arial" w:cs="Arial"/>
          <w:spacing w:val="0"/>
          <w:sz w:val="20"/>
        </w:rPr>
        <w:t xml:space="preserve">Para efetuar sua inscrição o candidato poderá, também, utilizar os equipamentos do Programa Acessa São Paulo que disponibiliza postos (locais públicos de acesso à internet) </w:t>
      </w:r>
      <w:r w:rsidR="00D268F9" w:rsidRPr="00D850CB">
        <w:rPr>
          <w:rFonts w:ascii="Arial" w:hAnsi="Arial" w:cs="Arial"/>
          <w:spacing w:val="0"/>
          <w:sz w:val="20"/>
        </w:rPr>
        <w:lastRenderedPageBreak/>
        <w:t>em várias cidades do Estado de São Paulo. Esse Programa é completamente gratuito e o acesso permitido a todo cidadão.</w:t>
      </w:r>
    </w:p>
    <w:p w14:paraId="1EB1C324" w14:textId="77777777" w:rsidR="00D268F9" w:rsidRPr="00D850CB" w:rsidRDefault="00A9299A"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t>8</w:t>
      </w:r>
      <w:r w:rsidR="004A3D71">
        <w:rPr>
          <w:rFonts w:ascii="Arial" w:hAnsi="Arial" w:cs="Arial"/>
          <w:spacing w:val="0"/>
          <w:sz w:val="20"/>
        </w:rPr>
        <w:t xml:space="preserve">. </w:t>
      </w:r>
      <w:r w:rsidR="00D268F9" w:rsidRPr="00D850CB">
        <w:rPr>
          <w:rFonts w:ascii="Arial" w:hAnsi="Arial" w:cs="Arial"/>
          <w:spacing w:val="0"/>
          <w:sz w:val="20"/>
        </w:rPr>
        <w:t>O candidato é responsável pelas informações prestadas no formulário de inscrição, arcando com as eventuais consequências de erros de preenchimento daquele documento.</w:t>
      </w:r>
    </w:p>
    <w:p w14:paraId="2497FC38" w14:textId="77777777" w:rsidR="00D268F9" w:rsidRPr="00D850CB" w:rsidRDefault="00A9299A"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t>9</w:t>
      </w:r>
      <w:r w:rsidR="004A3D71">
        <w:rPr>
          <w:rFonts w:ascii="Arial" w:hAnsi="Arial" w:cs="Arial"/>
          <w:spacing w:val="0"/>
          <w:sz w:val="20"/>
        </w:rPr>
        <w:t xml:space="preserve">. </w:t>
      </w:r>
      <w:r w:rsidR="00D268F9" w:rsidRPr="00D850CB">
        <w:rPr>
          <w:rFonts w:ascii="Arial" w:hAnsi="Arial" w:cs="Arial"/>
          <w:spacing w:val="0"/>
          <w:sz w:val="20"/>
        </w:rPr>
        <w:t>As informações prestadas no formulário de inscrição serão de inteira responsabilidade do candidato, reservando-se à Prefeitura de Santos e ao Instituto Brasileiro de Administração Municipal - IBAM o direito de excluir do Concurso Público aquele que não preencher esse documento oficial de forma completa e correta e/ou fornecer dados inverídicos ou falsos.</w:t>
      </w:r>
    </w:p>
    <w:p w14:paraId="75B3B666" w14:textId="77777777" w:rsidR="00D268F9" w:rsidRPr="00D850CB" w:rsidRDefault="004A3D71" w:rsidP="004A3D71">
      <w:pPr>
        <w:tabs>
          <w:tab w:val="left" w:pos="-180"/>
          <w:tab w:val="left" w:pos="1440"/>
          <w:tab w:val="left" w:pos="2268"/>
        </w:tabs>
        <w:ind w:hanging="720"/>
        <w:rPr>
          <w:rFonts w:ascii="Arial" w:hAnsi="Arial" w:cs="Arial"/>
          <w:spacing w:val="0"/>
          <w:sz w:val="20"/>
        </w:rPr>
      </w:pPr>
      <w:r>
        <w:rPr>
          <w:rFonts w:ascii="Arial" w:hAnsi="Arial" w:cs="Arial"/>
          <w:spacing w:val="0"/>
          <w:sz w:val="20"/>
        </w:rPr>
        <w:t>1</w:t>
      </w:r>
      <w:r w:rsidR="00A9299A">
        <w:rPr>
          <w:rFonts w:ascii="Arial" w:hAnsi="Arial" w:cs="Arial"/>
          <w:spacing w:val="0"/>
          <w:sz w:val="20"/>
        </w:rPr>
        <w:t>0</w:t>
      </w:r>
      <w:r>
        <w:rPr>
          <w:rFonts w:ascii="Arial" w:hAnsi="Arial" w:cs="Arial"/>
          <w:spacing w:val="0"/>
          <w:sz w:val="20"/>
        </w:rPr>
        <w:t xml:space="preserve">. </w:t>
      </w:r>
      <w:r w:rsidR="00D268F9" w:rsidRPr="00D850CB">
        <w:rPr>
          <w:rFonts w:ascii="Arial" w:hAnsi="Arial" w:cs="Arial"/>
          <w:spacing w:val="0"/>
          <w:sz w:val="20"/>
        </w:rPr>
        <w:t>Efetivada a inscrição, não serão aceitos pedidos para alteração do cargo.</w:t>
      </w:r>
    </w:p>
    <w:p w14:paraId="0A6960E4" w14:textId="77777777" w:rsidR="00D268F9" w:rsidRPr="00D850CB" w:rsidRDefault="00503326"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t>1</w:t>
      </w:r>
      <w:r w:rsidR="00A9299A">
        <w:rPr>
          <w:rFonts w:ascii="Arial" w:hAnsi="Arial" w:cs="Arial"/>
          <w:spacing w:val="0"/>
          <w:sz w:val="20"/>
        </w:rPr>
        <w:t>1</w:t>
      </w:r>
      <w:r>
        <w:rPr>
          <w:rFonts w:ascii="Arial" w:hAnsi="Arial" w:cs="Arial"/>
          <w:spacing w:val="0"/>
          <w:sz w:val="20"/>
        </w:rPr>
        <w:t xml:space="preserve">. </w:t>
      </w:r>
      <w:r w:rsidR="00D268F9" w:rsidRPr="00D850CB">
        <w:rPr>
          <w:rFonts w:ascii="Arial" w:hAnsi="Arial" w:cs="Arial"/>
          <w:spacing w:val="0"/>
          <w:sz w:val="20"/>
        </w:rPr>
        <w:t>Não haverá devolução da importância paga, ainda que a maior ou em duplicidade, seja qual for o motivo alegado.</w:t>
      </w:r>
    </w:p>
    <w:p w14:paraId="07B6CBCB" w14:textId="77777777" w:rsidR="00D268F9" w:rsidRDefault="00503326"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t>1</w:t>
      </w:r>
      <w:r w:rsidR="00A9299A">
        <w:rPr>
          <w:rFonts w:ascii="Arial" w:hAnsi="Arial" w:cs="Arial"/>
          <w:spacing w:val="0"/>
          <w:sz w:val="20"/>
        </w:rPr>
        <w:t>2</w:t>
      </w:r>
      <w:r>
        <w:rPr>
          <w:rFonts w:ascii="Arial" w:hAnsi="Arial" w:cs="Arial"/>
          <w:spacing w:val="0"/>
          <w:sz w:val="20"/>
        </w:rPr>
        <w:t xml:space="preserve">. </w:t>
      </w:r>
      <w:r w:rsidR="00D268F9" w:rsidRPr="00D850CB">
        <w:rPr>
          <w:rFonts w:ascii="Arial" w:hAnsi="Arial" w:cs="Arial"/>
          <w:spacing w:val="0"/>
          <w:sz w:val="20"/>
        </w:rPr>
        <w:t>É vedada a transferência do valor pago a título de inscrição no presente Concurso para terceiros, para outros concursos ou para outro cargo.</w:t>
      </w:r>
    </w:p>
    <w:p w14:paraId="0AB4F0BC" w14:textId="77777777" w:rsidR="00503326" w:rsidRDefault="00503326"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t>1</w:t>
      </w:r>
      <w:r w:rsidR="00A9299A">
        <w:rPr>
          <w:rFonts w:ascii="Arial" w:hAnsi="Arial" w:cs="Arial"/>
          <w:spacing w:val="0"/>
          <w:sz w:val="20"/>
        </w:rPr>
        <w:t>3</w:t>
      </w:r>
      <w:r>
        <w:rPr>
          <w:rFonts w:ascii="Arial" w:hAnsi="Arial" w:cs="Arial"/>
          <w:spacing w:val="0"/>
          <w:sz w:val="20"/>
        </w:rPr>
        <w:t>. Não serão aceitas inscrições por via postal, fac-símile, condicionais ou extemporâneas ou por qualquer outra via que não as especificadas neste Edital.</w:t>
      </w:r>
    </w:p>
    <w:p w14:paraId="5A84026F" w14:textId="77777777" w:rsidR="00503326" w:rsidRDefault="00503326" w:rsidP="00503326">
      <w:pPr>
        <w:tabs>
          <w:tab w:val="left" w:pos="-180"/>
          <w:tab w:val="left" w:pos="1440"/>
          <w:tab w:val="left" w:pos="2268"/>
        </w:tabs>
        <w:ind w:left="0" w:firstLine="0"/>
        <w:rPr>
          <w:rFonts w:ascii="Arial" w:hAnsi="Arial" w:cs="Arial"/>
          <w:spacing w:val="0"/>
          <w:sz w:val="20"/>
        </w:rPr>
      </w:pPr>
      <w:r>
        <w:rPr>
          <w:rFonts w:ascii="Arial" w:hAnsi="Arial" w:cs="Arial"/>
          <w:spacing w:val="0"/>
          <w:sz w:val="20"/>
        </w:rPr>
        <w:t>1</w:t>
      </w:r>
      <w:r w:rsidR="00A9299A">
        <w:rPr>
          <w:rFonts w:ascii="Arial" w:hAnsi="Arial" w:cs="Arial"/>
          <w:spacing w:val="0"/>
          <w:sz w:val="20"/>
        </w:rPr>
        <w:t>4</w:t>
      </w:r>
      <w:r>
        <w:rPr>
          <w:rFonts w:ascii="Arial" w:hAnsi="Arial" w:cs="Arial"/>
          <w:spacing w:val="0"/>
          <w:sz w:val="20"/>
        </w:rPr>
        <w:t>. Não serão aceitas as solicitações de inscrição que não atenderem rigorosamente ao estabelecido neste Edital.</w:t>
      </w:r>
    </w:p>
    <w:p w14:paraId="155E47A0" w14:textId="2187D31C" w:rsidR="009D16EF" w:rsidRPr="00D850CB" w:rsidRDefault="00F13DD8" w:rsidP="00F13DD8">
      <w:pPr>
        <w:tabs>
          <w:tab w:val="left" w:pos="-180"/>
          <w:tab w:val="left" w:pos="1440"/>
          <w:tab w:val="left" w:pos="2268"/>
        </w:tabs>
        <w:ind w:left="0" w:firstLine="0"/>
        <w:rPr>
          <w:rFonts w:ascii="Arial" w:hAnsi="Arial" w:cs="Arial"/>
          <w:spacing w:val="0"/>
          <w:sz w:val="20"/>
        </w:rPr>
      </w:pPr>
      <w:r>
        <w:rPr>
          <w:rFonts w:ascii="Arial" w:hAnsi="Arial" w:cs="Arial"/>
          <w:spacing w:val="0"/>
          <w:sz w:val="20"/>
        </w:rPr>
        <w:t>1</w:t>
      </w:r>
      <w:r w:rsidR="00A9299A">
        <w:rPr>
          <w:rFonts w:ascii="Arial" w:hAnsi="Arial" w:cs="Arial"/>
          <w:spacing w:val="0"/>
          <w:sz w:val="20"/>
        </w:rPr>
        <w:t>5</w:t>
      </w:r>
      <w:r>
        <w:rPr>
          <w:rFonts w:ascii="Arial" w:hAnsi="Arial" w:cs="Arial"/>
          <w:spacing w:val="0"/>
          <w:sz w:val="20"/>
        </w:rPr>
        <w:t xml:space="preserve">. </w:t>
      </w:r>
      <w:r w:rsidR="00D268F9" w:rsidRPr="00D850CB">
        <w:rPr>
          <w:rFonts w:ascii="Arial" w:hAnsi="Arial" w:cs="Arial"/>
          <w:spacing w:val="0"/>
          <w:sz w:val="20"/>
        </w:rPr>
        <w:t xml:space="preserve">O candidato que necessitar de condição especial para realização da prova deverá solicitá-la, por escrito, </w:t>
      </w:r>
      <w:r w:rsidR="00C77773" w:rsidRPr="00D850CB">
        <w:rPr>
          <w:rFonts w:ascii="Arial" w:hAnsi="Arial" w:cs="Arial"/>
          <w:spacing w:val="0"/>
          <w:sz w:val="20"/>
        </w:rPr>
        <w:t xml:space="preserve">conforme </w:t>
      </w:r>
      <w:r w:rsidR="007B6892">
        <w:rPr>
          <w:rFonts w:ascii="Arial" w:hAnsi="Arial" w:cs="Arial"/>
          <w:spacing w:val="0"/>
          <w:sz w:val="20"/>
        </w:rPr>
        <w:t>o m</w:t>
      </w:r>
      <w:r w:rsidR="00C77773" w:rsidRPr="00D850CB">
        <w:rPr>
          <w:rFonts w:ascii="Arial" w:hAnsi="Arial" w:cs="Arial"/>
          <w:spacing w:val="0"/>
          <w:sz w:val="20"/>
        </w:rPr>
        <w:t xml:space="preserve">odelo constante do </w:t>
      </w:r>
      <w:r w:rsidR="00C77773" w:rsidRPr="00DF6527">
        <w:rPr>
          <w:rFonts w:ascii="Arial" w:hAnsi="Arial" w:cs="Arial"/>
          <w:b/>
          <w:bCs/>
          <w:spacing w:val="0"/>
          <w:sz w:val="20"/>
        </w:rPr>
        <w:t>A</w:t>
      </w:r>
      <w:r w:rsidR="00213ECF">
        <w:rPr>
          <w:rFonts w:ascii="Arial" w:hAnsi="Arial" w:cs="Arial"/>
          <w:b/>
          <w:bCs/>
          <w:spacing w:val="0"/>
          <w:sz w:val="20"/>
        </w:rPr>
        <w:t>NEXO</w:t>
      </w:r>
      <w:r w:rsidR="00C77773" w:rsidRPr="00DF6527">
        <w:rPr>
          <w:rFonts w:ascii="Arial" w:hAnsi="Arial" w:cs="Arial"/>
          <w:b/>
          <w:bCs/>
          <w:spacing w:val="0"/>
          <w:sz w:val="20"/>
        </w:rPr>
        <w:t xml:space="preserve"> V</w:t>
      </w:r>
      <w:r w:rsidR="00C77773" w:rsidRPr="00D850CB">
        <w:rPr>
          <w:rFonts w:ascii="Arial" w:hAnsi="Arial" w:cs="Arial"/>
          <w:spacing w:val="0"/>
          <w:sz w:val="20"/>
        </w:rPr>
        <w:t xml:space="preserve"> deste Edital, </w:t>
      </w:r>
      <w:r w:rsidR="00D268F9" w:rsidRPr="00D850CB">
        <w:rPr>
          <w:rFonts w:ascii="Arial" w:hAnsi="Arial" w:cs="Arial"/>
          <w:spacing w:val="0"/>
          <w:sz w:val="20"/>
        </w:rPr>
        <w:t xml:space="preserve">no período </w:t>
      </w:r>
      <w:r w:rsidR="009D16EF" w:rsidRPr="00D850CB">
        <w:rPr>
          <w:rFonts w:ascii="Arial" w:hAnsi="Arial" w:cs="Arial"/>
          <w:spacing w:val="0"/>
          <w:sz w:val="20"/>
        </w:rPr>
        <w:t xml:space="preserve">destinado às inscrições: </w:t>
      </w:r>
      <w:r w:rsidR="009D16EF" w:rsidRPr="00393F58">
        <w:rPr>
          <w:rFonts w:ascii="Arial" w:hAnsi="Arial" w:cs="Arial"/>
          <w:spacing w:val="0"/>
          <w:sz w:val="20"/>
        </w:rPr>
        <w:t xml:space="preserve">de </w:t>
      </w:r>
      <w:r w:rsidR="001A3F79" w:rsidRPr="005734E0">
        <w:rPr>
          <w:rFonts w:ascii="Arial" w:hAnsi="Arial" w:cs="Arial"/>
          <w:spacing w:val="0"/>
          <w:sz w:val="20"/>
        </w:rPr>
        <w:t>25</w:t>
      </w:r>
      <w:r w:rsidR="00A9299A" w:rsidRPr="005734E0">
        <w:rPr>
          <w:rFonts w:ascii="Arial" w:hAnsi="Arial" w:cs="Arial"/>
          <w:spacing w:val="0"/>
          <w:sz w:val="20"/>
        </w:rPr>
        <w:t>/</w:t>
      </w:r>
      <w:r w:rsidR="001A3F79" w:rsidRPr="005734E0">
        <w:rPr>
          <w:rFonts w:ascii="Arial" w:hAnsi="Arial" w:cs="Arial"/>
          <w:spacing w:val="0"/>
          <w:sz w:val="20"/>
        </w:rPr>
        <w:t xml:space="preserve">01 </w:t>
      </w:r>
      <w:r w:rsidR="009959C3" w:rsidRPr="005734E0">
        <w:rPr>
          <w:rFonts w:ascii="Arial" w:hAnsi="Arial" w:cs="Arial"/>
          <w:spacing w:val="0"/>
          <w:sz w:val="20"/>
        </w:rPr>
        <w:t xml:space="preserve">a </w:t>
      </w:r>
      <w:r w:rsidR="001A3F79" w:rsidRPr="005734E0">
        <w:rPr>
          <w:rFonts w:ascii="Arial" w:hAnsi="Arial" w:cs="Arial"/>
          <w:spacing w:val="0"/>
          <w:sz w:val="20"/>
        </w:rPr>
        <w:t>24</w:t>
      </w:r>
      <w:r w:rsidR="009B6A98" w:rsidRPr="005734E0">
        <w:rPr>
          <w:rFonts w:ascii="Arial" w:hAnsi="Arial" w:cs="Arial"/>
          <w:spacing w:val="0"/>
          <w:sz w:val="20"/>
        </w:rPr>
        <w:t>/</w:t>
      </w:r>
      <w:r w:rsidR="001A3F79" w:rsidRPr="005734E0">
        <w:rPr>
          <w:rFonts w:ascii="Arial" w:hAnsi="Arial" w:cs="Arial"/>
          <w:spacing w:val="0"/>
          <w:sz w:val="20"/>
        </w:rPr>
        <w:t>02</w:t>
      </w:r>
      <w:r w:rsidR="009B6A98" w:rsidRPr="009B6A98">
        <w:rPr>
          <w:rFonts w:ascii="Arial" w:hAnsi="Arial" w:cs="Arial"/>
          <w:spacing w:val="0"/>
          <w:sz w:val="20"/>
        </w:rPr>
        <w:t>/20</w:t>
      </w:r>
      <w:r w:rsidR="00BC54FA">
        <w:rPr>
          <w:rFonts w:ascii="Arial" w:hAnsi="Arial" w:cs="Arial"/>
          <w:spacing w:val="0"/>
          <w:sz w:val="20"/>
        </w:rPr>
        <w:t>2</w:t>
      </w:r>
      <w:r w:rsidR="00050A9F">
        <w:rPr>
          <w:rFonts w:ascii="Arial" w:hAnsi="Arial" w:cs="Arial"/>
          <w:spacing w:val="0"/>
          <w:sz w:val="20"/>
        </w:rPr>
        <w:t>2</w:t>
      </w:r>
      <w:r w:rsidR="009D16EF" w:rsidRPr="00393F58">
        <w:rPr>
          <w:rFonts w:ascii="Arial" w:hAnsi="Arial" w:cs="Arial"/>
          <w:spacing w:val="0"/>
          <w:sz w:val="20"/>
        </w:rPr>
        <w:t>, IMPRETERIVELMENTE</w:t>
      </w:r>
      <w:r w:rsidR="00BD2F99" w:rsidRPr="00D850CB">
        <w:rPr>
          <w:rFonts w:ascii="Arial" w:hAnsi="Arial" w:cs="Arial"/>
          <w:spacing w:val="0"/>
          <w:sz w:val="20"/>
        </w:rPr>
        <w:t xml:space="preserve"> e</w:t>
      </w:r>
      <w:r w:rsidR="009D16EF" w:rsidRPr="00D850CB">
        <w:rPr>
          <w:rFonts w:ascii="Arial" w:hAnsi="Arial" w:cs="Arial"/>
          <w:spacing w:val="0"/>
          <w:sz w:val="20"/>
        </w:rPr>
        <w:t xml:space="preserve"> enviar a solicitação mencionada, por meio de SEDEX, endereçado à Caixa Postal </w:t>
      </w:r>
      <w:r w:rsidR="00F749C6">
        <w:rPr>
          <w:rFonts w:ascii="Arial" w:hAnsi="Arial" w:cs="Arial"/>
          <w:spacing w:val="0"/>
          <w:sz w:val="20"/>
        </w:rPr>
        <w:t>68</w:t>
      </w:r>
      <w:r w:rsidR="009D16EF" w:rsidRPr="00D850CB">
        <w:rPr>
          <w:rFonts w:ascii="Arial" w:hAnsi="Arial" w:cs="Arial"/>
          <w:spacing w:val="0"/>
          <w:sz w:val="20"/>
        </w:rPr>
        <w:t>.</w:t>
      </w:r>
      <w:r w:rsidR="00F749C6">
        <w:rPr>
          <w:rFonts w:ascii="Arial" w:hAnsi="Arial" w:cs="Arial"/>
          <w:spacing w:val="0"/>
          <w:sz w:val="20"/>
        </w:rPr>
        <w:t>021</w:t>
      </w:r>
      <w:r w:rsidR="009D16EF" w:rsidRPr="00D850CB">
        <w:rPr>
          <w:rFonts w:ascii="Arial" w:hAnsi="Arial" w:cs="Arial"/>
          <w:spacing w:val="0"/>
          <w:sz w:val="20"/>
        </w:rPr>
        <w:t xml:space="preserve"> – aos cuidados do IBAM-SP - Departamento de Concursos CEP: </w:t>
      </w:r>
      <w:r w:rsidR="00F749C6">
        <w:rPr>
          <w:rFonts w:ascii="Arial" w:hAnsi="Arial" w:cs="Arial"/>
          <w:spacing w:val="0"/>
          <w:sz w:val="20"/>
        </w:rPr>
        <w:t>04045-972</w:t>
      </w:r>
      <w:r w:rsidR="009D16EF" w:rsidRPr="00D850CB">
        <w:rPr>
          <w:rFonts w:ascii="Arial" w:hAnsi="Arial" w:cs="Arial"/>
          <w:spacing w:val="0"/>
          <w:sz w:val="20"/>
        </w:rPr>
        <w:t xml:space="preserve">, REF. SANTOS – CONCURSO PÚBLICO </w:t>
      </w:r>
      <w:r w:rsidR="00355E23">
        <w:rPr>
          <w:rFonts w:ascii="Arial" w:hAnsi="Arial" w:cs="Arial"/>
          <w:spacing w:val="0"/>
          <w:sz w:val="20"/>
        </w:rPr>
        <w:t xml:space="preserve">nº </w:t>
      </w:r>
      <w:r w:rsidR="005734E0" w:rsidRPr="005734E0">
        <w:rPr>
          <w:rFonts w:ascii="Arial" w:hAnsi="Arial" w:cs="Arial"/>
          <w:b/>
          <w:bCs/>
          <w:spacing w:val="0"/>
          <w:sz w:val="20"/>
        </w:rPr>
        <w:t>07</w:t>
      </w:r>
      <w:r w:rsidR="009A72CD" w:rsidRPr="005734E0">
        <w:rPr>
          <w:rFonts w:ascii="Arial" w:hAnsi="Arial" w:cs="Arial"/>
          <w:b/>
          <w:spacing w:val="0"/>
          <w:sz w:val="20"/>
        </w:rPr>
        <w:t>/20</w:t>
      </w:r>
      <w:r w:rsidR="00BC54FA" w:rsidRPr="005734E0">
        <w:rPr>
          <w:rFonts w:ascii="Arial" w:hAnsi="Arial" w:cs="Arial"/>
          <w:b/>
          <w:spacing w:val="0"/>
          <w:sz w:val="20"/>
        </w:rPr>
        <w:t>2</w:t>
      </w:r>
      <w:r w:rsidR="00050A9F" w:rsidRPr="005734E0">
        <w:rPr>
          <w:rFonts w:ascii="Arial" w:hAnsi="Arial" w:cs="Arial"/>
          <w:b/>
          <w:spacing w:val="0"/>
          <w:sz w:val="20"/>
        </w:rPr>
        <w:t>2</w:t>
      </w:r>
      <w:r w:rsidR="00362D36" w:rsidRPr="00D64204">
        <w:rPr>
          <w:rFonts w:ascii="Arial" w:hAnsi="Arial" w:cs="Arial"/>
          <w:spacing w:val="0"/>
          <w:sz w:val="20"/>
        </w:rPr>
        <w:t>.</w:t>
      </w:r>
    </w:p>
    <w:p w14:paraId="5CEE7CCC" w14:textId="77777777" w:rsidR="00D268F9" w:rsidRPr="00D850CB" w:rsidRDefault="00150BDC" w:rsidP="00613124">
      <w:pPr>
        <w:tabs>
          <w:tab w:val="left" w:pos="-180"/>
          <w:tab w:val="left" w:pos="1440"/>
        </w:tabs>
        <w:ind w:left="426" w:firstLine="0"/>
        <w:rPr>
          <w:rFonts w:ascii="Arial" w:hAnsi="Arial" w:cs="Arial"/>
          <w:spacing w:val="0"/>
          <w:sz w:val="20"/>
        </w:rPr>
      </w:pPr>
      <w:r>
        <w:rPr>
          <w:rFonts w:ascii="Arial" w:hAnsi="Arial" w:cs="Arial"/>
          <w:spacing w:val="0"/>
          <w:sz w:val="20"/>
        </w:rPr>
        <w:t>1</w:t>
      </w:r>
      <w:r w:rsidR="00A9299A">
        <w:rPr>
          <w:rFonts w:ascii="Arial" w:hAnsi="Arial" w:cs="Arial"/>
          <w:spacing w:val="0"/>
          <w:sz w:val="20"/>
        </w:rPr>
        <w:t>5</w:t>
      </w:r>
      <w:r>
        <w:rPr>
          <w:rFonts w:ascii="Arial" w:hAnsi="Arial" w:cs="Arial"/>
          <w:spacing w:val="0"/>
          <w:sz w:val="20"/>
        </w:rPr>
        <w:t xml:space="preserve">.1. </w:t>
      </w:r>
      <w:r w:rsidR="00D268F9" w:rsidRPr="00D850CB">
        <w:rPr>
          <w:rFonts w:ascii="Arial" w:hAnsi="Arial" w:cs="Arial"/>
          <w:spacing w:val="0"/>
          <w:sz w:val="20"/>
        </w:rPr>
        <w:t xml:space="preserve">Além do requerimento mencionado no item </w:t>
      </w:r>
      <w:r w:rsidR="00C80B2F">
        <w:rPr>
          <w:rFonts w:ascii="Arial" w:hAnsi="Arial" w:cs="Arial"/>
          <w:spacing w:val="0"/>
          <w:sz w:val="20"/>
        </w:rPr>
        <w:t>1</w:t>
      </w:r>
      <w:r w:rsidR="00A9299A">
        <w:rPr>
          <w:rFonts w:ascii="Arial" w:hAnsi="Arial" w:cs="Arial"/>
          <w:spacing w:val="0"/>
          <w:sz w:val="20"/>
        </w:rPr>
        <w:t>5</w:t>
      </w:r>
      <w:r w:rsidR="00D268F9" w:rsidRPr="00D850CB">
        <w:rPr>
          <w:rFonts w:ascii="Arial" w:hAnsi="Arial" w:cs="Arial"/>
          <w:spacing w:val="0"/>
          <w:sz w:val="20"/>
        </w:rPr>
        <w:t>, o candidato deverá anexar laudo médico que justifique a solicitação de condição especial para a realização das provas.</w:t>
      </w:r>
    </w:p>
    <w:p w14:paraId="44367660" w14:textId="77777777" w:rsidR="00D268F9" w:rsidRPr="00D850CB" w:rsidRDefault="00150BDC" w:rsidP="00613124">
      <w:pPr>
        <w:tabs>
          <w:tab w:val="left" w:pos="-180"/>
          <w:tab w:val="left" w:pos="567"/>
          <w:tab w:val="left" w:pos="1440"/>
        </w:tabs>
        <w:ind w:left="426" w:firstLine="0"/>
        <w:rPr>
          <w:rFonts w:ascii="Arial" w:hAnsi="Arial" w:cs="Arial"/>
          <w:spacing w:val="0"/>
          <w:sz w:val="20"/>
        </w:rPr>
      </w:pPr>
      <w:r>
        <w:rPr>
          <w:rFonts w:ascii="Arial" w:hAnsi="Arial" w:cs="Arial"/>
          <w:spacing w:val="0"/>
          <w:sz w:val="20"/>
        </w:rPr>
        <w:t>1</w:t>
      </w:r>
      <w:r w:rsidR="00A9299A">
        <w:rPr>
          <w:rFonts w:ascii="Arial" w:hAnsi="Arial" w:cs="Arial"/>
          <w:spacing w:val="0"/>
          <w:sz w:val="20"/>
        </w:rPr>
        <w:t>5</w:t>
      </w:r>
      <w:r>
        <w:rPr>
          <w:rFonts w:ascii="Arial" w:hAnsi="Arial" w:cs="Arial"/>
          <w:spacing w:val="0"/>
          <w:sz w:val="20"/>
        </w:rPr>
        <w:t xml:space="preserve">.2. </w:t>
      </w:r>
      <w:r w:rsidR="00D268F9" w:rsidRPr="00D850CB">
        <w:rPr>
          <w:rFonts w:ascii="Arial" w:hAnsi="Arial" w:cs="Arial"/>
          <w:spacing w:val="0"/>
          <w:sz w:val="20"/>
        </w:rPr>
        <w:t xml:space="preserve">Não será concedida condição especial ao candidato que não </w:t>
      </w:r>
      <w:r w:rsidR="00BD2F99" w:rsidRPr="00D850CB">
        <w:rPr>
          <w:rFonts w:ascii="Arial" w:hAnsi="Arial" w:cs="Arial"/>
          <w:spacing w:val="0"/>
          <w:sz w:val="20"/>
        </w:rPr>
        <w:t>encaminhar</w:t>
      </w:r>
      <w:r w:rsidR="00D268F9" w:rsidRPr="00D850CB">
        <w:rPr>
          <w:rFonts w:ascii="Arial" w:hAnsi="Arial" w:cs="Arial"/>
          <w:spacing w:val="0"/>
          <w:sz w:val="20"/>
        </w:rPr>
        <w:t xml:space="preserve"> o laudo médico conforme item </w:t>
      </w:r>
      <w:r w:rsidR="00C80B2F">
        <w:rPr>
          <w:rFonts w:ascii="Arial" w:hAnsi="Arial" w:cs="Arial"/>
          <w:spacing w:val="0"/>
          <w:sz w:val="20"/>
        </w:rPr>
        <w:t>1</w:t>
      </w:r>
      <w:r w:rsidR="00A9299A">
        <w:rPr>
          <w:rFonts w:ascii="Arial" w:hAnsi="Arial" w:cs="Arial"/>
          <w:spacing w:val="0"/>
          <w:sz w:val="20"/>
        </w:rPr>
        <w:t>5</w:t>
      </w:r>
      <w:r w:rsidR="00D268F9" w:rsidRPr="00D850CB">
        <w:rPr>
          <w:rFonts w:ascii="Arial" w:hAnsi="Arial" w:cs="Arial"/>
          <w:spacing w:val="0"/>
          <w:sz w:val="20"/>
        </w:rPr>
        <w:t>.1</w:t>
      </w:r>
      <w:r>
        <w:rPr>
          <w:rFonts w:ascii="Arial" w:hAnsi="Arial" w:cs="Arial"/>
          <w:spacing w:val="0"/>
          <w:sz w:val="20"/>
        </w:rPr>
        <w:t>.</w:t>
      </w:r>
    </w:p>
    <w:p w14:paraId="786819A9" w14:textId="046CF30E" w:rsidR="00D268F9" w:rsidRPr="00D850CB" w:rsidRDefault="00150BDC" w:rsidP="00613124">
      <w:pPr>
        <w:tabs>
          <w:tab w:val="left" w:pos="-180"/>
          <w:tab w:val="left" w:pos="1440"/>
        </w:tabs>
        <w:ind w:left="426" w:firstLine="0"/>
        <w:rPr>
          <w:rFonts w:ascii="Arial" w:hAnsi="Arial" w:cs="Arial"/>
          <w:spacing w:val="0"/>
          <w:sz w:val="20"/>
        </w:rPr>
      </w:pPr>
      <w:r>
        <w:rPr>
          <w:rFonts w:ascii="Arial" w:hAnsi="Arial" w:cs="Arial"/>
          <w:spacing w:val="0"/>
          <w:sz w:val="20"/>
        </w:rPr>
        <w:t>1</w:t>
      </w:r>
      <w:r w:rsidR="00A9299A">
        <w:rPr>
          <w:rFonts w:ascii="Arial" w:hAnsi="Arial" w:cs="Arial"/>
          <w:spacing w:val="0"/>
          <w:sz w:val="20"/>
        </w:rPr>
        <w:t>5</w:t>
      </w:r>
      <w:r>
        <w:rPr>
          <w:rFonts w:ascii="Arial" w:hAnsi="Arial" w:cs="Arial"/>
          <w:spacing w:val="0"/>
          <w:sz w:val="20"/>
        </w:rPr>
        <w:t xml:space="preserve">.3. </w:t>
      </w:r>
      <w:r w:rsidR="00D268F9" w:rsidRPr="00D850CB">
        <w:rPr>
          <w:rFonts w:ascii="Arial" w:hAnsi="Arial" w:cs="Arial"/>
          <w:spacing w:val="0"/>
          <w:sz w:val="20"/>
        </w:rPr>
        <w:t xml:space="preserve">O candidato que não efetuar sua solicitação até o dia </w:t>
      </w:r>
      <w:r w:rsidR="001A3F79" w:rsidRPr="005734E0">
        <w:rPr>
          <w:rFonts w:ascii="Arial" w:hAnsi="Arial" w:cs="Arial"/>
          <w:b/>
          <w:bCs/>
          <w:spacing w:val="0"/>
          <w:sz w:val="20"/>
        </w:rPr>
        <w:t>24</w:t>
      </w:r>
      <w:r w:rsidR="009B6A98" w:rsidRPr="005734E0">
        <w:rPr>
          <w:rFonts w:ascii="Arial" w:hAnsi="Arial" w:cs="Arial"/>
          <w:b/>
          <w:bCs/>
          <w:spacing w:val="0"/>
          <w:sz w:val="20"/>
        </w:rPr>
        <w:t>/</w:t>
      </w:r>
      <w:r w:rsidR="001A3F79" w:rsidRPr="005734E0">
        <w:rPr>
          <w:rFonts w:ascii="Arial" w:hAnsi="Arial" w:cs="Arial"/>
          <w:b/>
          <w:bCs/>
          <w:spacing w:val="0"/>
          <w:sz w:val="20"/>
        </w:rPr>
        <w:t>02</w:t>
      </w:r>
      <w:r w:rsidR="009B6A98" w:rsidRPr="005734E0">
        <w:rPr>
          <w:rFonts w:ascii="Arial" w:hAnsi="Arial" w:cs="Arial"/>
          <w:b/>
          <w:bCs/>
          <w:spacing w:val="0"/>
          <w:sz w:val="20"/>
        </w:rPr>
        <w:t>/20</w:t>
      </w:r>
      <w:r w:rsidR="00BC54FA" w:rsidRPr="005734E0">
        <w:rPr>
          <w:rFonts w:ascii="Arial" w:hAnsi="Arial" w:cs="Arial"/>
          <w:b/>
          <w:bCs/>
          <w:spacing w:val="0"/>
          <w:sz w:val="20"/>
        </w:rPr>
        <w:t>2</w:t>
      </w:r>
      <w:r w:rsidR="00050A9F" w:rsidRPr="005734E0">
        <w:rPr>
          <w:rFonts w:ascii="Arial" w:hAnsi="Arial" w:cs="Arial"/>
          <w:b/>
          <w:bCs/>
          <w:spacing w:val="0"/>
          <w:sz w:val="20"/>
        </w:rPr>
        <w:t>2</w:t>
      </w:r>
      <w:r w:rsidR="00D268F9" w:rsidRPr="00D850CB">
        <w:rPr>
          <w:rFonts w:ascii="Arial" w:hAnsi="Arial" w:cs="Arial"/>
          <w:b/>
          <w:spacing w:val="0"/>
          <w:sz w:val="20"/>
        </w:rPr>
        <w:t>,</w:t>
      </w:r>
      <w:r w:rsidR="00D268F9" w:rsidRPr="00D850CB">
        <w:rPr>
          <w:rFonts w:ascii="Arial" w:hAnsi="Arial" w:cs="Arial"/>
          <w:spacing w:val="0"/>
          <w:sz w:val="20"/>
        </w:rPr>
        <w:t xml:space="preserve"> seja qual for o motivo alegado, não terá a condição atendida. </w:t>
      </w:r>
    </w:p>
    <w:p w14:paraId="4CAD71F6" w14:textId="77777777" w:rsidR="009D16EF" w:rsidRPr="00D850CB" w:rsidRDefault="00150BDC" w:rsidP="00613124">
      <w:pPr>
        <w:tabs>
          <w:tab w:val="left" w:pos="-180"/>
          <w:tab w:val="left" w:pos="1440"/>
        </w:tabs>
        <w:ind w:left="426" w:firstLine="0"/>
        <w:rPr>
          <w:rFonts w:ascii="Arial" w:hAnsi="Arial" w:cs="Arial"/>
          <w:spacing w:val="0"/>
          <w:sz w:val="20"/>
        </w:rPr>
      </w:pPr>
      <w:r>
        <w:rPr>
          <w:rFonts w:ascii="Arial" w:hAnsi="Arial" w:cs="Arial"/>
          <w:spacing w:val="0"/>
          <w:sz w:val="20"/>
        </w:rPr>
        <w:t>1</w:t>
      </w:r>
      <w:r w:rsidR="00A9299A">
        <w:rPr>
          <w:rFonts w:ascii="Arial" w:hAnsi="Arial" w:cs="Arial"/>
          <w:spacing w:val="0"/>
          <w:sz w:val="20"/>
        </w:rPr>
        <w:t>5</w:t>
      </w:r>
      <w:r>
        <w:rPr>
          <w:rFonts w:ascii="Arial" w:hAnsi="Arial" w:cs="Arial"/>
          <w:spacing w:val="0"/>
          <w:sz w:val="20"/>
        </w:rPr>
        <w:t xml:space="preserve">.4. </w:t>
      </w:r>
      <w:r w:rsidR="009D16EF" w:rsidRPr="00D850CB">
        <w:rPr>
          <w:rFonts w:ascii="Arial" w:hAnsi="Arial" w:cs="Arial"/>
          <w:spacing w:val="0"/>
          <w:sz w:val="20"/>
        </w:rPr>
        <w:t xml:space="preserve">Não serão recebidos laudos e solicitações de condição especial para realização das provas em outra data ou </w:t>
      </w:r>
      <w:r w:rsidR="00BD2F99" w:rsidRPr="00D850CB">
        <w:rPr>
          <w:rFonts w:ascii="Arial" w:hAnsi="Arial" w:cs="Arial"/>
          <w:spacing w:val="0"/>
          <w:sz w:val="20"/>
        </w:rPr>
        <w:t xml:space="preserve">de </w:t>
      </w:r>
      <w:r w:rsidR="009D16EF" w:rsidRPr="00D850CB">
        <w:rPr>
          <w:rFonts w:ascii="Arial" w:hAnsi="Arial" w:cs="Arial"/>
          <w:spacing w:val="0"/>
          <w:sz w:val="20"/>
        </w:rPr>
        <w:t>outras formas não previstas neste Edital.</w:t>
      </w:r>
    </w:p>
    <w:p w14:paraId="34F9D717" w14:textId="77777777" w:rsidR="00D268F9" w:rsidRPr="00D850CB" w:rsidRDefault="00150BDC" w:rsidP="00613124">
      <w:pPr>
        <w:tabs>
          <w:tab w:val="left" w:pos="-180"/>
          <w:tab w:val="left" w:pos="1418"/>
        </w:tabs>
        <w:ind w:left="426" w:firstLine="0"/>
        <w:rPr>
          <w:rFonts w:ascii="Arial" w:hAnsi="Arial" w:cs="Arial"/>
          <w:spacing w:val="0"/>
          <w:sz w:val="20"/>
        </w:rPr>
      </w:pPr>
      <w:r>
        <w:rPr>
          <w:rFonts w:ascii="Arial" w:hAnsi="Arial" w:cs="Arial"/>
          <w:spacing w:val="0"/>
          <w:sz w:val="20"/>
        </w:rPr>
        <w:t>1</w:t>
      </w:r>
      <w:r w:rsidR="00A9299A">
        <w:rPr>
          <w:rFonts w:ascii="Arial" w:hAnsi="Arial" w:cs="Arial"/>
          <w:spacing w:val="0"/>
          <w:sz w:val="20"/>
        </w:rPr>
        <w:t>5</w:t>
      </w:r>
      <w:r>
        <w:rPr>
          <w:rFonts w:ascii="Arial" w:hAnsi="Arial" w:cs="Arial"/>
          <w:spacing w:val="0"/>
          <w:sz w:val="20"/>
        </w:rPr>
        <w:t xml:space="preserve">.5. </w:t>
      </w:r>
      <w:r w:rsidR="00D268F9" w:rsidRPr="00D850CB">
        <w:rPr>
          <w:rFonts w:ascii="Arial" w:hAnsi="Arial" w:cs="Arial"/>
          <w:spacing w:val="0"/>
          <w:sz w:val="20"/>
        </w:rPr>
        <w:t>O atendimento às condições solicitadas ficará sujeito à análise de viabilidade e razoabilidade do pedido.</w:t>
      </w:r>
    </w:p>
    <w:p w14:paraId="6FBD5655" w14:textId="77777777" w:rsidR="00D268F9" w:rsidRPr="00D850CB" w:rsidRDefault="00150BDC" w:rsidP="00613124">
      <w:pPr>
        <w:tabs>
          <w:tab w:val="left" w:pos="-180"/>
          <w:tab w:val="left" w:pos="1418"/>
        </w:tabs>
        <w:ind w:left="426" w:firstLine="0"/>
        <w:rPr>
          <w:rFonts w:ascii="Arial" w:hAnsi="Arial" w:cs="Arial"/>
          <w:spacing w:val="0"/>
          <w:sz w:val="20"/>
        </w:rPr>
      </w:pPr>
      <w:r>
        <w:rPr>
          <w:rFonts w:ascii="Arial" w:hAnsi="Arial" w:cs="Arial"/>
          <w:spacing w:val="0"/>
          <w:sz w:val="20"/>
        </w:rPr>
        <w:t>1</w:t>
      </w:r>
      <w:r w:rsidR="00A9299A">
        <w:rPr>
          <w:rFonts w:ascii="Arial" w:hAnsi="Arial" w:cs="Arial"/>
          <w:spacing w:val="0"/>
          <w:sz w:val="20"/>
        </w:rPr>
        <w:t>5</w:t>
      </w:r>
      <w:r>
        <w:rPr>
          <w:rFonts w:ascii="Arial" w:hAnsi="Arial" w:cs="Arial"/>
          <w:spacing w:val="0"/>
          <w:sz w:val="20"/>
        </w:rPr>
        <w:t xml:space="preserve">.6. </w:t>
      </w:r>
      <w:r w:rsidR="00D268F9" w:rsidRPr="00D850CB">
        <w:rPr>
          <w:rFonts w:ascii="Arial" w:hAnsi="Arial" w:cs="Arial"/>
          <w:spacing w:val="0"/>
          <w:sz w:val="20"/>
        </w:rPr>
        <w:t>A realização das provas por estes candidatos, em condições especiais, ficará condicionada à possibilidade de fazê-las de forma que não importe em quebra de sigilo ou não enseje seu favorecimento.</w:t>
      </w:r>
    </w:p>
    <w:p w14:paraId="4DA5F7EF" w14:textId="1B593DA6" w:rsidR="002E4925" w:rsidRPr="002E4925" w:rsidRDefault="00150BDC" w:rsidP="00613124">
      <w:pPr>
        <w:tabs>
          <w:tab w:val="left" w:pos="-180"/>
          <w:tab w:val="left" w:pos="1440"/>
        </w:tabs>
        <w:ind w:left="426" w:firstLine="0"/>
        <w:rPr>
          <w:rFonts w:ascii="Arial" w:hAnsi="Arial" w:cs="Arial"/>
          <w:spacing w:val="0"/>
          <w:sz w:val="20"/>
        </w:rPr>
      </w:pPr>
      <w:r>
        <w:rPr>
          <w:rFonts w:ascii="Arial" w:hAnsi="Arial" w:cs="Arial"/>
          <w:spacing w:val="0"/>
          <w:sz w:val="20"/>
        </w:rPr>
        <w:t>1</w:t>
      </w:r>
      <w:r w:rsidR="00A9299A">
        <w:rPr>
          <w:rFonts w:ascii="Arial" w:hAnsi="Arial" w:cs="Arial"/>
          <w:spacing w:val="0"/>
          <w:sz w:val="20"/>
        </w:rPr>
        <w:t>5</w:t>
      </w:r>
      <w:r>
        <w:rPr>
          <w:rFonts w:ascii="Arial" w:hAnsi="Arial" w:cs="Arial"/>
          <w:spacing w:val="0"/>
          <w:sz w:val="20"/>
        </w:rPr>
        <w:t xml:space="preserve">.7. </w:t>
      </w:r>
      <w:r w:rsidR="009959C3" w:rsidRPr="00D850CB">
        <w:rPr>
          <w:rFonts w:ascii="Arial" w:hAnsi="Arial" w:cs="Arial"/>
          <w:spacing w:val="0"/>
          <w:sz w:val="20"/>
        </w:rPr>
        <w:t xml:space="preserve">A </w:t>
      </w:r>
      <w:r w:rsidR="009959C3" w:rsidRPr="00393F58">
        <w:rPr>
          <w:rFonts w:ascii="Arial" w:hAnsi="Arial" w:cs="Arial"/>
          <w:spacing w:val="0"/>
          <w:sz w:val="20"/>
        </w:rPr>
        <w:t xml:space="preserve">divulgação da relação das solicitações especiais deferidas está </w:t>
      </w:r>
      <w:r w:rsidR="009959C3" w:rsidRPr="00050A9F">
        <w:rPr>
          <w:rFonts w:ascii="Arial" w:hAnsi="Arial" w:cs="Arial"/>
          <w:b/>
          <w:bCs/>
          <w:spacing w:val="0"/>
          <w:sz w:val="20"/>
          <w:u w:val="single"/>
        </w:rPr>
        <w:t>prevista</w:t>
      </w:r>
      <w:r w:rsidR="009959C3" w:rsidRPr="00393F58">
        <w:rPr>
          <w:rFonts w:ascii="Arial" w:hAnsi="Arial" w:cs="Arial"/>
          <w:spacing w:val="0"/>
          <w:sz w:val="20"/>
        </w:rPr>
        <w:t xml:space="preserve"> para o </w:t>
      </w:r>
      <w:r w:rsidR="001A3F79" w:rsidRPr="005734E0">
        <w:rPr>
          <w:rFonts w:ascii="Arial" w:hAnsi="Arial" w:cs="Arial"/>
          <w:spacing w:val="0"/>
          <w:sz w:val="20"/>
        </w:rPr>
        <w:t>08</w:t>
      </w:r>
      <w:r w:rsidR="009B6A98" w:rsidRPr="005734E0">
        <w:rPr>
          <w:rFonts w:ascii="Arial" w:hAnsi="Arial" w:cs="Arial"/>
          <w:spacing w:val="0"/>
          <w:sz w:val="20"/>
        </w:rPr>
        <w:t>/</w:t>
      </w:r>
      <w:r w:rsidR="001A3F79" w:rsidRPr="005734E0">
        <w:rPr>
          <w:rFonts w:ascii="Arial" w:hAnsi="Arial" w:cs="Arial"/>
          <w:spacing w:val="0"/>
          <w:sz w:val="20"/>
        </w:rPr>
        <w:t>03</w:t>
      </w:r>
      <w:r w:rsidR="009B6A98" w:rsidRPr="009B6A98">
        <w:rPr>
          <w:rFonts w:ascii="Arial" w:hAnsi="Arial" w:cs="Arial"/>
          <w:spacing w:val="0"/>
          <w:sz w:val="20"/>
        </w:rPr>
        <w:t>/20</w:t>
      </w:r>
      <w:r w:rsidR="00BC54FA">
        <w:rPr>
          <w:rFonts w:ascii="Arial" w:hAnsi="Arial" w:cs="Arial"/>
          <w:spacing w:val="0"/>
          <w:sz w:val="20"/>
        </w:rPr>
        <w:t>2</w:t>
      </w:r>
      <w:r w:rsidR="00050A9F">
        <w:rPr>
          <w:rFonts w:ascii="Arial" w:hAnsi="Arial" w:cs="Arial"/>
          <w:spacing w:val="0"/>
          <w:sz w:val="20"/>
        </w:rPr>
        <w:t>2</w:t>
      </w:r>
      <w:r w:rsidR="00C80B2F">
        <w:rPr>
          <w:rFonts w:ascii="Arial" w:hAnsi="Arial" w:cs="Arial"/>
          <w:spacing w:val="0"/>
          <w:sz w:val="20"/>
        </w:rPr>
        <w:t xml:space="preserve">, </w:t>
      </w:r>
      <w:r w:rsidR="009959C3" w:rsidRPr="00D850CB">
        <w:rPr>
          <w:rFonts w:ascii="Arial" w:hAnsi="Arial" w:cs="Arial"/>
          <w:spacing w:val="0"/>
          <w:sz w:val="20"/>
        </w:rPr>
        <w:t xml:space="preserve">no site do IBAM e </w:t>
      </w:r>
      <w:r w:rsidR="00007763">
        <w:rPr>
          <w:rFonts w:ascii="Arial" w:hAnsi="Arial" w:cs="Arial"/>
          <w:spacing w:val="0"/>
          <w:sz w:val="20"/>
        </w:rPr>
        <w:t>no Diário Oficial de Santos</w:t>
      </w:r>
      <w:r w:rsidR="009959C3" w:rsidRPr="00D850CB">
        <w:rPr>
          <w:rFonts w:ascii="Arial" w:hAnsi="Arial" w:cs="Arial"/>
          <w:spacing w:val="0"/>
          <w:sz w:val="20"/>
        </w:rPr>
        <w:t>.</w:t>
      </w:r>
    </w:p>
    <w:p w14:paraId="73256BCE" w14:textId="77777777" w:rsidR="00D268F9" w:rsidRPr="00D850CB" w:rsidRDefault="00150BDC" w:rsidP="00150BDC">
      <w:pPr>
        <w:tabs>
          <w:tab w:val="left" w:pos="1440"/>
          <w:tab w:val="left" w:pos="2268"/>
        </w:tabs>
        <w:ind w:left="0" w:firstLine="0"/>
        <w:rPr>
          <w:rFonts w:ascii="Arial" w:hAnsi="Arial" w:cs="Arial"/>
          <w:bCs/>
          <w:spacing w:val="0"/>
          <w:sz w:val="20"/>
        </w:rPr>
      </w:pPr>
      <w:r>
        <w:rPr>
          <w:rFonts w:ascii="Arial" w:hAnsi="Arial" w:cs="Arial"/>
          <w:bCs/>
          <w:spacing w:val="0"/>
          <w:sz w:val="20"/>
        </w:rPr>
        <w:t>1</w:t>
      </w:r>
      <w:r w:rsidR="00A9299A">
        <w:rPr>
          <w:rFonts w:ascii="Arial" w:hAnsi="Arial" w:cs="Arial"/>
          <w:bCs/>
          <w:spacing w:val="0"/>
          <w:sz w:val="20"/>
        </w:rPr>
        <w:t>6</w:t>
      </w:r>
      <w:r>
        <w:rPr>
          <w:rFonts w:ascii="Arial" w:hAnsi="Arial" w:cs="Arial"/>
          <w:bCs/>
          <w:spacing w:val="0"/>
          <w:sz w:val="20"/>
        </w:rPr>
        <w:t xml:space="preserve">. </w:t>
      </w:r>
      <w:r w:rsidR="00D268F9" w:rsidRPr="00D850CB">
        <w:rPr>
          <w:rFonts w:ascii="Arial" w:hAnsi="Arial" w:cs="Arial"/>
          <w:bCs/>
          <w:spacing w:val="0"/>
          <w:sz w:val="20"/>
        </w:rPr>
        <w:t>Os candidatos que se julgarem amparados pelo Decreto Municipal nº 4.746, de 29 de janeiro de 2007, ou pela Lei Complementar Municipal nº 412, de 21 de setembro de 2000, os quais estabelecem a gratuidade da inscrição no concurso, deverão proceder da seguinte forma:</w:t>
      </w:r>
    </w:p>
    <w:p w14:paraId="7DA5B1D2" w14:textId="19DB3F7E" w:rsidR="00D268F9" w:rsidRPr="00050A9F" w:rsidRDefault="00150BDC" w:rsidP="00613124">
      <w:pPr>
        <w:ind w:left="426" w:firstLine="0"/>
        <w:rPr>
          <w:rFonts w:ascii="Arial" w:hAnsi="Arial" w:cs="Arial"/>
          <w:bCs/>
          <w:spacing w:val="0"/>
          <w:sz w:val="18"/>
        </w:rPr>
      </w:pPr>
      <w:r>
        <w:rPr>
          <w:rFonts w:ascii="Arial" w:hAnsi="Arial" w:cs="Arial"/>
          <w:bCs/>
          <w:spacing w:val="0"/>
          <w:sz w:val="20"/>
        </w:rPr>
        <w:t>1</w:t>
      </w:r>
      <w:r w:rsidR="00F860A8">
        <w:rPr>
          <w:rFonts w:ascii="Arial" w:hAnsi="Arial" w:cs="Arial"/>
          <w:bCs/>
          <w:spacing w:val="0"/>
          <w:sz w:val="20"/>
        </w:rPr>
        <w:t>6</w:t>
      </w:r>
      <w:r>
        <w:rPr>
          <w:rFonts w:ascii="Arial" w:hAnsi="Arial" w:cs="Arial"/>
          <w:bCs/>
          <w:spacing w:val="0"/>
          <w:sz w:val="20"/>
        </w:rPr>
        <w:t xml:space="preserve">.1. </w:t>
      </w:r>
      <w:r w:rsidR="00D268F9" w:rsidRPr="00D850CB">
        <w:rPr>
          <w:rFonts w:ascii="Arial" w:hAnsi="Arial" w:cs="Arial"/>
          <w:bCs/>
          <w:spacing w:val="0"/>
          <w:sz w:val="20"/>
        </w:rPr>
        <w:t xml:space="preserve">Acessar </w:t>
      </w:r>
      <w:r w:rsidR="00E47C34" w:rsidRPr="005734E0">
        <w:rPr>
          <w:rFonts w:ascii="Arial" w:hAnsi="Arial" w:cs="Arial"/>
          <w:b/>
          <w:bCs/>
          <w:spacing w:val="0"/>
          <w:sz w:val="20"/>
        </w:rPr>
        <w:t>do dia 25/01/2022 a</w:t>
      </w:r>
      <w:r w:rsidR="001A3F79" w:rsidRPr="005734E0">
        <w:rPr>
          <w:rFonts w:ascii="Arial" w:hAnsi="Arial" w:cs="Arial"/>
          <w:b/>
          <w:bCs/>
          <w:spacing w:val="0"/>
          <w:sz w:val="20"/>
        </w:rPr>
        <w:t xml:space="preserve">té </w:t>
      </w:r>
      <w:r w:rsidR="004F08D3" w:rsidRPr="005734E0">
        <w:rPr>
          <w:rFonts w:ascii="Arial" w:hAnsi="Arial" w:cs="Arial"/>
          <w:b/>
          <w:bCs/>
          <w:spacing w:val="0"/>
          <w:sz w:val="20"/>
        </w:rPr>
        <w:t>às 15h d</w:t>
      </w:r>
      <w:r w:rsidR="001A3F79" w:rsidRPr="005734E0">
        <w:rPr>
          <w:rFonts w:ascii="Arial" w:hAnsi="Arial" w:cs="Arial"/>
          <w:b/>
          <w:bCs/>
          <w:spacing w:val="0"/>
          <w:sz w:val="20"/>
        </w:rPr>
        <w:t xml:space="preserve">o dia </w:t>
      </w:r>
      <w:r w:rsidR="004F08D3" w:rsidRPr="005734E0">
        <w:rPr>
          <w:rFonts w:ascii="Arial" w:hAnsi="Arial" w:cs="Arial"/>
          <w:b/>
          <w:bCs/>
          <w:spacing w:val="0"/>
          <w:sz w:val="20"/>
        </w:rPr>
        <w:t>31</w:t>
      </w:r>
      <w:r w:rsidR="009959C3" w:rsidRPr="005734E0">
        <w:rPr>
          <w:rFonts w:ascii="Arial" w:hAnsi="Arial" w:cs="Arial"/>
          <w:b/>
          <w:bCs/>
          <w:spacing w:val="0"/>
          <w:sz w:val="20"/>
        </w:rPr>
        <w:t>/</w:t>
      </w:r>
      <w:r w:rsidR="001A3F79" w:rsidRPr="005734E0">
        <w:rPr>
          <w:rFonts w:ascii="Arial" w:hAnsi="Arial" w:cs="Arial"/>
          <w:b/>
          <w:bCs/>
          <w:spacing w:val="0"/>
          <w:sz w:val="20"/>
        </w:rPr>
        <w:t>01</w:t>
      </w:r>
      <w:r w:rsidR="005B42EC" w:rsidRPr="005734E0">
        <w:rPr>
          <w:rFonts w:ascii="Arial" w:hAnsi="Arial" w:cs="Arial"/>
          <w:b/>
          <w:bCs/>
          <w:spacing w:val="0"/>
          <w:sz w:val="20"/>
        </w:rPr>
        <w:t>/</w:t>
      </w:r>
      <w:r w:rsidR="009B6A98" w:rsidRPr="009B6A98">
        <w:rPr>
          <w:rFonts w:ascii="Arial" w:hAnsi="Arial" w:cs="Arial"/>
          <w:b/>
          <w:bCs/>
          <w:spacing w:val="0"/>
          <w:sz w:val="20"/>
        </w:rPr>
        <w:t>20</w:t>
      </w:r>
      <w:r w:rsidR="00BC54FA">
        <w:rPr>
          <w:rFonts w:ascii="Arial" w:hAnsi="Arial" w:cs="Arial"/>
          <w:b/>
          <w:bCs/>
          <w:spacing w:val="0"/>
          <w:sz w:val="20"/>
        </w:rPr>
        <w:t>2</w:t>
      </w:r>
      <w:r w:rsidR="00050A9F">
        <w:rPr>
          <w:rFonts w:ascii="Arial" w:hAnsi="Arial" w:cs="Arial"/>
          <w:b/>
          <w:bCs/>
          <w:spacing w:val="0"/>
          <w:sz w:val="20"/>
        </w:rPr>
        <w:t>2</w:t>
      </w:r>
      <w:r w:rsidR="009B6A98">
        <w:rPr>
          <w:rFonts w:ascii="Arial" w:hAnsi="Arial" w:cs="Arial"/>
          <w:b/>
          <w:bCs/>
          <w:color w:val="FF0000"/>
          <w:spacing w:val="0"/>
          <w:sz w:val="20"/>
        </w:rPr>
        <w:t xml:space="preserve"> </w:t>
      </w:r>
      <w:r w:rsidR="00D268F9" w:rsidRPr="00D850CB">
        <w:rPr>
          <w:rFonts w:ascii="Arial" w:hAnsi="Arial" w:cs="Arial"/>
          <w:bCs/>
          <w:spacing w:val="0"/>
          <w:sz w:val="20"/>
        </w:rPr>
        <w:t xml:space="preserve">o link próprio do IBAM na página do Concurso: </w:t>
      </w:r>
      <w:hyperlink r:id="rId12" w:history="1">
        <w:r w:rsidR="00D268F9" w:rsidRPr="005B42EC">
          <w:rPr>
            <w:rFonts w:ascii="Arial" w:hAnsi="Arial" w:cs="Arial"/>
            <w:bCs/>
            <w:spacing w:val="0"/>
            <w:sz w:val="20"/>
            <w:u w:val="single"/>
          </w:rPr>
          <w:t>www.ibamsp-concursos.org.br</w:t>
        </w:r>
      </w:hyperlink>
      <w:r w:rsidR="00D268F9" w:rsidRPr="00050A9F">
        <w:rPr>
          <w:rFonts w:ascii="Arial" w:hAnsi="Arial" w:cs="Arial"/>
          <w:bCs/>
          <w:spacing w:val="0"/>
          <w:sz w:val="16"/>
        </w:rPr>
        <w:t>;</w:t>
      </w:r>
    </w:p>
    <w:p w14:paraId="2EBE9EF4" w14:textId="1D6F099A" w:rsidR="009601E2" w:rsidRPr="00D850CB" w:rsidRDefault="009601E2" w:rsidP="009601E2">
      <w:pPr>
        <w:ind w:left="426" w:firstLine="0"/>
        <w:rPr>
          <w:rFonts w:ascii="Arial" w:hAnsi="Arial" w:cs="Arial"/>
          <w:bCs/>
          <w:spacing w:val="0"/>
          <w:sz w:val="20"/>
        </w:rPr>
      </w:pPr>
      <w:r>
        <w:rPr>
          <w:rFonts w:ascii="Arial" w:hAnsi="Arial" w:cs="Arial"/>
          <w:bCs/>
          <w:spacing w:val="0"/>
          <w:sz w:val="20"/>
        </w:rPr>
        <w:t xml:space="preserve">16.2. </w:t>
      </w:r>
      <w:r w:rsidRPr="00D850CB">
        <w:rPr>
          <w:rFonts w:ascii="Arial" w:hAnsi="Arial" w:cs="Arial"/>
          <w:bCs/>
          <w:spacing w:val="0"/>
          <w:sz w:val="20"/>
        </w:rPr>
        <w:t>Preencher total e corretamente o cadastro dos dados solicitados e imprimir o requerimento</w:t>
      </w:r>
      <w:r>
        <w:rPr>
          <w:rFonts w:ascii="Arial" w:hAnsi="Arial" w:cs="Arial"/>
          <w:bCs/>
          <w:spacing w:val="0"/>
          <w:sz w:val="20"/>
        </w:rPr>
        <w:t xml:space="preserve"> até as 15h do </w:t>
      </w:r>
      <w:r w:rsidRPr="005734E0">
        <w:rPr>
          <w:rFonts w:ascii="Arial" w:hAnsi="Arial" w:cs="Arial"/>
          <w:bCs/>
          <w:spacing w:val="0"/>
          <w:sz w:val="20"/>
        </w:rPr>
        <w:t xml:space="preserve">dia </w:t>
      </w:r>
      <w:r w:rsidR="004F08D3" w:rsidRPr="005734E0">
        <w:rPr>
          <w:rFonts w:ascii="Arial" w:hAnsi="Arial" w:cs="Arial"/>
          <w:bCs/>
          <w:spacing w:val="0"/>
          <w:sz w:val="20"/>
        </w:rPr>
        <w:t>31</w:t>
      </w:r>
      <w:r w:rsidRPr="005734E0">
        <w:rPr>
          <w:rFonts w:ascii="Arial" w:hAnsi="Arial" w:cs="Arial"/>
          <w:bCs/>
          <w:spacing w:val="0"/>
          <w:sz w:val="20"/>
        </w:rPr>
        <w:t>/</w:t>
      </w:r>
      <w:r w:rsidR="001A3F79" w:rsidRPr="005734E0">
        <w:rPr>
          <w:rFonts w:ascii="Arial" w:hAnsi="Arial" w:cs="Arial"/>
          <w:bCs/>
          <w:spacing w:val="0"/>
          <w:sz w:val="20"/>
        </w:rPr>
        <w:t>01</w:t>
      </w:r>
      <w:r w:rsidRPr="005734E0">
        <w:rPr>
          <w:rFonts w:ascii="Arial" w:hAnsi="Arial" w:cs="Arial"/>
          <w:bCs/>
          <w:spacing w:val="0"/>
          <w:sz w:val="20"/>
        </w:rPr>
        <w:t>/202</w:t>
      </w:r>
      <w:r w:rsidR="00050A9F" w:rsidRPr="005734E0">
        <w:rPr>
          <w:rFonts w:ascii="Arial" w:hAnsi="Arial" w:cs="Arial"/>
          <w:bCs/>
          <w:spacing w:val="0"/>
          <w:sz w:val="20"/>
        </w:rPr>
        <w:t>2</w:t>
      </w:r>
      <w:r w:rsidRPr="00D850CB">
        <w:rPr>
          <w:rFonts w:ascii="Arial" w:hAnsi="Arial" w:cs="Arial"/>
          <w:bCs/>
          <w:spacing w:val="0"/>
          <w:sz w:val="20"/>
        </w:rPr>
        <w:t>;</w:t>
      </w:r>
    </w:p>
    <w:p w14:paraId="1EE4B8A0" w14:textId="730FEF7E" w:rsidR="00D268F9" w:rsidRPr="003833BD" w:rsidRDefault="009601E2" w:rsidP="009601E2">
      <w:pPr>
        <w:ind w:left="426" w:firstLine="0"/>
        <w:rPr>
          <w:rFonts w:ascii="Arial" w:hAnsi="Arial" w:cs="Arial"/>
          <w:bCs/>
          <w:color w:val="FF0000"/>
          <w:spacing w:val="0"/>
          <w:sz w:val="20"/>
        </w:rPr>
      </w:pPr>
      <w:r>
        <w:rPr>
          <w:rFonts w:ascii="Arial" w:hAnsi="Arial" w:cs="Arial"/>
          <w:bCs/>
          <w:spacing w:val="0"/>
          <w:sz w:val="20"/>
        </w:rPr>
        <w:lastRenderedPageBreak/>
        <w:t xml:space="preserve">16.3. </w:t>
      </w:r>
      <w:r w:rsidRPr="00D850CB">
        <w:rPr>
          <w:rFonts w:ascii="Arial" w:hAnsi="Arial" w:cs="Arial"/>
          <w:bCs/>
          <w:spacing w:val="0"/>
          <w:sz w:val="20"/>
        </w:rPr>
        <w:t xml:space="preserve">Protocolar o requerimento </w:t>
      </w:r>
      <w:r>
        <w:rPr>
          <w:rFonts w:ascii="Arial" w:hAnsi="Arial" w:cs="Arial"/>
          <w:bCs/>
          <w:spacing w:val="0"/>
          <w:sz w:val="20"/>
        </w:rPr>
        <w:t>devidamente preenchido e assinado juntamente com</w:t>
      </w:r>
      <w:r w:rsidRPr="00D850CB">
        <w:rPr>
          <w:rFonts w:ascii="Arial" w:hAnsi="Arial" w:cs="Arial"/>
          <w:bCs/>
          <w:spacing w:val="0"/>
          <w:sz w:val="20"/>
        </w:rPr>
        <w:t xml:space="preserve"> os documentos mencionados no item 1</w:t>
      </w:r>
      <w:r>
        <w:rPr>
          <w:rFonts w:ascii="Arial" w:hAnsi="Arial" w:cs="Arial"/>
          <w:bCs/>
          <w:spacing w:val="0"/>
          <w:sz w:val="20"/>
        </w:rPr>
        <w:t>6.</w:t>
      </w:r>
      <w:r w:rsidRPr="00D850CB">
        <w:rPr>
          <w:rFonts w:ascii="Arial" w:hAnsi="Arial" w:cs="Arial"/>
          <w:bCs/>
          <w:spacing w:val="0"/>
          <w:sz w:val="20"/>
        </w:rPr>
        <w:t xml:space="preserve">4 nos dias </w:t>
      </w:r>
      <w:r w:rsidR="004F08D3" w:rsidRPr="005734E0">
        <w:rPr>
          <w:rFonts w:ascii="Arial" w:hAnsi="Arial" w:cs="Arial"/>
          <w:b/>
          <w:bCs/>
          <w:spacing w:val="0"/>
          <w:sz w:val="20"/>
        </w:rPr>
        <w:t>27</w:t>
      </w:r>
      <w:r w:rsidRPr="005734E0">
        <w:rPr>
          <w:rFonts w:ascii="Arial" w:hAnsi="Arial" w:cs="Arial"/>
          <w:b/>
          <w:bCs/>
          <w:spacing w:val="0"/>
          <w:sz w:val="20"/>
        </w:rPr>
        <w:t xml:space="preserve">, </w:t>
      </w:r>
      <w:r w:rsidR="001A3F79" w:rsidRPr="005734E0">
        <w:rPr>
          <w:rFonts w:ascii="Arial" w:hAnsi="Arial" w:cs="Arial"/>
          <w:b/>
          <w:bCs/>
          <w:spacing w:val="0"/>
          <w:sz w:val="20"/>
        </w:rPr>
        <w:t>2</w:t>
      </w:r>
      <w:r w:rsidR="004F08D3" w:rsidRPr="005734E0">
        <w:rPr>
          <w:rFonts w:ascii="Arial" w:hAnsi="Arial" w:cs="Arial"/>
          <w:b/>
          <w:bCs/>
          <w:spacing w:val="0"/>
          <w:sz w:val="20"/>
        </w:rPr>
        <w:t>8</w:t>
      </w:r>
      <w:r w:rsidR="001A3F79" w:rsidRPr="005734E0">
        <w:rPr>
          <w:rFonts w:ascii="Arial" w:hAnsi="Arial" w:cs="Arial"/>
          <w:b/>
          <w:bCs/>
          <w:spacing w:val="0"/>
          <w:sz w:val="20"/>
        </w:rPr>
        <w:t xml:space="preserve"> </w:t>
      </w:r>
      <w:r w:rsidRPr="005734E0">
        <w:rPr>
          <w:rFonts w:ascii="Arial" w:hAnsi="Arial" w:cs="Arial"/>
          <w:b/>
          <w:bCs/>
          <w:spacing w:val="0"/>
          <w:sz w:val="20"/>
        </w:rPr>
        <w:t xml:space="preserve">e </w:t>
      </w:r>
      <w:r w:rsidR="004F08D3" w:rsidRPr="005734E0">
        <w:rPr>
          <w:rFonts w:ascii="Arial" w:hAnsi="Arial" w:cs="Arial"/>
          <w:b/>
          <w:bCs/>
          <w:spacing w:val="0"/>
          <w:sz w:val="20"/>
        </w:rPr>
        <w:t>31</w:t>
      </w:r>
      <w:r w:rsidRPr="005734E0">
        <w:rPr>
          <w:rFonts w:ascii="Arial" w:hAnsi="Arial" w:cs="Arial"/>
          <w:b/>
          <w:bCs/>
          <w:spacing w:val="0"/>
          <w:sz w:val="20"/>
        </w:rPr>
        <w:t>/</w:t>
      </w:r>
      <w:r w:rsidR="001A3F79" w:rsidRPr="005734E0">
        <w:rPr>
          <w:rFonts w:ascii="Arial" w:hAnsi="Arial" w:cs="Arial"/>
          <w:b/>
          <w:bCs/>
          <w:spacing w:val="0"/>
          <w:sz w:val="20"/>
        </w:rPr>
        <w:t>01</w:t>
      </w:r>
      <w:r w:rsidRPr="009B6A98">
        <w:rPr>
          <w:rFonts w:ascii="Arial" w:hAnsi="Arial" w:cs="Arial"/>
          <w:b/>
          <w:bCs/>
          <w:spacing w:val="0"/>
          <w:sz w:val="20"/>
        </w:rPr>
        <w:t>/20</w:t>
      </w:r>
      <w:r>
        <w:rPr>
          <w:rFonts w:ascii="Arial" w:hAnsi="Arial" w:cs="Arial"/>
          <w:b/>
          <w:bCs/>
          <w:spacing w:val="0"/>
          <w:sz w:val="20"/>
        </w:rPr>
        <w:t>2</w:t>
      </w:r>
      <w:r w:rsidR="00050A9F">
        <w:rPr>
          <w:rFonts w:ascii="Arial" w:hAnsi="Arial" w:cs="Arial"/>
          <w:b/>
          <w:bCs/>
          <w:spacing w:val="0"/>
          <w:sz w:val="20"/>
        </w:rPr>
        <w:t>2</w:t>
      </w:r>
      <w:r w:rsidRPr="00D850CB">
        <w:rPr>
          <w:rFonts w:ascii="Arial" w:hAnsi="Arial" w:cs="Arial"/>
          <w:b/>
          <w:bCs/>
          <w:spacing w:val="0"/>
          <w:sz w:val="20"/>
        </w:rPr>
        <w:t>, da</w:t>
      </w:r>
      <w:r w:rsidRPr="004C41D5">
        <w:rPr>
          <w:rFonts w:ascii="Arial" w:hAnsi="Arial" w:cs="Arial"/>
          <w:b/>
          <w:bCs/>
          <w:spacing w:val="0"/>
          <w:sz w:val="20"/>
        </w:rPr>
        <w:t>s 10h:00min às 16h:00min</w:t>
      </w:r>
      <w:r w:rsidRPr="004C41D5">
        <w:rPr>
          <w:rFonts w:ascii="Arial" w:hAnsi="Arial" w:cs="Arial"/>
          <w:bCs/>
          <w:spacing w:val="0"/>
          <w:sz w:val="20"/>
        </w:rPr>
        <w:t xml:space="preserve">, </w:t>
      </w:r>
      <w:r w:rsidRPr="004C41D5">
        <w:rPr>
          <w:rFonts w:ascii="Arial" w:hAnsi="Arial" w:cs="Arial"/>
          <w:b/>
          <w:bCs/>
          <w:spacing w:val="0"/>
          <w:sz w:val="20"/>
        </w:rPr>
        <w:t xml:space="preserve">no Posto de Atendimento do IBAM, instalado na </w:t>
      </w:r>
      <w:r w:rsidRPr="004C41D5">
        <w:rPr>
          <w:rFonts w:ascii="Arial" w:hAnsi="Arial" w:cs="Arial"/>
          <w:b/>
          <w:spacing w:val="0"/>
          <w:sz w:val="20"/>
        </w:rPr>
        <w:t>“ARENA SANTOS” - Av. Rangel Pestana, nº 184, Vila Mathias/Santos</w:t>
      </w:r>
      <w:r w:rsidR="00D268F9" w:rsidRPr="004C41D5">
        <w:rPr>
          <w:rFonts w:ascii="Arial" w:hAnsi="Arial" w:cs="Arial"/>
          <w:spacing w:val="0"/>
          <w:sz w:val="20"/>
        </w:rPr>
        <w:t xml:space="preserve">. </w:t>
      </w:r>
    </w:p>
    <w:p w14:paraId="478B909D" w14:textId="77777777" w:rsidR="00D268F9" w:rsidRPr="00D850CB" w:rsidRDefault="00150BDC" w:rsidP="00613124">
      <w:pPr>
        <w:ind w:left="426" w:firstLine="0"/>
        <w:rPr>
          <w:rFonts w:ascii="Arial" w:hAnsi="Arial" w:cs="Arial"/>
          <w:b/>
          <w:spacing w:val="0"/>
          <w:sz w:val="20"/>
        </w:rPr>
      </w:pPr>
      <w:r>
        <w:rPr>
          <w:rFonts w:ascii="Arial" w:hAnsi="Arial" w:cs="Arial"/>
          <w:bCs/>
          <w:spacing w:val="0"/>
          <w:sz w:val="20"/>
        </w:rPr>
        <w:t>1</w:t>
      </w:r>
      <w:r w:rsidR="00F860A8">
        <w:rPr>
          <w:rFonts w:ascii="Arial" w:hAnsi="Arial" w:cs="Arial"/>
          <w:bCs/>
          <w:spacing w:val="0"/>
          <w:sz w:val="20"/>
        </w:rPr>
        <w:t>6</w:t>
      </w:r>
      <w:r>
        <w:rPr>
          <w:rFonts w:ascii="Arial" w:hAnsi="Arial" w:cs="Arial"/>
          <w:bCs/>
          <w:spacing w:val="0"/>
          <w:sz w:val="20"/>
        </w:rPr>
        <w:t xml:space="preserve">.4. </w:t>
      </w:r>
      <w:r w:rsidR="00D268F9" w:rsidRPr="00D850CB">
        <w:rPr>
          <w:rFonts w:ascii="Arial" w:hAnsi="Arial" w:cs="Arial"/>
          <w:bCs/>
          <w:spacing w:val="0"/>
          <w:sz w:val="20"/>
        </w:rPr>
        <w:t>Apresentar, em envelope lacrado, os seguintes documentos:</w:t>
      </w:r>
    </w:p>
    <w:p w14:paraId="5037C39B" w14:textId="3996C1B7" w:rsidR="00D268F9" w:rsidRPr="00A9603A" w:rsidRDefault="004E542F" w:rsidP="00A96C69">
      <w:pPr>
        <w:pStyle w:val="PargrafodaLista"/>
        <w:tabs>
          <w:tab w:val="left" w:pos="2268"/>
        </w:tabs>
        <w:spacing w:before="60" w:after="60"/>
        <w:ind w:left="1800" w:hanging="382"/>
        <w:rPr>
          <w:rFonts w:ascii="Arial" w:hAnsi="Arial" w:cs="Arial"/>
          <w:spacing w:val="0"/>
          <w:sz w:val="20"/>
        </w:rPr>
      </w:pPr>
      <w:r>
        <w:rPr>
          <w:rFonts w:ascii="Arial" w:hAnsi="Arial" w:cs="Arial"/>
          <w:b/>
          <w:spacing w:val="0"/>
          <w:sz w:val="20"/>
        </w:rPr>
        <w:t xml:space="preserve">1. </w:t>
      </w:r>
      <w:r w:rsidR="00D268F9" w:rsidRPr="00A9603A">
        <w:rPr>
          <w:rFonts w:ascii="Arial" w:hAnsi="Arial" w:cs="Arial"/>
          <w:b/>
          <w:spacing w:val="0"/>
          <w:sz w:val="20"/>
        </w:rPr>
        <w:t>Doador de sangue:</w:t>
      </w:r>
    </w:p>
    <w:p w14:paraId="0657F2B8" w14:textId="77777777" w:rsidR="00EE3B3B" w:rsidRPr="00817B27" w:rsidRDefault="00EE3B3B" w:rsidP="004B36B0">
      <w:pPr>
        <w:pStyle w:val="PargrafodaLista"/>
        <w:numPr>
          <w:ilvl w:val="0"/>
          <w:numId w:val="2"/>
        </w:numPr>
        <w:tabs>
          <w:tab w:val="left" w:pos="1701"/>
        </w:tabs>
        <w:spacing w:before="60" w:after="60"/>
        <w:rPr>
          <w:rFonts w:ascii="Arial" w:hAnsi="Arial" w:cs="Arial"/>
          <w:spacing w:val="0"/>
          <w:sz w:val="20"/>
        </w:rPr>
      </w:pPr>
      <w:r w:rsidRPr="00817B27">
        <w:rPr>
          <w:rFonts w:ascii="Arial" w:hAnsi="Arial" w:cs="Arial"/>
          <w:spacing w:val="0"/>
          <w:sz w:val="20"/>
        </w:rPr>
        <w:t>Documentos comprobatórios, originais ou cópias autenticadas, contendo, no mínimo, duas doações de sangue efetuadas em um período de um ano, no município de Santos, sendo que a última doação deverá estar dentro do prazo máximo de 12 (doze) meses anteriores à inscrição de isenção;</w:t>
      </w:r>
    </w:p>
    <w:p w14:paraId="77073569" w14:textId="77777777" w:rsidR="00D268F9" w:rsidRPr="00D850CB" w:rsidRDefault="00D268F9" w:rsidP="004B36B0">
      <w:pPr>
        <w:numPr>
          <w:ilvl w:val="0"/>
          <w:numId w:val="2"/>
        </w:numPr>
        <w:tabs>
          <w:tab w:val="left" w:pos="1800"/>
          <w:tab w:val="left" w:pos="2268"/>
        </w:tabs>
        <w:spacing w:before="60" w:after="60"/>
        <w:rPr>
          <w:rFonts w:ascii="Arial" w:hAnsi="Arial" w:cs="Arial"/>
          <w:b/>
          <w:spacing w:val="0"/>
          <w:sz w:val="20"/>
        </w:rPr>
      </w:pPr>
      <w:r w:rsidRPr="00D850CB">
        <w:rPr>
          <w:rFonts w:ascii="Arial" w:hAnsi="Arial" w:cs="Arial"/>
          <w:spacing w:val="0"/>
          <w:sz w:val="20"/>
        </w:rPr>
        <w:t xml:space="preserve">A comprovação da condição de doador de sangue deverá ser efetuada através de </w:t>
      </w:r>
      <w:r w:rsidR="00307273" w:rsidRPr="00D850CB">
        <w:rPr>
          <w:rFonts w:ascii="Arial" w:hAnsi="Arial" w:cs="Arial"/>
          <w:spacing w:val="0"/>
          <w:sz w:val="20"/>
        </w:rPr>
        <w:t xml:space="preserve">documento </w:t>
      </w:r>
      <w:r w:rsidRPr="00D850CB">
        <w:rPr>
          <w:rFonts w:ascii="Arial" w:hAnsi="Arial" w:cs="Arial"/>
          <w:spacing w:val="0"/>
          <w:sz w:val="20"/>
        </w:rPr>
        <w:t xml:space="preserve">original ou cópia </w:t>
      </w:r>
      <w:r w:rsidR="00307273" w:rsidRPr="00D850CB">
        <w:rPr>
          <w:rFonts w:ascii="Arial" w:hAnsi="Arial" w:cs="Arial"/>
          <w:spacing w:val="0"/>
          <w:sz w:val="20"/>
        </w:rPr>
        <w:t>autenticada,</w:t>
      </w:r>
      <w:r w:rsidRPr="00D850CB">
        <w:rPr>
          <w:rFonts w:ascii="Arial" w:hAnsi="Arial" w:cs="Arial"/>
          <w:spacing w:val="0"/>
          <w:sz w:val="20"/>
        </w:rPr>
        <w:t xml:space="preserve"> em papel timbrado com data, assinatura e carimbo da entidade coletora.</w:t>
      </w:r>
    </w:p>
    <w:p w14:paraId="6685929B" w14:textId="77777777" w:rsidR="00A9603A" w:rsidRDefault="00A9603A" w:rsidP="00A9603A">
      <w:pPr>
        <w:tabs>
          <w:tab w:val="left" w:pos="2268"/>
        </w:tabs>
        <w:spacing w:before="60" w:after="60"/>
        <w:ind w:left="1440" w:firstLine="0"/>
        <w:rPr>
          <w:rFonts w:ascii="Arial" w:hAnsi="Arial" w:cs="Arial"/>
          <w:b/>
          <w:spacing w:val="0"/>
          <w:sz w:val="20"/>
        </w:rPr>
      </w:pPr>
    </w:p>
    <w:p w14:paraId="6A9902AA" w14:textId="2A203F1C" w:rsidR="00D268F9" w:rsidRPr="00A9603A" w:rsidRDefault="00A9603A" w:rsidP="00A9603A">
      <w:pPr>
        <w:tabs>
          <w:tab w:val="left" w:pos="2268"/>
        </w:tabs>
        <w:spacing w:before="60" w:after="60"/>
        <w:ind w:left="1440" w:firstLine="0"/>
        <w:rPr>
          <w:rFonts w:ascii="Arial" w:hAnsi="Arial" w:cs="Arial"/>
          <w:spacing w:val="0"/>
          <w:sz w:val="20"/>
        </w:rPr>
      </w:pPr>
      <w:r>
        <w:rPr>
          <w:rFonts w:ascii="Arial" w:hAnsi="Arial" w:cs="Arial"/>
          <w:b/>
          <w:spacing w:val="0"/>
          <w:sz w:val="20"/>
        </w:rPr>
        <w:t xml:space="preserve">2. </w:t>
      </w:r>
      <w:r w:rsidR="00D268F9" w:rsidRPr="00A9603A">
        <w:rPr>
          <w:rFonts w:ascii="Arial" w:hAnsi="Arial" w:cs="Arial"/>
          <w:b/>
          <w:spacing w:val="0"/>
          <w:sz w:val="20"/>
        </w:rPr>
        <w:t>Desempregado:</w:t>
      </w:r>
    </w:p>
    <w:p w14:paraId="0B0827FA" w14:textId="77777777" w:rsidR="00D268F9" w:rsidRPr="00D850CB" w:rsidRDefault="00D268F9" w:rsidP="004B36B0">
      <w:pPr>
        <w:numPr>
          <w:ilvl w:val="0"/>
          <w:numId w:val="3"/>
        </w:numPr>
        <w:tabs>
          <w:tab w:val="left" w:pos="1701"/>
          <w:tab w:val="left" w:pos="1843"/>
        </w:tabs>
        <w:spacing w:before="60" w:after="60"/>
        <w:rPr>
          <w:rFonts w:ascii="Arial" w:hAnsi="Arial" w:cs="Arial"/>
          <w:spacing w:val="0"/>
          <w:sz w:val="20"/>
        </w:rPr>
      </w:pPr>
      <w:r w:rsidRPr="00D850CB">
        <w:rPr>
          <w:rFonts w:ascii="Arial" w:hAnsi="Arial" w:cs="Arial"/>
          <w:spacing w:val="0"/>
          <w:sz w:val="20"/>
        </w:rPr>
        <w:t>Cópia</w:t>
      </w:r>
      <w:r w:rsidR="00307273" w:rsidRPr="00D850CB">
        <w:rPr>
          <w:rFonts w:ascii="Arial" w:hAnsi="Arial" w:cs="Arial"/>
          <w:spacing w:val="0"/>
          <w:sz w:val="20"/>
        </w:rPr>
        <w:t xml:space="preserve"> autenticada</w:t>
      </w:r>
      <w:r w:rsidRPr="00D850CB">
        <w:rPr>
          <w:rFonts w:ascii="Arial" w:hAnsi="Arial" w:cs="Arial"/>
          <w:spacing w:val="0"/>
          <w:sz w:val="20"/>
        </w:rPr>
        <w:t xml:space="preserve"> da carteira de trabalho onde conste o número da carteira (página com foto), dados cadastrais (verso da página), último registro profissional e página em branco subsequente;</w:t>
      </w:r>
    </w:p>
    <w:p w14:paraId="52F24ABB" w14:textId="77777777" w:rsidR="00D268F9" w:rsidRPr="00D850CB" w:rsidRDefault="00D268F9" w:rsidP="004B36B0">
      <w:pPr>
        <w:numPr>
          <w:ilvl w:val="0"/>
          <w:numId w:val="3"/>
        </w:numPr>
        <w:tabs>
          <w:tab w:val="left" w:pos="1800"/>
          <w:tab w:val="left" w:pos="2268"/>
        </w:tabs>
        <w:spacing w:before="60" w:after="60"/>
        <w:rPr>
          <w:rFonts w:ascii="Arial" w:hAnsi="Arial" w:cs="Arial"/>
          <w:spacing w:val="0"/>
          <w:sz w:val="20"/>
        </w:rPr>
      </w:pPr>
      <w:r w:rsidRPr="00D850CB">
        <w:rPr>
          <w:rFonts w:ascii="Arial" w:hAnsi="Arial" w:cs="Arial"/>
          <w:spacing w:val="0"/>
          <w:sz w:val="20"/>
        </w:rPr>
        <w:t>Cópia</w:t>
      </w:r>
      <w:r w:rsidR="00307273" w:rsidRPr="00D850CB">
        <w:rPr>
          <w:rFonts w:ascii="Arial" w:hAnsi="Arial" w:cs="Arial"/>
          <w:spacing w:val="0"/>
          <w:sz w:val="20"/>
        </w:rPr>
        <w:t xml:space="preserve"> autenticada</w:t>
      </w:r>
      <w:r w:rsidRPr="00D850CB">
        <w:rPr>
          <w:rFonts w:ascii="Arial" w:hAnsi="Arial" w:cs="Arial"/>
          <w:spacing w:val="0"/>
          <w:sz w:val="20"/>
        </w:rPr>
        <w:t xml:space="preserve"> da página onde conste o carimbo do Programa de Atendimento ao Trabalhador ou outro programa de governo semelhante, com data de cadastro há mais de 30 (trint</w:t>
      </w:r>
      <w:r w:rsidR="002C28AC" w:rsidRPr="00D850CB">
        <w:rPr>
          <w:rFonts w:ascii="Arial" w:hAnsi="Arial" w:cs="Arial"/>
          <w:spacing w:val="0"/>
          <w:sz w:val="20"/>
        </w:rPr>
        <w:t>a) dias da inscrição de isenção;</w:t>
      </w:r>
    </w:p>
    <w:p w14:paraId="3429C884" w14:textId="77777777" w:rsidR="00D268F9" w:rsidRPr="00D850CB" w:rsidRDefault="00D268F9" w:rsidP="004B36B0">
      <w:pPr>
        <w:numPr>
          <w:ilvl w:val="0"/>
          <w:numId w:val="3"/>
        </w:numPr>
        <w:tabs>
          <w:tab w:val="left" w:pos="1800"/>
          <w:tab w:val="left" w:pos="2268"/>
        </w:tabs>
        <w:spacing w:before="60" w:after="60"/>
        <w:rPr>
          <w:rFonts w:ascii="Arial" w:hAnsi="Arial" w:cs="Arial"/>
          <w:b/>
          <w:spacing w:val="0"/>
          <w:sz w:val="20"/>
        </w:rPr>
      </w:pPr>
      <w:r w:rsidRPr="00D850CB">
        <w:rPr>
          <w:rFonts w:ascii="Arial" w:hAnsi="Arial" w:cs="Arial"/>
          <w:spacing w:val="0"/>
          <w:sz w:val="20"/>
        </w:rPr>
        <w:t>Cópia</w:t>
      </w:r>
      <w:r w:rsidR="00307273" w:rsidRPr="00D850CB">
        <w:rPr>
          <w:rFonts w:ascii="Arial" w:hAnsi="Arial" w:cs="Arial"/>
          <w:spacing w:val="0"/>
          <w:sz w:val="20"/>
        </w:rPr>
        <w:t xml:space="preserve"> autenticada</w:t>
      </w:r>
      <w:r w:rsidRPr="00D850CB">
        <w:rPr>
          <w:rFonts w:ascii="Arial" w:hAnsi="Arial" w:cs="Arial"/>
          <w:spacing w:val="0"/>
          <w:sz w:val="20"/>
        </w:rPr>
        <w:t xml:space="preserve"> da guia de recebimento do seguro desemprego referente ao último registro profissional.</w:t>
      </w:r>
    </w:p>
    <w:p w14:paraId="4EFA2BCD" w14:textId="77777777" w:rsidR="00A9603A" w:rsidRDefault="00A9603A" w:rsidP="00A9603A">
      <w:pPr>
        <w:tabs>
          <w:tab w:val="left" w:pos="2268"/>
        </w:tabs>
        <w:spacing w:before="60" w:after="60"/>
        <w:ind w:left="1440" w:firstLine="0"/>
        <w:rPr>
          <w:rFonts w:ascii="Arial" w:hAnsi="Arial" w:cs="Arial"/>
          <w:b/>
          <w:spacing w:val="0"/>
          <w:sz w:val="20"/>
        </w:rPr>
      </w:pPr>
    </w:p>
    <w:p w14:paraId="41FE4EF6" w14:textId="3C08A897" w:rsidR="00D268F9" w:rsidRPr="00D850CB" w:rsidRDefault="00A9603A" w:rsidP="00A9603A">
      <w:pPr>
        <w:tabs>
          <w:tab w:val="left" w:pos="2268"/>
        </w:tabs>
        <w:spacing w:before="60" w:after="60"/>
        <w:ind w:left="1440" w:firstLine="0"/>
        <w:rPr>
          <w:rFonts w:ascii="Arial" w:hAnsi="Arial" w:cs="Arial"/>
          <w:spacing w:val="0"/>
          <w:sz w:val="20"/>
        </w:rPr>
      </w:pPr>
      <w:r>
        <w:rPr>
          <w:rFonts w:ascii="Arial" w:hAnsi="Arial" w:cs="Arial"/>
          <w:b/>
          <w:spacing w:val="0"/>
          <w:sz w:val="20"/>
        </w:rPr>
        <w:t xml:space="preserve">3. </w:t>
      </w:r>
      <w:r w:rsidR="00D268F9" w:rsidRPr="00D850CB">
        <w:rPr>
          <w:rFonts w:ascii="Arial" w:hAnsi="Arial" w:cs="Arial"/>
          <w:b/>
          <w:spacing w:val="0"/>
          <w:sz w:val="20"/>
        </w:rPr>
        <w:t>Hipossuficiente:</w:t>
      </w:r>
    </w:p>
    <w:p w14:paraId="5428197E" w14:textId="77777777" w:rsidR="00D268F9" w:rsidRPr="00D850CB" w:rsidRDefault="00D268F9" w:rsidP="004B36B0">
      <w:pPr>
        <w:numPr>
          <w:ilvl w:val="0"/>
          <w:numId w:val="6"/>
        </w:numPr>
        <w:tabs>
          <w:tab w:val="left" w:pos="1701"/>
        </w:tabs>
        <w:spacing w:before="60" w:after="60"/>
        <w:rPr>
          <w:rFonts w:ascii="Arial" w:hAnsi="Arial" w:cs="Arial"/>
          <w:bCs/>
          <w:spacing w:val="0"/>
          <w:sz w:val="20"/>
        </w:rPr>
      </w:pPr>
      <w:r w:rsidRPr="00D850CB">
        <w:rPr>
          <w:rFonts w:ascii="Arial" w:hAnsi="Arial" w:cs="Arial"/>
          <w:spacing w:val="0"/>
          <w:sz w:val="20"/>
        </w:rPr>
        <w:t>Cópia</w:t>
      </w:r>
      <w:r w:rsidR="00307273" w:rsidRPr="00D850CB">
        <w:rPr>
          <w:rFonts w:ascii="Arial" w:hAnsi="Arial" w:cs="Arial"/>
          <w:spacing w:val="0"/>
          <w:sz w:val="20"/>
        </w:rPr>
        <w:t xml:space="preserve"> autenticada</w:t>
      </w:r>
      <w:r w:rsidRPr="00D850CB">
        <w:rPr>
          <w:rFonts w:ascii="Arial" w:hAnsi="Arial" w:cs="Arial"/>
          <w:spacing w:val="0"/>
          <w:sz w:val="20"/>
        </w:rPr>
        <w:t xml:space="preserve"> do último comprovante de pagamento contendo remuneração bruta de, no</w:t>
      </w:r>
      <w:r w:rsidR="000A1D2A" w:rsidRPr="00D850CB">
        <w:rPr>
          <w:rFonts w:ascii="Arial" w:hAnsi="Arial" w:cs="Arial"/>
          <w:spacing w:val="0"/>
          <w:sz w:val="20"/>
        </w:rPr>
        <w:t xml:space="preserve"> máximo, 1 (um) salário mínimo.</w:t>
      </w:r>
    </w:p>
    <w:p w14:paraId="2166E6B8" w14:textId="77777777" w:rsidR="00D268F9" w:rsidRPr="00D850CB" w:rsidRDefault="00150BDC" w:rsidP="00FC3529">
      <w:pPr>
        <w:spacing w:before="60" w:after="60"/>
        <w:ind w:left="426" w:firstLine="0"/>
        <w:rPr>
          <w:rFonts w:ascii="Arial" w:hAnsi="Arial" w:cs="Arial"/>
          <w:bCs/>
          <w:spacing w:val="0"/>
          <w:sz w:val="20"/>
        </w:rPr>
      </w:pPr>
      <w:r>
        <w:rPr>
          <w:rFonts w:ascii="Arial" w:hAnsi="Arial" w:cs="Arial"/>
          <w:bCs/>
          <w:spacing w:val="0"/>
          <w:sz w:val="20"/>
        </w:rPr>
        <w:t>1</w:t>
      </w:r>
      <w:r w:rsidR="000C32E0">
        <w:rPr>
          <w:rFonts w:ascii="Arial" w:hAnsi="Arial" w:cs="Arial"/>
          <w:bCs/>
          <w:spacing w:val="0"/>
          <w:sz w:val="20"/>
        </w:rPr>
        <w:t>6</w:t>
      </w:r>
      <w:r>
        <w:rPr>
          <w:rFonts w:ascii="Arial" w:hAnsi="Arial" w:cs="Arial"/>
          <w:bCs/>
          <w:spacing w:val="0"/>
          <w:sz w:val="20"/>
        </w:rPr>
        <w:t xml:space="preserve">.5. </w:t>
      </w:r>
      <w:r w:rsidR="00D268F9" w:rsidRPr="00D850CB">
        <w:rPr>
          <w:rFonts w:ascii="Arial" w:hAnsi="Arial" w:cs="Arial"/>
          <w:bCs/>
          <w:spacing w:val="0"/>
          <w:sz w:val="20"/>
        </w:rPr>
        <w:t>A ausência de qualquer um dos documentos acima listados acarretará no indeferimento do pedido de isenção.</w:t>
      </w:r>
    </w:p>
    <w:p w14:paraId="03ADE28F" w14:textId="77777777" w:rsidR="00D268F9" w:rsidRPr="00D850CB" w:rsidRDefault="00150BDC" w:rsidP="00FC3529">
      <w:pPr>
        <w:spacing w:before="60" w:after="60"/>
        <w:ind w:left="426" w:firstLine="0"/>
        <w:rPr>
          <w:rFonts w:ascii="Arial" w:hAnsi="Arial" w:cs="Arial"/>
          <w:bCs/>
          <w:spacing w:val="0"/>
          <w:sz w:val="20"/>
        </w:rPr>
      </w:pPr>
      <w:r>
        <w:rPr>
          <w:rFonts w:ascii="Arial" w:hAnsi="Arial" w:cs="Arial"/>
          <w:bCs/>
          <w:spacing w:val="0"/>
          <w:sz w:val="20"/>
        </w:rPr>
        <w:t>1</w:t>
      </w:r>
      <w:r w:rsidR="000C32E0">
        <w:rPr>
          <w:rFonts w:ascii="Arial" w:hAnsi="Arial" w:cs="Arial"/>
          <w:bCs/>
          <w:spacing w:val="0"/>
          <w:sz w:val="20"/>
        </w:rPr>
        <w:t>6</w:t>
      </w:r>
      <w:r>
        <w:rPr>
          <w:rFonts w:ascii="Arial" w:hAnsi="Arial" w:cs="Arial"/>
          <w:bCs/>
          <w:spacing w:val="0"/>
          <w:sz w:val="20"/>
        </w:rPr>
        <w:t xml:space="preserve">.6. </w:t>
      </w:r>
      <w:r w:rsidR="00D268F9" w:rsidRPr="00D850CB">
        <w:rPr>
          <w:rFonts w:ascii="Arial" w:hAnsi="Arial" w:cs="Arial"/>
          <w:bCs/>
          <w:spacing w:val="0"/>
          <w:sz w:val="20"/>
        </w:rPr>
        <w:t>Não será permitida a inclusão de documentos após efetuado o protocolo do pedido.</w:t>
      </w:r>
    </w:p>
    <w:p w14:paraId="40D946E4" w14:textId="77777777" w:rsidR="00D268F9" w:rsidRPr="00D850CB" w:rsidRDefault="00150BDC" w:rsidP="00FC3529">
      <w:pPr>
        <w:spacing w:before="60" w:after="60"/>
        <w:ind w:left="426" w:firstLine="0"/>
        <w:rPr>
          <w:rFonts w:ascii="Arial" w:hAnsi="Arial" w:cs="Arial"/>
          <w:bCs/>
          <w:spacing w:val="0"/>
          <w:sz w:val="20"/>
        </w:rPr>
      </w:pPr>
      <w:r>
        <w:rPr>
          <w:rFonts w:ascii="Arial" w:hAnsi="Arial" w:cs="Arial"/>
          <w:bCs/>
          <w:spacing w:val="0"/>
          <w:sz w:val="20"/>
        </w:rPr>
        <w:t>1</w:t>
      </w:r>
      <w:r w:rsidR="000C32E0">
        <w:rPr>
          <w:rFonts w:ascii="Arial" w:hAnsi="Arial" w:cs="Arial"/>
          <w:bCs/>
          <w:spacing w:val="0"/>
          <w:sz w:val="20"/>
        </w:rPr>
        <w:t>6</w:t>
      </w:r>
      <w:r>
        <w:rPr>
          <w:rFonts w:ascii="Arial" w:hAnsi="Arial" w:cs="Arial"/>
          <w:bCs/>
          <w:spacing w:val="0"/>
          <w:sz w:val="20"/>
        </w:rPr>
        <w:t xml:space="preserve">.7. </w:t>
      </w:r>
      <w:r w:rsidR="00D268F9" w:rsidRPr="00D850CB">
        <w:rPr>
          <w:rFonts w:ascii="Arial" w:hAnsi="Arial" w:cs="Arial"/>
          <w:bCs/>
          <w:spacing w:val="0"/>
          <w:sz w:val="20"/>
        </w:rPr>
        <w:t>A Comissão Organizadora do Concurso se reserva no direito de solicitar ao candidato que apresente os originais de quaisquer documentos, caso entenda necessário, cabendo indeferimento do pedido o não atendimento.</w:t>
      </w:r>
    </w:p>
    <w:p w14:paraId="6A81627B" w14:textId="77777777" w:rsidR="00D268F9" w:rsidRPr="00D850CB" w:rsidRDefault="00150BDC" w:rsidP="00FC3529">
      <w:pPr>
        <w:spacing w:before="60" w:after="60"/>
        <w:ind w:left="426" w:firstLine="0"/>
        <w:rPr>
          <w:rFonts w:ascii="Arial" w:hAnsi="Arial" w:cs="Arial"/>
          <w:bCs/>
          <w:spacing w:val="0"/>
          <w:sz w:val="20"/>
        </w:rPr>
      </w:pPr>
      <w:r>
        <w:rPr>
          <w:rFonts w:ascii="Arial" w:hAnsi="Arial" w:cs="Arial"/>
          <w:bCs/>
          <w:spacing w:val="0"/>
          <w:sz w:val="20"/>
        </w:rPr>
        <w:t>1</w:t>
      </w:r>
      <w:r w:rsidR="000C32E0">
        <w:rPr>
          <w:rFonts w:ascii="Arial" w:hAnsi="Arial" w:cs="Arial"/>
          <w:bCs/>
          <w:spacing w:val="0"/>
          <w:sz w:val="20"/>
        </w:rPr>
        <w:t>6</w:t>
      </w:r>
      <w:r>
        <w:rPr>
          <w:rFonts w:ascii="Arial" w:hAnsi="Arial" w:cs="Arial"/>
          <w:bCs/>
          <w:spacing w:val="0"/>
          <w:sz w:val="20"/>
        </w:rPr>
        <w:t xml:space="preserve">.8. </w:t>
      </w:r>
      <w:r w:rsidR="00D268F9" w:rsidRPr="00D850CB">
        <w:rPr>
          <w:rFonts w:ascii="Arial" w:hAnsi="Arial" w:cs="Arial"/>
          <w:bCs/>
          <w:spacing w:val="0"/>
          <w:sz w:val="20"/>
        </w:rPr>
        <w:t>As informações prestadas e a documentação apresentada serão de inteira responsabilidade do candidato, respondendo ele civil e criminalmente pelo teor das mesmas.</w:t>
      </w:r>
    </w:p>
    <w:p w14:paraId="00ABF7BB" w14:textId="77777777" w:rsidR="00D268F9" w:rsidRPr="00D850CB" w:rsidRDefault="00150BDC" w:rsidP="00FC3529">
      <w:pPr>
        <w:spacing w:before="60" w:after="60"/>
        <w:ind w:left="426" w:firstLine="0"/>
        <w:rPr>
          <w:rFonts w:ascii="Arial" w:hAnsi="Arial" w:cs="Arial"/>
          <w:bCs/>
          <w:spacing w:val="0"/>
          <w:sz w:val="20"/>
        </w:rPr>
      </w:pPr>
      <w:r>
        <w:rPr>
          <w:rFonts w:ascii="Arial" w:hAnsi="Arial" w:cs="Arial"/>
          <w:bCs/>
          <w:spacing w:val="0"/>
          <w:sz w:val="20"/>
        </w:rPr>
        <w:t>1</w:t>
      </w:r>
      <w:r w:rsidR="000C32E0">
        <w:rPr>
          <w:rFonts w:ascii="Arial" w:hAnsi="Arial" w:cs="Arial"/>
          <w:bCs/>
          <w:spacing w:val="0"/>
          <w:sz w:val="20"/>
        </w:rPr>
        <w:t>6</w:t>
      </w:r>
      <w:r>
        <w:rPr>
          <w:rFonts w:ascii="Arial" w:hAnsi="Arial" w:cs="Arial"/>
          <w:bCs/>
          <w:spacing w:val="0"/>
          <w:sz w:val="20"/>
        </w:rPr>
        <w:t xml:space="preserve">.9. </w:t>
      </w:r>
      <w:r w:rsidR="00D268F9" w:rsidRPr="00D850CB">
        <w:rPr>
          <w:rFonts w:ascii="Arial" w:hAnsi="Arial" w:cs="Arial"/>
          <w:bCs/>
          <w:spacing w:val="0"/>
          <w:sz w:val="20"/>
        </w:rPr>
        <w:t>O candidato que se inscrever para mais de um cargo deve apresentar envelope com a documentação para cada um deles.</w:t>
      </w:r>
    </w:p>
    <w:p w14:paraId="604B7BC0" w14:textId="1BD25BC7" w:rsidR="00D268F9" w:rsidRPr="00D850CB" w:rsidRDefault="00150BDC" w:rsidP="00FC3529">
      <w:pPr>
        <w:spacing w:before="60" w:after="60"/>
        <w:ind w:left="426" w:firstLine="0"/>
        <w:rPr>
          <w:rFonts w:ascii="Arial" w:hAnsi="Arial" w:cs="Arial"/>
          <w:bCs/>
          <w:spacing w:val="0"/>
          <w:sz w:val="20"/>
        </w:rPr>
      </w:pPr>
      <w:r>
        <w:rPr>
          <w:rFonts w:ascii="Arial" w:hAnsi="Arial" w:cs="Arial"/>
          <w:bCs/>
          <w:spacing w:val="0"/>
          <w:sz w:val="20"/>
        </w:rPr>
        <w:t>1</w:t>
      </w:r>
      <w:r w:rsidR="000C32E0">
        <w:rPr>
          <w:rFonts w:ascii="Arial" w:hAnsi="Arial" w:cs="Arial"/>
          <w:bCs/>
          <w:spacing w:val="0"/>
          <w:sz w:val="20"/>
        </w:rPr>
        <w:t>6</w:t>
      </w:r>
      <w:r>
        <w:rPr>
          <w:rFonts w:ascii="Arial" w:hAnsi="Arial" w:cs="Arial"/>
          <w:bCs/>
          <w:spacing w:val="0"/>
          <w:sz w:val="20"/>
        </w:rPr>
        <w:t xml:space="preserve">.10. </w:t>
      </w:r>
      <w:r w:rsidR="00D268F9" w:rsidRPr="00D850CB">
        <w:rPr>
          <w:rFonts w:ascii="Arial" w:hAnsi="Arial" w:cs="Arial"/>
          <w:bCs/>
          <w:spacing w:val="0"/>
          <w:sz w:val="20"/>
        </w:rPr>
        <w:t xml:space="preserve">O resultado dos pedidos de isenção, </w:t>
      </w:r>
      <w:r w:rsidR="00D268F9" w:rsidRPr="004F08D3">
        <w:rPr>
          <w:rFonts w:ascii="Arial" w:hAnsi="Arial" w:cs="Arial"/>
          <w:b/>
          <w:spacing w:val="0"/>
          <w:sz w:val="20"/>
          <w:u w:val="single"/>
        </w:rPr>
        <w:t>com deferimento</w:t>
      </w:r>
      <w:r w:rsidR="00D268F9" w:rsidRPr="00D850CB">
        <w:rPr>
          <w:rFonts w:ascii="Arial" w:hAnsi="Arial" w:cs="Arial"/>
          <w:bCs/>
          <w:spacing w:val="0"/>
          <w:sz w:val="20"/>
        </w:rPr>
        <w:t xml:space="preserve">, será publicado no Diário Oficial de Santos do </w:t>
      </w:r>
      <w:r w:rsidR="00D268F9" w:rsidRPr="00817B27">
        <w:rPr>
          <w:rFonts w:ascii="Arial" w:hAnsi="Arial" w:cs="Arial"/>
          <w:bCs/>
          <w:spacing w:val="0"/>
          <w:sz w:val="20"/>
        </w:rPr>
        <w:t xml:space="preserve">dia </w:t>
      </w:r>
      <w:r w:rsidR="001A3F79" w:rsidRPr="005734E0">
        <w:rPr>
          <w:rFonts w:ascii="Arial" w:hAnsi="Arial" w:cs="Arial"/>
          <w:b/>
          <w:spacing w:val="0"/>
          <w:sz w:val="20"/>
        </w:rPr>
        <w:t>0</w:t>
      </w:r>
      <w:r w:rsidR="004F08D3" w:rsidRPr="005734E0">
        <w:rPr>
          <w:rFonts w:ascii="Arial" w:hAnsi="Arial" w:cs="Arial"/>
          <w:b/>
          <w:spacing w:val="0"/>
          <w:sz w:val="20"/>
        </w:rPr>
        <w:t>9</w:t>
      </w:r>
      <w:r w:rsidR="00F53003" w:rsidRPr="005734E0">
        <w:rPr>
          <w:rFonts w:ascii="Arial" w:hAnsi="Arial" w:cs="Arial"/>
          <w:b/>
          <w:spacing w:val="0"/>
          <w:sz w:val="20"/>
        </w:rPr>
        <w:t>/</w:t>
      </w:r>
      <w:r w:rsidR="001A3F79" w:rsidRPr="005734E0">
        <w:rPr>
          <w:rFonts w:ascii="Arial" w:hAnsi="Arial" w:cs="Arial"/>
          <w:b/>
          <w:spacing w:val="0"/>
          <w:sz w:val="20"/>
        </w:rPr>
        <w:t>02</w:t>
      </w:r>
      <w:r w:rsidR="00F53003" w:rsidRPr="009B6A98">
        <w:rPr>
          <w:rFonts w:ascii="Arial" w:hAnsi="Arial" w:cs="Arial"/>
          <w:b/>
          <w:spacing w:val="0"/>
          <w:sz w:val="20"/>
        </w:rPr>
        <w:t>/</w:t>
      </w:r>
      <w:r w:rsidR="00BC54FA">
        <w:rPr>
          <w:rFonts w:ascii="Arial" w:hAnsi="Arial" w:cs="Arial"/>
          <w:b/>
          <w:spacing w:val="0"/>
          <w:sz w:val="20"/>
        </w:rPr>
        <w:t>202</w:t>
      </w:r>
      <w:r w:rsidR="00050A9F">
        <w:rPr>
          <w:rFonts w:ascii="Arial" w:hAnsi="Arial" w:cs="Arial"/>
          <w:b/>
          <w:spacing w:val="0"/>
          <w:sz w:val="20"/>
        </w:rPr>
        <w:t>2</w:t>
      </w:r>
      <w:r w:rsidR="00D268F9" w:rsidRPr="00817B27">
        <w:rPr>
          <w:rFonts w:ascii="Arial" w:hAnsi="Arial" w:cs="Arial"/>
          <w:bCs/>
          <w:spacing w:val="0"/>
          <w:sz w:val="20"/>
        </w:rPr>
        <w:t>.</w:t>
      </w:r>
    </w:p>
    <w:p w14:paraId="4AD76525" w14:textId="77777777" w:rsidR="00D268F9" w:rsidRPr="00D850CB" w:rsidRDefault="00150BDC" w:rsidP="00FC3529">
      <w:pPr>
        <w:spacing w:before="60" w:after="60"/>
        <w:ind w:left="426" w:firstLine="0"/>
        <w:rPr>
          <w:rFonts w:ascii="Arial" w:hAnsi="Arial" w:cs="Arial"/>
          <w:bCs/>
          <w:spacing w:val="0"/>
          <w:sz w:val="20"/>
        </w:rPr>
      </w:pPr>
      <w:r>
        <w:rPr>
          <w:rFonts w:ascii="Arial" w:hAnsi="Arial" w:cs="Arial"/>
          <w:bCs/>
          <w:spacing w:val="0"/>
          <w:sz w:val="20"/>
        </w:rPr>
        <w:t>1</w:t>
      </w:r>
      <w:r w:rsidR="001F24D9">
        <w:rPr>
          <w:rFonts w:ascii="Arial" w:hAnsi="Arial" w:cs="Arial"/>
          <w:bCs/>
          <w:spacing w:val="0"/>
          <w:sz w:val="20"/>
        </w:rPr>
        <w:t>6</w:t>
      </w:r>
      <w:r>
        <w:rPr>
          <w:rFonts w:ascii="Arial" w:hAnsi="Arial" w:cs="Arial"/>
          <w:bCs/>
          <w:spacing w:val="0"/>
          <w:sz w:val="20"/>
        </w:rPr>
        <w:t xml:space="preserve">.11. </w:t>
      </w:r>
      <w:r w:rsidR="00D268F9" w:rsidRPr="00D850CB">
        <w:rPr>
          <w:rFonts w:ascii="Arial" w:hAnsi="Arial" w:cs="Arial"/>
          <w:bCs/>
          <w:spacing w:val="0"/>
          <w:sz w:val="20"/>
        </w:rPr>
        <w:t xml:space="preserve">Somente serão publicados os pedidos </w:t>
      </w:r>
      <w:r w:rsidR="00D268F9" w:rsidRPr="004F08D3">
        <w:rPr>
          <w:rFonts w:ascii="Arial" w:hAnsi="Arial" w:cs="Arial"/>
          <w:b/>
          <w:spacing w:val="0"/>
          <w:sz w:val="20"/>
          <w:u w:val="single"/>
        </w:rPr>
        <w:t>deferidos</w:t>
      </w:r>
      <w:r w:rsidR="00D268F9" w:rsidRPr="00D850CB">
        <w:rPr>
          <w:rFonts w:ascii="Arial" w:hAnsi="Arial" w:cs="Arial"/>
          <w:bCs/>
          <w:spacing w:val="0"/>
          <w:sz w:val="20"/>
        </w:rPr>
        <w:t>.</w:t>
      </w:r>
    </w:p>
    <w:p w14:paraId="44500D10" w14:textId="2EF030F8" w:rsidR="00D268F9" w:rsidRPr="00D850CB" w:rsidRDefault="00150BDC" w:rsidP="00FC3529">
      <w:pPr>
        <w:spacing w:before="60" w:after="60"/>
        <w:ind w:left="426" w:firstLine="0"/>
        <w:rPr>
          <w:rFonts w:ascii="Arial" w:hAnsi="Arial" w:cs="Arial"/>
          <w:bCs/>
          <w:spacing w:val="0"/>
          <w:sz w:val="20"/>
        </w:rPr>
      </w:pPr>
      <w:r>
        <w:rPr>
          <w:rFonts w:ascii="Arial" w:hAnsi="Arial" w:cs="Arial"/>
          <w:bCs/>
          <w:spacing w:val="0"/>
          <w:sz w:val="20"/>
        </w:rPr>
        <w:t>1</w:t>
      </w:r>
      <w:r w:rsidR="001F24D9">
        <w:rPr>
          <w:rFonts w:ascii="Arial" w:hAnsi="Arial" w:cs="Arial"/>
          <w:bCs/>
          <w:spacing w:val="0"/>
          <w:sz w:val="20"/>
        </w:rPr>
        <w:t>6</w:t>
      </w:r>
      <w:r>
        <w:rPr>
          <w:rFonts w:ascii="Arial" w:hAnsi="Arial" w:cs="Arial"/>
          <w:bCs/>
          <w:spacing w:val="0"/>
          <w:sz w:val="20"/>
        </w:rPr>
        <w:t xml:space="preserve">.12. </w:t>
      </w:r>
      <w:r w:rsidR="00D268F9" w:rsidRPr="00D850CB">
        <w:rPr>
          <w:rFonts w:ascii="Arial" w:hAnsi="Arial" w:cs="Arial"/>
          <w:bCs/>
          <w:spacing w:val="0"/>
          <w:sz w:val="20"/>
        </w:rPr>
        <w:t>O candidato que tiver a solicitação de isenção indeferida poderá inscrever-se normalmente, seguindo as instruções e os procedimentos contidos neste Edital</w:t>
      </w:r>
      <w:r w:rsidR="009B6A98">
        <w:rPr>
          <w:rFonts w:ascii="Arial" w:hAnsi="Arial" w:cs="Arial"/>
          <w:bCs/>
          <w:spacing w:val="0"/>
          <w:sz w:val="20"/>
        </w:rPr>
        <w:t xml:space="preserve"> e efetuar o pagamento até </w:t>
      </w:r>
      <w:r w:rsidR="00D268F9" w:rsidRPr="009B6A98">
        <w:rPr>
          <w:rFonts w:ascii="Arial" w:hAnsi="Arial" w:cs="Arial"/>
          <w:bCs/>
          <w:spacing w:val="0"/>
          <w:sz w:val="20"/>
        </w:rPr>
        <w:t>o dia</w:t>
      </w:r>
      <w:r w:rsidR="00D268F9" w:rsidRPr="00D850CB">
        <w:rPr>
          <w:rFonts w:ascii="Arial" w:hAnsi="Arial" w:cs="Arial"/>
          <w:b/>
          <w:bCs/>
          <w:spacing w:val="0"/>
          <w:sz w:val="20"/>
        </w:rPr>
        <w:t xml:space="preserve"> </w:t>
      </w:r>
      <w:r w:rsidR="001A3F79" w:rsidRPr="005734E0">
        <w:rPr>
          <w:rFonts w:ascii="Arial" w:hAnsi="Arial" w:cs="Arial"/>
          <w:b/>
          <w:spacing w:val="0"/>
          <w:sz w:val="20"/>
        </w:rPr>
        <w:t>25</w:t>
      </w:r>
      <w:r w:rsidR="00F53003" w:rsidRPr="005734E0">
        <w:rPr>
          <w:rFonts w:ascii="Arial" w:hAnsi="Arial" w:cs="Arial"/>
          <w:b/>
          <w:spacing w:val="0"/>
          <w:sz w:val="20"/>
        </w:rPr>
        <w:t>/</w:t>
      </w:r>
      <w:r w:rsidR="001A3F79" w:rsidRPr="005734E0">
        <w:rPr>
          <w:rFonts w:ascii="Arial" w:hAnsi="Arial" w:cs="Arial"/>
          <w:b/>
          <w:spacing w:val="0"/>
          <w:sz w:val="20"/>
        </w:rPr>
        <w:t>02</w:t>
      </w:r>
      <w:r w:rsidR="00F53003" w:rsidRPr="009B6A98">
        <w:rPr>
          <w:rFonts w:ascii="Arial" w:hAnsi="Arial" w:cs="Arial"/>
          <w:b/>
          <w:spacing w:val="0"/>
          <w:sz w:val="20"/>
        </w:rPr>
        <w:t>/</w:t>
      </w:r>
      <w:r w:rsidR="009B6A98" w:rsidRPr="009B6A98">
        <w:rPr>
          <w:rFonts w:ascii="Arial" w:hAnsi="Arial" w:cs="Arial"/>
          <w:b/>
          <w:spacing w:val="0"/>
          <w:sz w:val="20"/>
        </w:rPr>
        <w:t>20</w:t>
      </w:r>
      <w:r w:rsidR="009601E2">
        <w:rPr>
          <w:rFonts w:ascii="Arial" w:hAnsi="Arial" w:cs="Arial"/>
          <w:b/>
          <w:spacing w:val="0"/>
          <w:sz w:val="20"/>
        </w:rPr>
        <w:t>2</w:t>
      </w:r>
      <w:r w:rsidR="00050A9F">
        <w:rPr>
          <w:rFonts w:ascii="Arial" w:hAnsi="Arial" w:cs="Arial"/>
          <w:b/>
          <w:spacing w:val="0"/>
          <w:sz w:val="20"/>
        </w:rPr>
        <w:t>2</w:t>
      </w:r>
      <w:r w:rsidR="00D268F9" w:rsidRPr="00D850CB">
        <w:rPr>
          <w:rFonts w:ascii="Arial" w:hAnsi="Arial" w:cs="Arial"/>
          <w:bCs/>
          <w:spacing w:val="0"/>
          <w:sz w:val="20"/>
        </w:rPr>
        <w:t>.</w:t>
      </w:r>
    </w:p>
    <w:p w14:paraId="4E1209BC" w14:textId="77777777" w:rsidR="00D268F9" w:rsidRPr="00D850CB" w:rsidRDefault="00150BDC" w:rsidP="00FC3529">
      <w:pPr>
        <w:spacing w:before="60" w:after="60"/>
        <w:ind w:left="426" w:firstLine="0"/>
        <w:rPr>
          <w:rFonts w:ascii="Arial" w:hAnsi="Arial" w:cs="Arial"/>
          <w:b/>
          <w:bCs/>
          <w:spacing w:val="0"/>
          <w:sz w:val="20"/>
        </w:rPr>
      </w:pPr>
      <w:r>
        <w:rPr>
          <w:rFonts w:ascii="Arial" w:hAnsi="Arial" w:cs="Arial"/>
          <w:bCs/>
          <w:spacing w:val="0"/>
          <w:sz w:val="20"/>
        </w:rPr>
        <w:t>1</w:t>
      </w:r>
      <w:r w:rsidR="001F24D9">
        <w:rPr>
          <w:rFonts w:ascii="Arial" w:hAnsi="Arial" w:cs="Arial"/>
          <w:bCs/>
          <w:spacing w:val="0"/>
          <w:sz w:val="20"/>
        </w:rPr>
        <w:t>6</w:t>
      </w:r>
      <w:r>
        <w:rPr>
          <w:rFonts w:ascii="Arial" w:hAnsi="Arial" w:cs="Arial"/>
          <w:bCs/>
          <w:spacing w:val="0"/>
          <w:sz w:val="20"/>
        </w:rPr>
        <w:t xml:space="preserve">.13. </w:t>
      </w:r>
      <w:r w:rsidR="00D268F9" w:rsidRPr="00D850CB">
        <w:rPr>
          <w:rFonts w:ascii="Arial" w:hAnsi="Arial" w:cs="Arial"/>
          <w:bCs/>
          <w:spacing w:val="0"/>
          <w:sz w:val="20"/>
        </w:rPr>
        <w:t>O candidato que tiver seu pedido de isenção indeferido e não efetivar a inscrição mediante o recolhimento do respectivo valor da taxa será considerado como “não inscrito” e não poderá realizar sua prova.</w:t>
      </w:r>
    </w:p>
    <w:p w14:paraId="250C52DB" w14:textId="359EEEEE" w:rsidR="00BB17E5" w:rsidRPr="005734E0" w:rsidRDefault="00150BDC" w:rsidP="00150BDC">
      <w:pPr>
        <w:tabs>
          <w:tab w:val="left" w:pos="-180"/>
          <w:tab w:val="left" w:pos="1440"/>
          <w:tab w:val="left" w:pos="2268"/>
        </w:tabs>
        <w:ind w:left="0" w:firstLine="0"/>
        <w:rPr>
          <w:rFonts w:ascii="Arial" w:hAnsi="Arial" w:cs="Arial"/>
          <w:bCs/>
          <w:spacing w:val="0"/>
          <w:sz w:val="20"/>
        </w:rPr>
      </w:pPr>
      <w:r>
        <w:rPr>
          <w:rFonts w:ascii="Arial" w:hAnsi="Arial" w:cs="Arial"/>
          <w:bCs/>
          <w:spacing w:val="0"/>
          <w:sz w:val="20"/>
        </w:rPr>
        <w:t>1</w:t>
      </w:r>
      <w:r w:rsidR="001F24D9">
        <w:rPr>
          <w:rFonts w:ascii="Arial" w:hAnsi="Arial" w:cs="Arial"/>
          <w:bCs/>
          <w:spacing w:val="0"/>
          <w:sz w:val="20"/>
        </w:rPr>
        <w:t>7</w:t>
      </w:r>
      <w:r>
        <w:rPr>
          <w:rFonts w:ascii="Arial" w:hAnsi="Arial" w:cs="Arial"/>
          <w:bCs/>
          <w:spacing w:val="0"/>
          <w:sz w:val="20"/>
        </w:rPr>
        <w:t xml:space="preserve">. </w:t>
      </w:r>
      <w:r w:rsidR="00D268F9" w:rsidRPr="00D850CB">
        <w:rPr>
          <w:rFonts w:ascii="Arial" w:hAnsi="Arial" w:cs="Arial"/>
          <w:bCs/>
          <w:spacing w:val="0"/>
          <w:sz w:val="20"/>
        </w:rPr>
        <w:t xml:space="preserve">O (A) candidato (a) poderá solicitar a inclusão e uso do nome social para tratamento no período de </w:t>
      </w:r>
      <w:r w:rsidR="001A3F79" w:rsidRPr="005734E0">
        <w:rPr>
          <w:rFonts w:ascii="Arial" w:hAnsi="Arial" w:cs="Arial"/>
          <w:b/>
          <w:bCs/>
          <w:spacing w:val="0"/>
          <w:sz w:val="20"/>
        </w:rPr>
        <w:t>25</w:t>
      </w:r>
      <w:r w:rsidR="009B6A98" w:rsidRPr="005734E0">
        <w:rPr>
          <w:rFonts w:ascii="Arial" w:hAnsi="Arial" w:cs="Arial"/>
          <w:b/>
          <w:bCs/>
          <w:spacing w:val="0"/>
          <w:sz w:val="20"/>
        </w:rPr>
        <w:t>/</w:t>
      </w:r>
      <w:r w:rsidR="001A3F79" w:rsidRPr="005734E0">
        <w:rPr>
          <w:rFonts w:ascii="Arial" w:hAnsi="Arial" w:cs="Arial"/>
          <w:b/>
          <w:bCs/>
          <w:spacing w:val="0"/>
          <w:sz w:val="20"/>
        </w:rPr>
        <w:t xml:space="preserve">01 </w:t>
      </w:r>
      <w:r w:rsidR="00307273" w:rsidRPr="005734E0">
        <w:rPr>
          <w:rFonts w:ascii="Arial" w:hAnsi="Arial" w:cs="Arial"/>
          <w:b/>
          <w:bCs/>
          <w:spacing w:val="0"/>
          <w:sz w:val="20"/>
        </w:rPr>
        <w:t xml:space="preserve">a </w:t>
      </w:r>
      <w:r w:rsidR="001A3F79" w:rsidRPr="005734E0">
        <w:rPr>
          <w:rFonts w:ascii="Arial" w:hAnsi="Arial" w:cs="Arial"/>
          <w:b/>
          <w:spacing w:val="0"/>
          <w:sz w:val="20"/>
        </w:rPr>
        <w:t>24</w:t>
      </w:r>
      <w:r w:rsidR="00F53003" w:rsidRPr="005734E0">
        <w:rPr>
          <w:rFonts w:ascii="Arial" w:hAnsi="Arial" w:cs="Arial"/>
          <w:b/>
          <w:spacing w:val="0"/>
          <w:sz w:val="20"/>
        </w:rPr>
        <w:t>/</w:t>
      </w:r>
      <w:r w:rsidR="001A3F79" w:rsidRPr="005734E0">
        <w:rPr>
          <w:rFonts w:ascii="Arial" w:hAnsi="Arial" w:cs="Arial"/>
          <w:b/>
          <w:spacing w:val="0"/>
          <w:sz w:val="20"/>
        </w:rPr>
        <w:t>02</w:t>
      </w:r>
      <w:r w:rsidR="00F53003" w:rsidRPr="009B6A98">
        <w:rPr>
          <w:rFonts w:ascii="Arial" w:hAnsi="Arial" w:cs="Arial"/>
          <w:b/>
          <w:spacing w:val="0"/>
          <w:sz w:val="20"/>
        </w:rPr>
        <w:t>/</w:t>
      </w:r>
      <w:r w:rsidR="009B6A98" w:rsidRPr="009B6A98">
        <w:rPr>
          <w:rFonts w:ascii="Arial" w:hAnsi="Arial" w:cs="Arial"/>
          <w:b/>
          <w:spacing w:val="0"/>
          <w:sz w:val="20"/>
        </w:rPr>
        <w:t>20</w:t>
      </w:r>
      <w:r w:rsidR="00BC54FA">
        <w:rPr>
          <w:rFonts w:ascii="Arial" w:hAnsi="Arial" w:cs="Arial"/>
          <w:b/>
          <w:spacing w:val="0"/>
          <w:sz w:val="20"/>
        </w:rPr>
        <w:t>2</w:t>
      </w:r>
      <w:r w:rsidR="00050A9F">
        <w:rPr>
          <w:rFonts w:ascii="Arial" w:hAnsi="Arial" w:cs="Arial"/>
          <w:b/>
          <w:spacing w:val="0"/>
          <w:sz w:val="20"/>
        </w:rPr>
        <w:t>2</w:t>
      </w:r>
      <w:r w:rsidR="00D268F9" w:rsidRPr="00B11480">
        <w:rPr>
          <w:rFonts w:ascii="Arial" w:hAnsi="Arial" w:cs="Arial"/>
          <w:bCs/>
          <w:spacing w:val="0"/>
          <w:sz w:val="20"/>
        </w:rPr>
        <w:t xml:space="preserve">, </w:t>
      </w:r>
      <w:r w:rsidR="009E3886" w:rsidRPr="00B11480">
        <w:rPr>
          <w:rFonts w:ascii="Arial" w:hAnsi="Arial" w:cs="Arial"/>
          <w:spacing w:val="0"/>
          <w:sz w:val="20"/>
        </w:rPr>
        <w:t xml:space="preserve">por meio de SEDEX, endereçado à Caixa Postal 68.021 – </w:t>
      </w:r>
      <w:r w:rsidR="009E3886" w:rsidRPr="00B11480">
        <w:rPr>
          <w:rFonts w:ascii="Arial" w:hAnsi="Arial" w:cs="Arial"/>
          <w:spacing w:val="0"/>
          <w:sz w:val="20"/>
        </w:rPr>
        <w:lastRenderedPageBreak/>
        <w:t>aos cuidados do IBAM-</w:t>
      </w:r>
      <w:r w:rsidR="009E3886" w:rsidRPr="00D850CB">
        <w:rPr>
          <w:rFonts w:ascii="Arial" w:hAnsi="Arial" w:cs="Arial"/>
          <w:spacing w:val="0"/>
          <w:sz w:val="20"/>
        </w:rPr>
        <w:t xml:space="preserve">SP - Departamento de Concursos CEP: </w:t>
      </w:r>
      <w:r w:rsidR="009E3886">
        <w:rPr>
          <w:rFonts w:ascii="Arial" w:hAnsi="Arial" w:cs="Arial"/>
          <w:spacing w:val="0"/>
          <w:sz w:val="20"/>
        </w:rPr>
        <w:t>04045-972</w:t>
      </w:r>
      <w:r w:rsidR="009E3886" w:rsidRPr="00D850CB">
        <w:rPr>
          <w:rFonts w:ascii="Arial" w:hAnsi="Arial" w:cs="Arial"/>
          <w:spacing w:val="0"/>
          <w:sz w:val="20"/>
        </w:rPr>
        <w:t xml:space="preserve">, REF. SANTOS – CONCURSO PÚBLICO </w:t>
      </w:r>
      <w:r w:rsidR="00355E23">
        <w:rPr>
          <w:rFonts w:ascii="Arial" w:hAnsi="Arial" w:cs="Arial"/>
          <w:spacing w:val="0"/>
          <w:sz w:val="20"/>
        </w:rPr>
        <w:t xml:space="preserve">nº </w:t>
      </w:r>
      <w:r w:rsidR="005734E0">
        <w:rPr>
          <w:rFonts w:ascii="Arial" w:hAnsi="Arial" w:cs="Arial"/>
          <w:b/>
          <w:spacing w:val="0"/>
          <w:sz w:val="20"/>
        </w:rPr>
        <w:t>07</w:t>
      </w:r>
      <w:r w:rsidR="009A72CD" w:rsidRPr="005734E0">
        <w:rPr>
          <w:rFonts w:ascii="Arial" w:hAnsi="Arial" w:cs="Arial"/>
          <w:b/>
          <w:spacing w:val="0"/>
          <w:sz w:val="20"/>
        </w:rPr>
        <w:t>/20</w:t>
      </w:r>
      <w:r w:rsidR="00BC54FA" w:rsidRPr="005734E0">
        <w:rPr>
          <w:rFonts w:ascii="Arial" w:hAnsi="Arial" w:cs="Arial"/>
          <w:b/>
          <w:spacing w:val="0"/>
          <w:sz w:val="20"/>
        </w:rPr>
        <w:t>2</w:t>
      </w:r>
      <w:r w:rsidR="00050A9F" w:rsidRPr="005734E0">
        <w:rPr>
          <w:rFonts w:ascii="Arial" w:hAnsi="Arial" w:cs="Arial"/>
          <w:b/>
          <w:spacing w:val="0"/>
          <w:sz w:val="20"/>
        </w:rPr>
        <w:t>2</w:t>
      </w:r>
      <w:r w:rsidR="009601E2" w:rsidRPr="005734E0">
        <w:rPr>
          <w:rFonts w:ascii="Arial" w:hAnsi="Arial" w:cs="Arial"/>
          <w:bCs/>
          <w:spacing w:val="0"/>
          <w:sz w:val="20"/>
        </w:rPr>
        <w:t>.</w:t>
      </w:r>
    </w:p>
    <w:p w14:paraId="64D36210" w14:textId="77777777" w:rsidR="00D268F9" w:rsidRPr="00D850CB" w:rsidRDefault="001F24D9" w:rsidP="00613124">
      <w:pPr>
        <w:tabs>
          <w:tab w:val="left" w:pos="851"/>
          <w:tab w:val="left" w:pos="2268"/>
        </w:tabs>
        <w:spacing w:after="0"/>
        <w:ind w:left="426" w:right="0" w:firstLine="0"/>
        <w:rPr>
          <w:rFonts w:ascii="Arial" w:hAnsi="Arial" w:cs="Arial"/>
          <w:spacing w:val="0"/>
          <w:sz w:val="20"/>
        </w:rPr>
      </w:pPr>
      <w:r>
        <w:rPr>
          <w:rFonts w:ascii="Arial" w:hAnsi="Arial" w:cs="Arial"/>
          <w:spacing w:val="0"/>
          <w:sz w:val="20"/>
        </w:rPr>
        <w:t>17</w:t>
      </w:r>
      <w:r w:rsidR="00150BDC">
        <w:rPr>
          <w:rFonts w:ascii="Arial" w:hAnsi="Arial" w:cs="Arial"/>
          <w:spacing w:val="0"/>
          <w:sz w:val="20"/>
        </w:rPr>
        <w:t xml:space="preserve">.1. </w:t>
      </w:r>
      <w:r w:rsidR="00D268F9" w:rsidRPr="00D850CB">
        <w:rPr>
          <w:rFonts w:ascii="Arial" w:hAnsi="Arial" w:cs="Arial"/>
          <w:spacing w:val="0"/>
          <w:sz w:val="20"/>
        </w:rPr>
        <w:t>Quando das publicações dos resultados e divulgações no site do IBAM, será considerado o nome civil.</w:t>
      </w:r>
    </w:p>
    <w:p w14:paraId="1C65FD18" w14:textId="77777777" w:rsidR="00D268F9" w:rsidRPr="005320DB" w:rsidRDefault="00150BDC" w:rsidP="00613124">
      <w:pPr>
        <w:tabs>
          <w:tab w:val="left" w:pos="1440"/>
          <w:tab w:val="left" w:pos="2268"/>
        </w:tabs>
        <w:spacing w:after="0"/>
        <w:ind w:left="426" w:right="0" w:firstLine="0"/>
        <w:rPr>
          <w:rFonts w:ascii="Arial" w:hAnsi="Arial" w:cs="Arial"/>
          <w:spacing w:val="0"/>
          <w:sz w:val="20"/>
        </w:rPr>
      </w:pPr>
      <w:r w:rsidRPr="005320DB">
        <w:rPr>
          <w:rFonts w:ascii="Arial" w:hAnsi="Arial" w:cs="Arial"/>
          <w:spacing w:val="0"/>
          <w:sz w:val="20"/>
        </w:rPr>
        <w:t>1</w:t>
      </w:r>
      <w:r w:rsidR="001F24D9">
        <w:rPr>
          <w:rFonts w:ascii="Arial" w:hAnsi="Arial" w:cs="Arial"/>
          <w:spacing w:val="0"/>
          <w:sz w:val="20"/>
        </w:rPr>
        <w:t>7</w:t>
      </w:r>
      <w:r w:rsidRPr="005320DB">
        <w:rPr>
          <w:rFonts w:ascii="Arial" w:hAnsi="Arial" w:cs="Arial"/>
          <w:spacing w:val="0"/>
          <w:sz w:val="20"/>
        </w:rPr>
        <w:t xml:space="preserve">.2. </w:t>
      </w:r>
      <w:r w:rsidR="00D268F9" w:rsidRPr="005320DB">
        <w:rPr>
          <w:rFonts w:ascii="Arial" w:hAnsi="Arial" w:cs="Arial"/>
          <w:spacing w:val="0"/>
          <w:sz w:val="20"/>
        </w:rPr>
        <w:t xml:space="preserve">O (A) candidato (a) que não efetuar a solicitação mencionada no item </w:t>
      </w:r>
      <w:r w:rsidR="002E4925" w:rsidRPr="005320DB">
        <w:rPr>
          <w:rFonts w:ascii="Arial" w:hAnsi="Arial" w:cs="Arial"/>
          <w:spacing w:val="0"/>
          <w:sz w:val="20"/>
        </w:rPr>
        <w:t>1</w:t>
      </w:r>
      <w:r w:rsidR="001F24D9">
        <w:rPr>
          <w:rFonts w:ascii="Arial" w:hAnsi="Arial" w:cs="Arial"/>
          <w:spacing w:val="0"/>
          <w:sz w:val="20"/>
        </w:rPr>
        <w:t>7</w:t>
      </w:r>
      <w:r w:rsidR="00D268F9" w:rsidRPr="005320DB">
        <w:rPr>
          <w:rFonts w:ascii="Arial" w:hAnsi="Arial" w:cs="Arial"/>
          <w:spacing w:val="0"/>
          <w:sz w:val="20"/>
        </w:rPr>
        <w:t xml:space="preserve"> no período destinado às inscrições não poderá alegar prejuízo ou constrangimento.</w:t>
      </w:r>
    </w:p>
    <w:p w14:paraId="0FAB502C" w14:textId="77777777" w:rsidR="00C10DB7" w:rsidRPr="00232003" w:rsidRDefault="00C10DB7" w:rsidP="00613124">
      <w:pPr>
        <w:tabs>
          <w:tab w:val="left" w:pos="-180"/>
          <w:tab w:val="left" w:pos="1418"/>
          <w:tab w:val="left" w:pos="2268"/>
        </w:tabs>
        <w:spacing w:after="0"/>
        <w:ind w:left="426" w:right="0" w:firstLine="0"/>
        <w:rPr>
          <w:rFonts w:ascii="Arial" w:hAnsi="Arial" w:cs="Arial"/>
          <w:color w:val="0070C0"/>
          <w:spacing w:val="0"/>
          <w:sz w:val="20"/>
        </w:rPr>
      </w:pPr>
      <w:r w:rsidRPr="005320DB">
        <w:rPr>
          <w:rFonts w:ascii="Arial" w:hAnsi="Arial" w:cs="Arial"/>
          <w:spacing w:val="0"/>
          <w:sz w:val="20"/>
        </w:rPr>
        <w:t>1</w:t>
      </w:r>
      <w:r w:rsidR="001F24D9">
        <w:rPr>
          <w:rFonts w:ascii="Arial" w:hAnsi="Arial" w:cs="Arial"/>
          <w:spacing w:val="0"/>
          <w:sz w:val="20"/>
        </w:rPr>
        <w:t>7</w:t>
      </w:r>
      <w:r w:rsidRPr="005320DB">
        <w:rPr>
          <w:rFonts w:ascii="Arial" w:hAnsi="Arial" w:cs="Arial"/>
          <w:spacing w:val="0"/>
          <w:sz w:val="20"/>
        </w:rPr>
        <w:t>.3. O IBAM não se responsabiliza por qualquer tipo de extravio que impeça a chegada do documento descrito no item 1</w:t>
      </w:r>
      <w:r w:rsidR="001F24D9">
        <w:rPr>
          <w:rFonts w:ascii="Arial" w:hAnsi="Arial" w:cs="Arial"/>
          <w:spacing w:val="0"/>
          <w:sz w:val="20"/>
        </w:rPr>
        <w:t>7</w:t>
      </w:r>
      <w:r w:rsidRPr="005320DB">
        <w:rPr>
          <w:rFonts w:ascii="Arial" w:hAnsi="Arial" w:cs="Arial"/>
          <w:spacing w:val="0"/>
          <w:sz w:val="20"/>
        </w:rPr>
        <w:t xml:space="preserve"> a seu destino</w:t>
      </w:r>
      <w:r w:rsidRPr="00232003">
        <w:rPr>
          <w:rFonts w:ascii="Arial" w:hAnsi="Arial" w:cs="Arial"/>
          <w:color w:val="0070C0"/>
          <w:spacing w:val="0"/>
          <w:sz w:val="20"/>
        </w:rPr>
        <w:t>.</w:t>
      </w:r>
    </w:p>
    <w:p w14:paraId="3A2F6247" w14:textId="77777777" w:rsidR="00D268F9" w:rsidRPr="00D850CB" w:rsidRDefault="00150BDC" w:rsidP="00150BDC">
      <w:pPr>
        <w:tabs>
          <w:tab w:val="left" w:pos="1440"/>
          <w:tab w:val="left" w:pos="2268"/>
        </w:tabs>
        <w:spacing w:after="0"/>
        <w:ind w:left="0" w:right="0" w:firstLine="0"/>
        <w:rPr>
          <w:rFonts w:ascii="Arial" w:hAnsi="Arial" w:cs="Arial"/>
          <w:bCs/>
          <w:spacing w:val="0"/>
          <w:sz w:val="20"/>
        </w:rPr>
      </w:pPr>
      <w:r>
        <w:rPr>
          <w:rFonts w:ascii="Arial" w:hAnsi="Arial" w:cs="Arial"/>
          <w:bCs/>
          <w:spacing w:val="0"/>
          <w:sz w:val="20"/>
        </w:rPr>
        <w:t>1</w:t>
      </w:r>
      <w:r w:rsidR="00B3630B">
        <w:rPr>
          <w:rFonts w:ascii="Arial" w:hAnsi="Arial" w:cs="Arial"/>
          <w:bCs/>
          <w:spacing w:val="0"/>
          <w:sz w:val="20"/>
        </w:rPr>
        <w:t>8</w:t>
      </w:r>
      <w:r>
        <w:rPr>
          <w:rFonts w:ascii="Arial" w:hAnsi="Arial" w:cs="Arial"/>
          <w:bCs/>
          <w:spacing w:val="0"/>
          <w:sz w:val="20"/>
        </w:rPr>
        <w:t xml:space="preserve">. </w:t>
      </w:r>
      <w:r w:rsidR="00D268F9" w:rsidRPr="00D850CB">
        <w:rPr>
          <w:rFonts w:ascii="Arial" w:hAnsi="Arial" w:cs="Arial"/>
          <w:bCs/>
          <w:spacing w:val="0"/>
          <w:sz w:val="20"/>
        </w:rPr>
        <w:t>O candidato que tenha exercido efetivamente a função de jurado a partir da vigência da Lei Federal nº 11.689/2008 e até o último dia do período das inscrições para este Concurso Público, poderá solicitar esta opção para critério de desempate.</w:t>
      </w:r>
    </w:p>
    <w:p w14:paraId="46DA23C5" w14:textId="280BC312" w:rsidR="00BB17E5" w:rsidRPr="005734E0" w:rsidRDefault="00150BDC" w:rsidP="00613124">
      <w:pPr>
        <w:tabs>
          <w:tab w:val="left" w:pos="-180"/>
          <w:tab w:val="left" w:pos="1440"/>
          <w:tab w:val="left" w:pos="2268"/>
        </w:tabs>
        <w:spacing w:after="0"/>
        <w:ind w:left="426" w:right="0" w:firstLine="0"/>
        <w:rPr>
          <w:rFonts w:ascii="Arial" w:hAnsi="Arial" w:cs="Arial"/>
          <w:bCs/>
          <w:spacing w:val="0"/>
          <w:sz w:val="20"/>
        </w:rPr>
      </w:pPr>
      <w:r>
        <w:rPr>
          <w:rFonts w:ascii="Arial" w:hAnsi="Arial" w:cs="Arial"/>
          <w:spacing w:val="0"/>
          <w:sz w:val="20"/>
        </w:rPr>
        <w:t>1</w:t>
      </w:r>
      <w:r w:rsidR="00B3630B">
        <w:rPr>
          <w:rFonts w:ascii="Arial" w:hAnsi="Arial" w:cs="Arial"/>
          <w:spacing w:val="0"/>
          <w:sz w:val="20"/>
        </w:rPr>
        <w:t>8</w:t>
      </w:r>
      <w:r>
        <w:rPr>
          <w:rFonts w:ascii="Arial" w:hAnsi="Arial" w:cs="Arial"/>
          <w:spacing w:val="0"/>
          <w:sz w:val="20"/>
        </w:rPr>
        <w:t xml:space="preserve">.1. </w:t>
      </w:r>
      <w:r w:rsidR="00D268F9" w:rsidRPr="00D850CB">
        <w:rPr>
          <w:rFonts w:ascii="Arial" w:hAnsi="Arial" w:cs="Arial"/>
          <w:spacing w:val="0"/>
          <w:sz w:val="20"/>
        </w:rPr>
        <w:t xml:space="preserve">O documento comprobatório do descrito no item </w:t>
      </w:r>
      <w:r w:rsidR="00DE134E">
        <w:rPr>
          <w:rFonts w:ascii="Arial" w:hAnsi="Arial" w:cs="Arial"/>
          <w:spacing w:val="0"/>
          <w:sz w:val="20"/>
        </w:rPr>
        <w:t>1</w:t>
      </w:r>
      <w:r w:rsidR="00B3630B">
        <w:rPr>
          <w:rFonts w:ascii="Arial" w:hAnsi="Arial" w:cs="Arial"/>
          <w:spacing w:val="0"/>
          <w:sz w:val="20"/>
        </w:rPr>
        <w:t>8</w:t>
      </w:r>
      <w:r w:rsidR="00D268F9" w:rsidRPr="00D850CB">
        <w:rPr>
          <w:rFonts w:ascii="Arial" w:hAnsi="Arial" w:cs="Arial"/>
          <w:spacing w:val="0"/>
          <w:sz w:val="20"/>
        </w:rPr>
        <w:t xml:space="preserve"> deverá ser </w:t>
      </w:r>
      <w:r w:rsidR="00BB17E5" w:rsidRPr="00D850CB">
        <w:rPr>
          <w:rFonts w:ascii="Arial" w:hAnsi="Arial" w:cs="Arial"/>
          <w:spacing w:val="0"/>
          <w:sz w:val="20"/>
        </w:rPr>
        <w:t xml:space="preserve">enviado no período de </w:t>
      </w:r>
      <w:r w:rsidR="001A3F79" w:rsidRPr="005734E0">
        <w:rPr>
          <w:rFonts w:ascii="Arial" w:hAnsi="Arial" w:cs="Arial"/>
          <w:b/>
          <w:bCs/>
          <w:spacing w:val="0"/>
          <w:sz w:val="20"/>
        </w:rPr>
        <w:t>25</w:t>
      </w:r>
      <w:r w:rsidR="009B6A98" w:rsidRPr="005734E0">
        <w:rPr>
          <w:rFonts w:ascii="Arial" w:hAnsi="Arial" w:cs="Arial"/>
          <w:b/>
          <w:bCs/>
          <w:spacing w:val="0"/>
          <w:sz w:val="20"/>
        </w:rPr>
        <w:t>/</w:t>
      </w:r>
      <w:r w:rsidR="001A3F79" w:rsidRPr="005734E0">
        <w:rPr>
          <w:rFonts w:ascii="Arial" w:hAnsi="Arial" w:cs="Arial"/>
          <w:b/>
          <w:bCs/>
          <w:spacing w:val="0"/>
          <w:sz w:val="20"/>
        </w:rPr>
        <w:t xml:space="preserve">01 </w:t>
      </w:r>
      <w:r w:rsidR="00307273" w:rsidRPr="005734E0">
        <w:rPr>
          <w:rFonts w:ascii="Arial" w:hAnsi="Arial" w:cs="Arial"/>
          <w:b/>
          <w:bCs/>
          <w:spacing w:val="0"/>
          <w:sz w:val="20"/>
        </w:rPr>
        <w:t xml:space="preserve">a </w:t>
      </w:r>
      <w:r w:rsidR="001A3F79" w:rsidRPr="005734E0">
        <w:rPr>
          <w:rFonts w:ascii="Arial" w:hAnsi="Arial" w:cs="Arial"/>
          <w:b/>
          <w:spacing w:val="0"/>
          <w:sz w:val="20"/>
        </w:rPr>
        <w:t>24</w:t>
      </w:r>
      <w:r w:rsidR="00F53003" w:rsidRPr="005734E0">
        <w:rPr>
          <w:rFonts w:ascii="Arial" w:hAnsi="Arial" w:cs="Arial"/>
          <w:b/>
          <w:spacing w:val="0"/>
          <w:sz w:val="20"/>
        </w:rPr>
        <w:t>/</w:t>
      </w:r>
      <w:r w:rsidR="001A3F79" w:rsidRPr="005734E0">
        <w:rPr>
          <w:rFonts w:ascii="Arial" w:hAnsi="Arial" w:cs="Arial"/>
          <w:b/>
          <w:spacing w:val="0"/>
          <w:sz w:val="20"/>
        </w:rPr>
        <w:t>02</w:t>
      </w:r>
      <w:r w:rsidR="00F53003" w:rsidRPr="009B6A98">
        <w:rPr>
          <w:rFonts w:ascii="Arial" w:hAnsi="Arial" w:cs="Arial"/>
          <w:b/>
          <w:spacing w:val="0"/>
          <w:sz w:val="20"/>
        </w:rPr>
        <w:t>/</w:t>
      </w:r>
      <w:r w:rsidR="009B6A98" w:rsidRPr="009B6A98">
        <w:rPr>
          <w:rFonts w:ascii="Arial" w:hAnsi="Arial" w:cs="Arial"/>
          <w:b/>
          <w:spacing w:val="0"/>
          <w:sz w:val="20"/>
        </w:rPr>
        <w:t>20</w:t>
      </w:r>
      <w:r w:rsidR="00BC54FA">
        <w:rPr>
          <w:rFonts w:ascii="Arial" w:hAnsi="Arial" w:cs="Arial"/>
          <w:b/>
          <w:spacing w:val="0"/>
          <w:sz w:val="20"/>
        </w:rPr>
        <w:t>2</w:t>
      </w:r>
      <w:r w:rsidR="00050A9F">
        <w:rPr>
          <w:rFonts w:ascii="Arial" w:hAnsi="Arial" w:cs="Arial"/>
          <w:b/>
          <w:spacing w:val="0"/>
          <w:sz w:val="20"/>
        </w:rPr>
        <w:t>2</w:t>
      </w:r>
      <w:r w:rsidR="009B6A98">
        <w:rPr>
          <w:rFonts w:ascii="Arial" w:hAnsi="Arial" w:cs="Arial"/>
          <w:b/>
          <w:color w:val="FF0000"/>
          <w:spacing w:val="0"/>
          <w:sz w:val="20"/>
        </w:rPr>
        <w:t xml:space="preserve"> </w:t>
      </w:r>
      <w:r w:rsidR="009E3886" w:rsidRPr="00D850CB">
        <w:rPr>
          <w:rFonts w:ascii="Arial" w:hAnsi="Arial" w:cs="Arial"/>
          <w:spacing w:val="0"/>
          <w:sz w:val="20"/>
        </w:rPr>
        <w:t xml:space="preserve">por meio de SEDEX, endereçado à Caixa Postal </w:t>
      </w:r>
      <w:r w:rsidR="009E3886">
        <w:rPr>
          <w:rFonts w:ascii="Arial" w:hAnsi="Arial" w:cs="Arial"/>
          <w:spacing w:val="0"/>
          <w:sz w:val="20"/>
        </w:rPr>
        <w:t>68</w:t>
      </w:r>
      <w:r w:rsidR="009E3886" w:rsidRPr="00D850CB">
        <w:rPr>
          <w:rFonts w:ascii="Arial" w:hAnsi="Arial" w:cs="Arial"/>
          <w:spacing w:val="0"/>
          <w:sz w:val="20"/>
        </w:rPr>
        <w:t>.</w:t>
      </w:r>
      <w:r w:rsidR="009E3886">
        <w:rPr>
          <w:rFonts w:ascii="Arial" w:hAnsi="Arial" w:cs="Arial"/>
          <w:spacing w:val="0"/>
          <w:sz w:val="20"/>
        </w:rPr>
        <w:t>021</w:t>
      </w:r>
      <w:r w:rsidR="009E3886" w:rsidRPr="00D850CB">
        <w:rPr>
          <w:rFonts w:ascii="Arial" w:hAnsi="Arial" w:cs="Arial"/>
          <w:spacing w:val="0"/>
          <w:sz w:val="20"/>
        </w:rPr>
        <w:t xml:space="preserve"> – aos cuidados do IBAM-SP - Departamento de Concursos CEP: </w:t>
      </w:r>
      <w:r w:rsidR="009E3886">
        <w:rPr>
          <w:rFonts w:ascii="Arial" w:hAnsi="Arial" w:cs="Arial"/>
          <w:spacing w:val="0"/>
          <w:sz w:val="20"/>
        </w:rPr>
        <w:t>04045-972</w:t>
      </w:r>
      <w:r w:rsidR="009E3886" w:rsidRPr="00D850CB">
        <w:rPr>
          <w:rFonts w:ascii="Arial" w:hAnsi="Arial" w:cs="Arial"/>
          <w:spacing w:val="0"/>
          <w:sz w:val="20"/>
        </w:rPr>
        <w:t xml:space="preserve">, REF. SANTOS – CONCURSO PÚBLICO </w:t>
      </w:r>
      <w:r w:rsidR="00355E23">
        <w:rPr>
          <w:rFonts w:ascii="Arial" w:hAnsi="Arial" w:cs="Arial"/>
          <w:spacing w:val="0"/>
          <w:sz w:val="20"/>
        </w:rPr>
        <w:t xml:space="preserve">nº </w:t>
      </w:r>
      <w:r w:rsidR="005734E0">
        <w:rPr>
          <w:rFonts w:ascii="Arial" w:hAnsi="Arial" w:cs="Arial"/>
          <w:b/>
          <w:spacing w:val="0"/>
          <w:sz w:val="20"/>
        </w:rPr>
        <w:t>07</w:t>
      </w:r>
      <w:r w:rsidR="009A72CD" w:rsidRPr="005734E0">
        <w:rPr>
          <w:rFonts w:ascii="Arial" w:hAnsi="Arial" w:cs="Arial"/>
          <w:b/>
          <w:spacing w:val="0"/>
          <w:sz w:val="20"/>
        </w:rPr>
        <w:t>/20</w:t>
      </w:r>
      <w:r w:rsidR="00BC54FA" w:rsidRPr="005734E0">
        <w:rPr>
          <w:rFonts w:ascii="Arial" w:hAnsi="Arial" w:cs="Arial"/>
          <w:b/>
          <w:spacing w:val="0"/>
          <w:sz w:val="20"/>
        </w:rPr>
        <w:t>2</w:t>
      </w:r>
      <w:r w:rsidR="00050A9F" w:rsidRPr="005734E0">
        <w:rPr>
          <w:rFonts w:ascii="Arial" w:hAnsi="Arial" w:cs="Arial"/>
          <w:b/>
          <w:spacing w:val="0"/>
          <w:sz w:val="20"/>
        </w:rPr>
        <w:t>2</w:t>
      </w:r>
      <w:r w:rsidR="00050A9F" w:rsidRPr="005734E0">
        <w:rPr>
          <w:rFonts w:ascii="Arial" w:hAnsi="Arial" w:cs="Arial"/>
          <w:bCs/>
          <w:spacing w:val="0"/>
          <w:sz w:val="20"/>
        </w:rPr>
        <w:t>.</w:t>
      </w:r>
    </w:p>
    <w:p w14:paraId="399B1E93" w14:textId="77777777" w:rsidR="00D268F9" w:rsidRDefault="00150BDC" w:rsidP="00613124">
      <w:pPr>
        <w:ind w:left="426" w:firstLine="0"/>
        <w:rPr>
          <w:rFonts w:ascii="Arial" w:hAnsi="Arial" w:cs="Arial"/>
          <w:spacing w:val="0"/>
          <w:sz w:val="20"/>
        </w:rPr>
      </w:pPr>
      <w:r>
        <w:rPr>
          <w:rFonts w:ascii="Arial" w:hAnsi="Arial" w:cs="Arial"/>
          <w:spacing w:val="0"/>
          <w:sz w:val="20"/>
        </w:rPr>
        <w:t>1</w:t>
      </w:r>
      <w:r w:rsidR="00B3630B">
        <w:rPr>
          <w:rFonts w:ascii="Arial" w:hAnsi="Arial" w:cs="Arial"/>
          <w:spacing w:val="0"/>
          <w:sz w:val="20"/>
        </w:rPr>
        <w:t>8</w:t>
      </w:r>
      <w:r>
        <w:rPr>
          <w:rFonts w:ascii="Arial" w:hAnsi="Arial" w:cs="Arial"/>
          <w:spacing w:val="0"/>
          <w:sz w:val="20"/>
        </w:rPr>
        <w:t>.</w:t>
      </w:r>
      <w:r w:rsidR="00C10DB7">
        <w:rPr>
          <w:rFonts w:ascii="Arial" w:hAnsi="Arial" w:cs="Arial"/>
          <w:spacing w:val="0"/>
          <w:sz w:val="20"/>
        </w:rPr>
        <w:t>2</w:t>
      </w:r>
      <w:r>
        <w:rPr>
          <w:rFonts w:ascii="Arial" w:hAnsi="Arial" w:cs="Arial"/>
          <w:spacing w:val="0"/>
          <w:sz w:val="20"/>
        </w:rPr>
        <w:t xml:space="preserve">. </w:t>
      </w:r>
      <w:r w:rsidR="00D268F9" w:rsidRPr="00D850CB">
        <w:rPr>
          <w:rFonts w:ascii="Arial" w:hAnsi="Arial" w:cs="Arial"/>
          <w:spacing w:val="0"/>
          <w:sz w:val="20"/>
        </w:rPr>
        <w:t xml:space="preserve">O candidato que não atender ao item </w:t>
      </w:r>
      <w:r w:rsidR="002E4925">
        <w:rPr>
          <w:rFonts w:ascii="Arial" w:hAnsi="Arial" w:cs="Arial"/>
          <w:spacing w:val="0"/>
          <w:sz w:val="20"/>
        </w:rPr>
        <w:t>1</w:t>
      </w:r>
      <w:r w:rsidR="00B3630B">
        <w:rPr>
          <w:rFonts w:ascii="Arial" w:hAnsi="Arial" w:cs="Arial"/>
          <w:spacing w:val="0"/>
          <w:sz w:val="20"/>
        </w:rPr>
        <w:t>8</w:t>
      </w:r>
      <w:r w:rsidR="00D268F9" w:rsidRPr="00D850CB">
        <w:rPr>
          <w:rFonts w:ascii="Arial" w:hAnsi="Arial" w:cs="Arial"/>
          <w:spacing w:val="0"/>
          <w:sz w:val="20"/>
        </w:rPr>
        <w:t xml:space="preserve">.1 não terá sua condição de jurado </w:t>
      </w:r>
      <w:r w:rsidR="00A17C2C">
        <w:rPr>
          <w:rFonts w:ascii="Arial" w:hAnsi="Arial" w:cs="Arial"/>
          <w:spacing w:val="0"/>
          <w:sz w:val="20"/>
        </w:rPr>
        <w:t>u</w:t>
      </w:r>
      <w:r w:rsidR="00D268F9" w:rsidRPr="00D850CB">
        <w:rPr>
          <w:rFonts w:ascii="Arial" w:hAnsi="Arial" w:cs="Arial"/>
          <w:spacing w:val="0"/>
          <w:sz w:val="20"/>
        </w:rPr>
        <w:t>tilizada como critério de desempate.</w:t>
      </w:r>
    </w:p>
    <w:p w14:paraId="0EF0B75C" w14:textId="77777777" w:rsidR="00C10DB7" w:rsidRDefault="00C10DB7" w:rsidP="00613124">
      <w:pPr>
        <w:tabs>
          <w:tab w:val="left" w:pos="-180"/>
          <w:tab w:val="left" w:pos="1418"/>
          <w:tab w:val="left" w:pos="2268"/>
        </w:tabs>
        <w:spacing w:after="0"/>
        <w:ind w:left="426" w:right="0" w:firstLine="0"/>
        <w:rPr>
          <w:rFonts w:ascii="Arial" w:hAnsi="Arial" w:cs="Arial"/>
          <w:spacing w:val="0"/>
          <w:sz w:val="20"/>
        </w:rPr>
      </w:pPr>
      <w:r w:rsidRPr="005320DB">
        <w:rPr>
          <w:rFonts w:ascii="Arial" w:hAnsi="Arial" w:cs="Arial"/>
          <w:spacing w:val="0"/>
          <w:sz w:val="20"/>
        </w:rPr>
        <w:t>1</w:t>
      </w:r>
      <w:r w:rsidR="00B3630B">
        <w:rPr>
          <w:rFonts w:ascii="Arial" w:hAnsi="Arial" w:cs="Arial"/>
          <w:spacing w:val="0"/>
          <w:sz w:val="20"/>
        </w:rPr>
        <w:t>8</w:t>
      </w:r>
      <w:r w:rsidRPr="005320DB">
        <w:rPr>
          <w:rFonts w:ascii="Arial" w:hAnsi="Arial" w:cs="Arial"/>
          <w:spacing w:val="0"/>
          <w:sz w:val="20"/>
        </w:rPr>
        <w:t>.3. O IBAM não se responsabiliza por qualquer tipo de extravio que impeça a chegada do documento descrito no item 1</w:t>
      </w:r>
      <w:r w:rsidR="00B3630B">
        <w:rPr>
          <w:rFonts w:ascii="Arial" w:hAnsi="Arial" w:cs="Arial"/>
          <w:spacing w:val="0"/>
          <w:sz w:val="20"/>
        </w:rPr>
        <w:t>8</w:t>
      </w:r>
      <w:r w:rsidRPr="005320DB">
        <w:rPr>
          <w:rFonts w:ascii="Arial" w:hAnsi="Arial" w:cs="Arial"/>
          <w:spacing w:val="0"/>
          <w:sz w:val="20"/>
        </w:rPr>
        <w:t xml:space="preserve"> a seu destino.</w:t>
      </w:r>
    </w:p>
    <w:p w14:paraId="43B7029D" w14:textId="77777777" w:rsidR="00D64204" w:rsidRPr="005320DB" w:rsidRDefault="00D64204" w:rsidP="00613124">
      <w:pPr>
        <w:tabs>
          <w:tab w:val="left" w:pos="-180"/>
          <w:tab w:val="left" w:pos="1418"/>
          <w:tab w:val="left" w:pos="2268"/>
        </w:tabs>
        <w:spacing w:after="0"/>
        <w:ind w:left="426" w:right="0" w:firstLine="0"/>
        <w:rPr>
          <w:rFonts w:ascii="Arial" w:hAnsi="Arial" w:cs="Arial"/>
          <w:spacing w:val="0"/>
          <w:sz w:val="20"/>
        </w:rPr>
      </w:pPr>
    </w:p>
    <w:p w14:paraId="5EEC11BB" w14:textId="77777777" w:rsidR="00D268F9" w:rsidRPr="00D850CB" w:rsidRDefault="00D268F9" w:rsidP="00D268F9">
      <w:pPr>
        <w:pStyle w:val="Ttulo6"/>
        <w:shd w:val="clear" w:color="auto" w:fill="CCCCCC"/>
        <w:rPr>
          <w:spacing w:val="0"/>
          <w:sz w:val="20"/>
        </w:rPr>
      </w:pPr>
      <w:r w:rsidRPr="00D850CB">
        <w:rPr>
          <w:spacing w:val="0"/>
          <w:sz w:val="20"/>
        </w:rPr>
        <w:t>III – Dos candidatos com deficiência</w:t>
      </w:r>
    </w:p>
    <w:p w14:paraId="217124D4" w14:textId="77777777" w:rsidR="00D268F9" w:rsidRPr="00D850CB" w:rsidRDefault="00006F9D" w:rsidP="00006F9D">
      <w:pPr>
        <w:pStyle w:val="Corpodetexto31"/>
        <w:tabs>
          <w:tab w:val="left" w:pos="0"/>
        </w:tabs>
        <w:spacing w:after="0"/>
        <w:ind w:left="0" w:firstLine="0"/>
        <w:rPr>
          <w:rFonts w:ascii="Arial" w:hAnsi="Arial" w:cs="Arial"/>
          <w:spacing w:val="0"/>
          <w:sz w:val="20"/>
          <w:szCs w:val="20"/>
        </w:rPr>
      </w:pPr>
      <w:r>
        <w:rPr>
          <w:rFonts w:ascii="Arial" w:hAnsi="Arial" w:cs="Arial"/>
          <w:spacing w:val="0"/>
          <w:sz w:val="20"/>
          <w:szCs w:val="20"/>
        </w:rPr>
        <w:t xml:space="preserve">1. </w:t>
      </w:r>
      <w:r w:rsidR="00D268F9" w:rsidRPr="00D850CB">
        <w:rPr>
          <w:rFonts w:ascii="Arial" w:hAnsi="Arial" w:cs="Arial"/>
          <w:spacing w:val="0"/>
          <w:sz w:val="20"/>
          <w:szCs w:val="20"/>
        </w:rPr>
        <w:t>Às pessoas com deficiência, que pretendam fazer uso das prerrogativas, previstas no inciso VIII, do artigo 37 da Constituição Federal, na Lei Federal nº 13.146</w:t>
      </w:r>
      <w:r w:rsidR="006D6B58" w:rsidRPr="00D850CB">
        <w:rPr>
          <w:rFonts w:ascii="Arial" w:hAnsi="Arial" w:cs="Arial"/>
          <w:spacing w:val="0"/>
          <w:sz w:val="20"/>
          <w:szCs w:val="20"/>
        </w:rPr>
        <w:t>,</w:t>
      </w:r>
      <w:r w:rsidR="00D268F9" w:rsidRPr="00D850CB">
        <w:rPr>
          <w:rFonts w:ascii="Arial" w:hAnsi="Arial" w:cs="Arial"/>
          <w:spacing w:val="0"/>
          <w:sz w:val="20"/>
          <w:szCs w:val="20"/>
        </w:rPr>
        <w:t xml:space="preserve"> de 06/07/2015</w:t>
      </w:r>
      <w:r w:rsidR="006D6B58" w:rsidRPr="00D850CB">
        <w:rPr>
          <w:rFonts w:ascii="Arial" w:hAnsi="Arial" w:cs="Arial"/>
          <w:spacing w:val="0"/>
          <w:sz w:val="20"/>
          <w:szCs w:val="20"/>
        </w:rPr>
        <w:t>,</w:t>
      </w:r>
      <w:r w:rsidR="00D268F9" w:rsidRPr="00D850CB">
        <w:rPr>
          <w:rFonts w:ascii="Arial" w:hAnsi="Arial" w:cs="Arial"/>
          <w:spacing w:val="0"/>
          <w:sz w:val="20"/>
          <w:szCs w:val="20"/>
        </w:rPr>
        <w:t xml:space="preserve"> e no artigo 37 do Decreto Federal nº 3.298, de 20 de dezembro de 1999, que regulamenta a Lei Federal nº 7.853/89 e na Lei Municipal nº 2.412/06, são asseguradas o direito da inscrição para os cargos em concurso.  O candidato com deficiência concorrerá às vagas existentes, que vierem a surgir ou forem criadas no prazo de validade do concurso, por opção de cargo, sendo reservado o percentual de </w:t>
      </w:r>
      <w:r w:rsidR="00D268F9" w:rsidRPr="00D850CB">
        <w:rPr>
          <w:rFonts w:ascii="Arial" w:hAnsi="Arial" w:cs="Arial"/>
          <w:b/>
          <w:spacing w:val="0"/>
          <w:sz w:val="20"/>
          <w:szCs w:val="20"/>
        </w:rPr>
        <w:t>10% (dez por cento)</w:t>
      </w:r>
      <w:r w:rsidR="00D268F9" w:rsidRPr="00D850CB">
        <w:rPr>
          <w:rFonts w:ascii="Arial" w:hAnsi="Arial" w:cs="Arial"/>
          <w:spacing w:val="0"/>
          <w:sz w:val="20"/>
          <w:szCs w:val="20"/>
        </w:rPr>
        <w:t>.</w:t>
      </w:r>
    </w:p>
    <w:p w14:paraId="0C9E9017" w14:textId="77777777" w:rsidR="00D268F9" w:rsidRPr="00D850CB" w:rsidRDefault="00006F9D" w:rsidP="00006F9D">
      <w:pPr>
        <w:pStyle w:val="Corpodetexto31"/>
        <w:tabs>
          <w:tab w:val="left" w:pos="0"/>
        </w:tabs>
        <w:spacing w:after="0"/>
        <w:ind w:left="0" w:firstLine="0"/>
        <w:rPr>
          <w:rFonts w:ascii="Arial" w:hAnsi="Arial" w:cs="Arial"/>
          <w:spacing w:val="0"/>
          <w:sz w:val="20"/>
          <w:szCs w:val="20"/>
        </w:rPr>
      </w:pPr>
      <w:r>
        <w:rPr>
          <w:rFonts w:ascii="Arial" w:hAnsi="Arial" w:cs="Arial"/>
          <w:spacing w:val="0"/>
          <w:sz w:val="20"/>
          <w:szCs w:val="20"/>
        </w:rPr>
        <w:t xml:space="preserve">2. </w:t>
      </w:r>
      <w:r w:rsidR="00D268F9" w:rsidRPr="00D850CB">
        <w:rPr>
          <w:rFonts w:ascii="Arial" w:hAnsi="Arial" w:cs="Arial"/>
          <w:spacing w:val="0"/>
          <w:sz w:val="20"/>
          <w:szCs w:val="20"/>
        </w:rPr>
        <w:t>Consideram-se pessoas com deficiência aquelas que se enquadram nas categorias discriminadas no artigo 4º do Decreto Federal nº 3.298/99 e suas alterações, bem como aquela discriminada na Lei Municipal nº 2.662/2009.</w:t>
      </w:r>
    </w:p>
    <w:p w14:paraId="3A0A893D" w14:textId="77777777" w:rsidR="00D268F9" w:rsidRPr="00D850CB" w:rsidRDefault="00006F9D" w:rsidP="00006F9D">
      <w:pPr>
        <w:pStyle w:val="Corpodetexto31"/>
        <w:tabs>
          <w:tab w:val="left" w:pos="426"/>
        </w:tabs>
        <w:spacing w:after="0"/>
        <w:ind w:left="0" w:firstLine="0"/>
        <w:rPr>
          <w:rFonts w:ascii="Arial" w:hAnsi="Arial" w:cs="Arial"/>
          <w:spacing w:val="0"/>
          <w:sz w:val="20"/>
          <w:szCs w:val="20"/>
        </w:rPr>
      </w:pPr>
      <w:r>
        <w:rPr>
          <w:rFonts w:ascii="Arial" w:hAnsi="Arial" w:cs="Arial"/>
          <w:spacing w:val="0"/>
          <w:sz w:val="20"/>
          <w:szCs w:val="20"/>
        </w:rPr>
        <w:t xml:space="preserve">3. </w:t>
      </w:r>
      <w:r w:rsidR="00D268F9" w:rsidRPr="00D850CB">
        <w:rPr>
          <w:rFonts w:ascii="Arial" w:hAnsi="Arial" w:cs="Arial"/>
          <w:spacing w:val="0"/>
          <w:sz w:val="20"/>
          <w:szCs w:val="20"/>
        </w:rPr>
        <w:t xml:space="preserve">As pessoas com deficiência, resguardadas as condições especiais previstas no Decreto Federal nº 3.298/99, particularmente em seu artigo 40, participarão do concurso em igualdade de condições com os demais candidatos, no que se refere ao conteúdo das provas, às avaliações e aos critérios de aprovação, ao dia, horário e local de aplicação das provas, e à nota mínima exigida para todos os demais candidatos. </w:t>
      </w:r>
    </w:p>
    <w:p w14:paraId="413FBC8E" w14:textId="04D94157" w:rsidR="00BB17E5" w:rsidRPr="00D850CB" w:rsidRDefault="00006F9D" w:rsidP="00006F9D">
      <w:pPr>
        <w:pStyle w:val="Corpodetexto31"/>
        <w:tabs>
          <w:tab w:val="left" w:pos="-180"/>
          <w:tab w:val="left" w:pos="426"/>
          <w:tab w:val="left" w:pos="1440"/>
          <w:tab w:val="left" w:pos="2268"/>
        </w:tabs>
        <w:spacing w:after="0"/>
        <w:ind w:left="425" w:right="0" w:firstLine="0"/>
        <w:rPr>
          <w:rFonts w:ascii="Arial" w:hAnsi="Arial" w:cs="Arial"/>
          <w:spacing w:val="0"/>
          <w:sz w:val="20"/>
        </w:rPr>
      </w:pPr>
      <w:r>
        <w:rPr>
          <w:rFonts w:ascii="Arial" w:hAnsi="Arial" w:cs="Arial"/>
          <w:spacing w:val="0"/>
          <w:sz w:val="20"/>
          <w:szCs w:val="20"/>
        </w:rPr>
        <w:t xml:space="preserve">3.1. </w:t>
      </w:r>
      <w:r w:rsidR="00D268F9" w:rsidRPr="00D850CB">
        <w:rPr>
          <w:rFonts w:ascii="Arial" w:hAnsi="Arial" w:cs="Arial"/>
          <w:spacing w:val="0"/>
          <w:sz w:val="20"/>
          <w:szCs w:val="20"/>
        </w:rPr>
        <w:t>O candidato com deficiência que necessitar de condição especial para a realização da prova (benefícios previstos no artigo 40, §1º e §2º, do Decreto Federal nº 3.298/99) deverá requer</w:t>
      </w:r>
      <w:r w:rsidR="00BD2F99" w:rsidRPr="00D850CB">
        <w:rPr>
          <w:rFonts w:ascii="Arial" w:hAnsi="Arial" w:cs="Arial"/>
          <w:spacing w:val="0"/>
          <w:sz w:val="20"/>
          <w:szCs w:val="20"/>
        </w:rPr>
        <w:t>er</w:t>
      </w:r>
      <w:r w:rsidR="00D268F9" w:rsidRPr="00D850CB">
        <w:rPr>
          <w:rFonts w:ascii="Arial" w:hAnsi="Arial" w:cs="Arial"/>
          <w:spacing w:val="0"/>
          <w:sz w:val="20"/>
          <w:szCs w:val="20"/>
        </w:rPr>
        <w:t xml:space="preserve">, por escrito, </w:t>
      </w:r>
      <w:r w:rsidR="00C77773" w:rsidRPr="00D850CB">
        <w:rPr>
          <w:rFonts w:ascii="Arial" w:hAnsi="Arial" w:cs="Arial"/>
          <w:spacing w:val="0"/>
          <w:sz w:val="20"/>
        </w:rPr>
        <w:t xml:space="preserve">conforme Modelo constante do </w:t>
      </w:r>
      <w:r w:rsidR="00C77773" w:rsidRPr="00DF6527">
        <w:rPr>
          <w:rFonts w:ascii="Arial" w:hAnsi="Arial" w:cs="Arial"/>
          <w:b/>
          <w:bCs/>
          <w:spacing w:val="0"/>
          <w:sz w:val="20"/>
        </w:rPr>
        <w:t>A</w:t>
      </w:r>
      <w:r w:rsidR="00213ECF">
        <w:rPr>
          <w:rFonts w:ascii="Arial" w:hAnsi="Arial" w:cs="Arial"/>
          <w:b/>
          <w:bCs/>
          <w:spacing w:val="0"/>
          <w:sz w:val="20"/>
        </w:rPr>
        <w:t>NEXO</w:t>
      </w:r>
      <w:r w:rsidR="00C77773" w:rsidRPr="00DF6527">
        <w:rPr>
          <w:rFonts w:ascii="Arial" w:hAnsi="Arial" w:cs="Arial"/>
          <w:b/>
          <w:bCs/>
          <w:spacing w:val="0"/>
          <w:sz w:val="20"/>
        </w:rPr>
        <w:t xml:space="preserve"> V</w:t>
      </w:r>
      <w:r w:rsidR="00C77773" w:rsidRPr="00D850CB">
        <w:rPr>
          <w:rFonts w:ascii="Arial" w:hAnsi="Arial" w:cs="Arial"/>
          <w:spacing w:val="0"/>
          <w:sz w:val="20"/>
        </w:rPr>
        <w:t xml:space="preserve"> deste Edital</w:t>
      </w:r>
      <w:r w:rsidR="00C77773" w:rsidRPr="00D850CB">
        <w:rPr>
          <w:rFonts w:ascii="Arial" w:hAnsi="Arial" w:cs="Arial"/>
          <w:spacing w:val="0"/>
          <w:sz w:val="20"/>
          <w:szCs w:val="20"/>
        </w:rPr>
        <w:t xml:space="preserve"> </w:t>
      </w:r>
      <w:r w:rsidR="00D268F9" w:rsidRPr="00D850CB">
        <w:rPr>
          <w:rFonts w:ascii="Arial" w:hAnsi="Arial" w:cs="Arial"/>
          <w:spacing w:val="0"/>
          <w:sz w:val="20"/>
          <w:szCs w:val="20"/>
        </w:rPr>
        <w:t xml:space="preserve">no período </w:t>
      </w:r>
      <w:r w:rsidR="00D268F9" w:rsidRPr="007927CB">
        <w:rPr>
          <w:rFonts w:ascii="Arial" w:hAnsi="Arial" w:cs="Arial"/>
          <w:spacing w:val="0"/>
          <w:sz w:val="20"/>
          <w:szCs w:val="20"/>
        </w:rPr>
        <w:t xml:space="preserve">de </w:t>
      </w:r>
      <w:r w:rsidR="00B7567B" w:rsidRPr="005734E0">
        <w:rPr>
          <w:rFonts w:ascii="Arial" w:hAnsi="Arial" w:cs="Arial"/>
          <w:b/>
          <w:bCs/>
          <w:spacing w:val="0"/>
          <w:sz w:val="20"/>
        </w:rPr>
        <w:t>25</w:t>
      </w:r>
      <w:r w:rsidR="009B6A98" w:rsidRPr="005734E0">
        <w:rPr>
          <w:rFonts w:ascii="Arial" w:hAnsi="Arial" w:cs="Arial"/>
          <w:b/>
          <w:bCs/>
          <w:spacing w:val="0"/>
          <w:sz w:val="20"/>
        </w:rPr>
        <w:t>/</w:t>
      </w:r>
      <w:r w:rsidR="00B7567B" w:rsidRPr="005734E0">
        <w:rPr>
          <w:rFonts w:ascii="Arial" w:hAnsi="Arial" w:cs="Arial"/>
          <w:b/>
          <w:bCs/>
          <w:spacing w:val="0"/>
          <w:sz w:val="20"/>
        </w:rPr>
        <w:t xml:space="preserve">01 </w:t>
      </w:r>
      <w:r w:rsidR="00307273" w:rsidRPr="005734E0">
        <w:rPr>
          <w:rFonts w:ascii="Arial" w:hAnsi="Arial" w:cs="Arial"/>
          <w:b/>
          <w:bCs/>
          <w:spacing w:val="0"/>
          <w:sz w:val="20"/>
        </w:rPr>
        <w:t>a</w:t>
      </w:r>
      <w:r w:rsidR="007927CB" w:rsidRPr="005734E0">
        <w:rPr>
          <w:rFonts w:ascii="Arial" w:hAnsi="Arial" w:cs="Arial"/>
          <w:b/>
          <w:bCs/>
          <w:spacing w:val="0"/>
          <w:sz w:val="20"/>
        </w:rPr>
        <w:t xml:space="preserve"> </w:t>
      </w:r>
      <w:r w:rsidR="00B7567B" w:rsidRPr="005734E0">
        <w:rPr>
          <w:rFonts w:ascii="Arial" w:hAnsi="Arial" w:cs="Arial"/>
          <w:b/>
          <w:spacing w:val="0"/>
          <w:sz w:val="20"/>
        </w:rPr>
        <w:t>24</w:t>
      </w:r>
      <w:r w:rsidR="009B6A98" w:rsidRPr="005734E0">
        <w:rPr>
          <w:rFonts w:ascii="Arial" w:hAnsi="Arial" w:cs="Arial"/>
          <w:b/>
          <w:spacing w:val="0"/>
          <w:sz w:val="20"/>
        </w:rPr>
        <w:t>/</w:t>
      </w:r>
      <w:r w:rsidR="00B7567B" w:rsidRPr="005734E0">
        <w:rPr>
          <w:rFonts w:ascii="Arial" w:hAnsi="Arial" w:cs="Arial"/>
          <w:b/>
          <w:spacing w:val="0"/>
          <w:sz w:val="20"/>
        </w:rPr>
        <w:t>02</w:t>
      </w:r>
      <w:r w:rsidR="009B6A98" w:rsidRPr="009B6A98">
        <w:rPr>
          <w:rFonts w:ascii="Arial" w:hAnsi="Arial" w:cs="Arial"/>
          <w:b/>
          <w:spacing w:val="0"/>
          <w:sz w:val="20"/>
        </w:rPr>
        <w:t>/20</w:t>
      </w:r>
      <w:r w:rsidR="00BC54FA">
        <w:rPr>
          <w:rFonts w:ascii="Arial" w:hAnsi="Arial" w:cs="Arial"/>
          <w:b/>
          <w:spacing w:val="0"/>
          <w:sz w:val="20"/>
        </w:rPr>
        <w:t>2</w:t>
      </w:r>
      <w:r w:rsidR="00050A9F">
        <w:rPr>
          <w:rFonts w:ascii="Arial" w:hAnsi="Arial" w:cs="Arial"/>
          <w:b/>
          <w:spacing w:val="0"/>
          <w:sz w:val="20"/>
        </w:rPr>
        <w:t>2</w:t>
      </w:r>
      <w:r w:rsidR="009B6A98">
        <w:rPr>
          <w:rFonts w:ascii="Arial" w:hAnsi="Arial" w:cs="Arial"/>
          <w:b/>
          <w:color w:val="FF0000"/>
          <w:spacing w:val="0"/>
          <w:sz w:val="20"/>
        </w:rPr>
        <w:t xml:space="preserve"> </w:t>
      </w:r>
      <w:r w:rsidR="009E3886" w:rsidRPr="00D850CB">
        <w:rPr>
          <w:rFonts w:ascii="Arial" w:hAnsi="Arial" w:cs="Arial"/>
          <w:spacing w:val="0"/>
          <w:sz w:val="20"/>
        </w:rPr>
        <w:t xml:space="preserve">por meio de SEDEX, endereçado à Caixa Postal </w:t>
      </w:r>
      <w:r w:rsidR="009E3886">
        <w:rPr>
          <w:rFonts w:ascii="Arial" w:hAnsi="Arial" w:cs="Arial"/>
          <w:spacing w:val="0"/>
          <w:sz w:val="20"/>
        </w:rPr>
        <w:t>68</w:t>
      </w:r>
      <w:r w:rsidR="009E3886" w:rsidRPr="00D850CB">
        <w:rPr>
          <w:rFonts w:ascii="Arial" w:hAnsi="Arial" w:cs="Arial"/>
          <w:spacing w:val="0"/>
          <w:sz w:val="20"/>
        </w:rPr>
        <w:t>.</w:t>
      </w:r>
      <w:r w:rsidR="009E3886">
        <w:rPr>
          <w:rFonts w:ascii="Arial" w:hAnsi="Arial" w:cs="Arial"/>
          <w:spacing w:val="0"/>
          <w:sz w:val="20"/>
        </w:rPr>
        <w:t>021</w:t>
      </w:r>
      <w:r w:rsidR="009E3886" w:rsidRPr="00D850CB">
        <w:rPr>
          <w:rFonts w:ascii="Arial" w:hAnsi="Arial" w:cs="Arial"/>
          <w:spacing w:val="0"/>
          <w:sz w:val="20"/>
        </w:rPr>
        <w:t xml:space="preserve"> – aos cuidados do IBAM-SP - Departamento de Concursos CEP: </w:t>
      </w:r>
      <w:r w:rsidR="009E3886">
        <w:rPr>
          <w:rFonts w:ascii="Arial" w:hAnsi="Arial" w:cs="Arial"/>
          <w:spacing w:val="0"/>
          <w:sz w:val="20"/>
        </w:rPr>
        <w:t>04045-972</w:t>
      </w:r>
      <w:r w:rsidR="009E3886" w:rsidRPr="00D850CB">
        <w:rPr>
          <w:rFonts w:ascii="Arial" w:hAnsi="Arial" w:cs="Arial"/>
          <w:spacing w:val="0"/>
          <w:sz w:val="20"/>
        </w:rPr>
        <w:t xml:space="preserve">, REF. SANTOS – CONCURSO PÚBLICO </w:t>
      </w:r>
      <w:r w:rsidR="00355E23">
        <w:rPr>
          <w:rFonts w:ascii="Arial" w:hAnsi="Arial" w:cs="Arial"/>
          <w:spacing w:val="0"/>
          <w:sz w:val="20"/>
        </w:rPr>
        <w:t xml:space="preserve">nº </w:t>
      </w:r>
      <w:r w:rsidR="005734E0">
        <w:rPr>
          <w:rFonts w:ascii="Arial" w:hAnsi="Arial" w:cs="Arial"/>
          <w:b/>
          <w:spacing w:val="0"/>
          <w:sz w:val="20"/>
        </w:rPr>
        <w:t>07</w:t>
      </w:r>
      <w:r w:rsidR="009A72CD" w:rsidRPr="005734E0">
        <w:rPr>
          <w:rFonts w:ascii="Arial" w:hAnsi="Arial" w:cs="Arial"/>
          <w:b/>
          <w:spacing w:val="0"/>
          <w:sz w:val="20"/>
        </w:rPr>
        <w:t>/20</w:t>
      </w:r>
      <w:r w:rsidR="00BC54FA" w:rsidRPr="005734E0">
        <w:rPr>
          <w:rFonts w:ascii="Arial" w:hAnsi="Arial" w:cs="Arial"/>
          <w:b/>
          <w:spacing w:val="0"/>
          <w:sz w:val="20"/>
        </w:rPr>
        <w:t>2</w:t>
      </w:r>
      <w:r w:rsidR="00050A9F" w:rsidRPr="005734E0">
        <w:rPr>
          <w:rFonts w:ascii="Arial" w:hAnsi="Arial" w:cs="Arial"/>
          <w:b/>
          <w:spacing w:val="0"/>
          <w:sz w:val="20"/>
        </w:rPr>
        <w:t>2</w:t>
      </w:r>
      <w:r w:rsidR="00D64204" w:rsidRPr="00D64204">
        <w:rPr>
          <w:rFonts w:ascii="Arial" w:hAnsi="Arial" w:cs="Arial"/>
          <w:spacing w:val="0"/>
          <w:sz w:val="20"/>
        </w:rPr>
        <w:t>.</w:t>
      </w:r>
    </w:p>
    <w:p w14:paraId="453173CB" w14:textId="53940D25" w:rsidR="00D268F9" w:rsidRPr="00D850CB" w:rsidRDefault="00006F9D" w:rsidP="00006F9D">
      <w:pPr>
        <w:pStyle w:val="Corpodetexto31"/>
        <w:ind w:left="0" w:firstLine="0"/>
        <w:rPr>
          <w:rFonts w:ascii="Arial" w:hAnsi="Arial" w:cs="Arial"/>
          <w:spacing w:val="0"/>
          <w:sz w:val="20"/>
          <w:szCs w:val="20"/>
        </w:rPr>
      </w:pPr>
      <w:r>
        <w:rPr>
          <w:rFonts w:ascii="Arial" w:hAnsi="Arial" w:cs="Arial"/>
          <w:spacing w:val="0"/>
          <w:sz w:val="20"/>
          <w:szCs w:val="20"/>
        </w:rPr>
        <w:t xml:space="preserve">4. </w:t>
      </w:r>
      <w:r w:rsidR="00D268F9" w:rsidRPr="00D850CB">
        <w:rPr>
          <w:rFonts w:ascii="Arial" w:hAnsi="Arial" w:cs="Arial"/>
          <w:spacing w:val="0"/>
          <w:sz w:val="20"/>
          <w:szCs w:val="20"/>
        </w:rPr>
        <w:t xml:space="preserve">O candidato com deficiência inscrito deverá </w:t>
      </w:r>
      <w:r w:rsidR="00BB17E5" w:rsidRPr="00D850CB">
        <w:rPr>
          <w:rFonts w:ascii="Arial" w:hAnsi="Arial" w:cs="Arial"/>
          <w:spacing w:val="0"/>
          <w:sz w:val="20"/>
          <w:szCs w:val="20"/>
        </w:rPr>
        <w:t>enviar</w:t>
      </w:r>
      <w:r w:rsidR="00307273" w:rsidRPr="00D850CB">
        <w:rPr>
          <w:rFonts w:ascii="Arial" w:hAnsi="Arial" w:cs="Arial"/>
          <w:spacing w:val="0"/>
          <w:sz w:val="20"/>
          <w:szCs w:val="20"/>
        </w:rPr>
        <w:t xml:space="preserve">, </w:t>
      </w:r>
      <w:r w:rsidR="00307273" w:rsidRPr="00006F9D">
        <w:rPr>
          <w:rFonts w:ascii="Arial" w:hAnsi="Arial" w:cs="Arial"/>
          <w:b/>
          <w:spacing w:val="0"/>
          <w:sz w:val="20"/>
          <w:szCs w:val="20"/>
        </w:rPr>
        <w:t>obrigatoriamente</w:t>
      </w:r>
      <w:r w:rsidR="00307273" w:rsidRPr="00D850CB">
        <w:rPr>
          <w:rFonts w:ascii="Arial" w:hAnsi="Arial" w:cs="Arial"/>
          <w:spacing w:val="0"/>
          <w:sz w:val="20"/>
          <w:szCs w:val="20"/>
        </w:rPr>
        <w:t xml:space="preserve">, </w:t>
      </w:r>
      <w:r w:rsidR="00BB17E5" w:rsidRPr="00D850CB">
        <w:rPr>
          <w:rFonts w:ascii="Arial" w:hAnsi="Arial" w:cs="Arial"/>
          <w:spacing w:val="0"/>
          <w:sz w:val="20"/>
          <w:szCs w:val="20"/>
        </w:rPr>
        <w:t xml:space="preserve">por </w:t>
      </w:r>
      <w:r w:rsidR="00DF6527" w:rsidRPr="00D850CB">
        <w:rPr>
          <w:rFonts w:ascii="Arial" w:hAnsi="Arial" w:cs="Arial"/>
          <w:spacing w:val="0"/>
          <w:sz w:val="20"/>
          <w:szCs w:val="20"/>
        </w:rPr>
        <w:t>SEDEX</w:t>
      </w:r>
      <w:r w:rsidR="00BB17E5" w:rsidRPr="00D850CB">
        <w:rPr>
          <w:rFonts w:ascii="Arial" w:hAnsi="Arial" w:cs="Arial"/>
          <w:spacing w:val="0"/>
          <w:sz w:val="20"/>
          <w:szCs w:val="20"/>
        </w:rPr>
        <w:t xml:space="preserve"> no endereço informado no item 3.1</w:t>
      </w:r>
      <w:r w:rsidR="00D268F9" w:rsidRPr="00D850CB">
        <w:rPr>
          <w:rFonts w:ascii="Arial" w:hAnsi="Arial" w:cs="Arial"/>
          <w:spacing w:val="0"/>
          <w:sz w:val="20"/>
          <w:szCs w:val="20"/>
        </w:rPr>
        <w:t xml:space="preserve"> o documento relacionado abaixo:</w:t>
      </w:r>
    </w:p>
    <w:p w14:paraId="15341548" w14:textId="77777777" w:rsidR="00D268F9" w:rsidRPr="00D850CB" w:rsidRDefault="00006F9D" w:rsidP="00032AC8">
      <w:pPr>
        <w:pStyle w:val="Corpodetexto31"/>
        <w:ind w:left="426" w:firstLine="0"/>
        <w:rPr>
          <w:rFonts w:ascii="Arial" w:hAnsi="Arial" w:cs="Arial"/>
          <w:spacing w:val="0"/>
          <w:sz w:val="20"/>
          <w:szCs w:val="20"/>
        </w:rPr>
      </w:pPr>
      <w:r>
        <w:rPr>
          <w:rFonts w:ascii="Arial" w:hAnsi="Arial" w:cs="Arial"/>
          <w:spacing w:val="0"/>
          <w:sz w:val="20"/>
          <w:szCs w:val="20"/>
        </w:rPr>
        <w:t xml:space="preserve">4.1. </w:t>
      </w:r>
      <w:r w:rsidR="00D268F9" w:rsidRPr="00D850CB">
        <w:rPr>
          <w:rFonts w:ascii="Arial" w:hAnsi="Arial" w:cs="Arial"/>
          <w:spacing w:val="0"/>
          <w:sz w:val="20"/>
          <w:szCs w:val="20"/>
        </w:rPr>
        <w:t xml:space="preserve">Declaração descritiva de sua deficiência, acompanhada de atestado médico original e expedido no prazo de 90 (noventa) dias antes do término das inscrições, especificando a espécie e o grau ou nível da deficiência, com expressa referência ao código correspondente da Classificação Internacional de Doença - CID, versão 10 ou superior, bem como a provável causa da deficiência, conforme previsto no artigo 4º, inciso IV da </w:t>
      </w:r>
      <w:r w:rsidR="00D268F9" w:rsidRPr="00D850CB">
        <w:rPr>
          <w:rFonts w:ascii="Arial" w:hAnsi="Arial" w:cs="Arial"/>
          <w:spacing w:val="0"/>
          <w:sz w:val="20"/>
          <w:szCs w:val="20"/>
        </w:rPr>
        <w:lastRenderedPageBreak/>
        <w:t>Lei Municipal nº 2.412/2006, informando também o seu nome, documento de identidade (R.G.), número do C.P.F. e opção do cargo.</w:t>
      </w:r>
    </w:p>
    <w:p w14:paraId="0A21192A" w14:textId="77777777" w:rsidR="00D268F9" w:rsidRPr="00D850CB" w:rsidRDefault="00006F9D" w:rsidP="00006F9D">
      <w:pPr>
        <w:pStyle w:val="Corpodetexto31"/>
        <w:tabs>
          <w:tab w:val="left" w:pos="426"/>
        </w:tabs>
        <w:spacing w:after="0"/>
        <w:ind w:left="0" w:firstLine="0"/>
        <w:rPr>
          <w:rFonts w:ascii="Arial" w:hAnsi="Arial" w:cs="Arial"/>
          <w:spacing w:val="0"/>
          <w:sz w:val="20"/>
          <w:szCs w:val="20"/>
        </w:rPr>
      </w:pPr>
      <w:r>
        <w:rPr>
          <w:rFonts w:ascii="Arial" w:hAnsi="Arial" w:cs="Arial"/>
          <w:spacing w:val="0"/>
          <w:sz w:val="20"/>
          <w:szCs w:val="20"/>
        </w:rPr>
        <w:t xml:space="preserve">5. </w:t>
      </w:r>
      <w:r w:rsidR="00D268F9" w:rsidRPr="00D850CB">
        <w:rPr>
          <w:rFonts w:ascii="Arial" w:hAnsi="Arial" w:cs="Arial"/>
          <w:spacing w:val="0"/>
          <w:sz w:val="20"/>
          <w:szCs w:val="20"/>
        </w:rPr>
        <w:t>O candidato que não atender, dentro do prazo do período das inscrições, aos dispositivos mencionados:</w:t>
      </w:r>
    </w:p>
    <w:p w14:paraId="32CF27F7" w14:textId="77777777" w:rsidR="00D268F9" w:rsidRPr="00D850CB" w:rsidRDefault="00D268F9" w:rsidP="004B36B0">
      <w:pPr>
        <w:pStyle w:val="Corpodetexto31"/>
        <w:numPr>
          <w:ilvl w:val="1"/>
          <w:numId w:val="5"/>
        </w:numPr>
        <w:spacing w:after="0"/>
        <w:ind w:left="426" w:hanging="11"/>
        <w:rPr>
          <w:rFonts w:ascii="Arial" w:hAnsi="Arial" w:cs="Arial"/>
          <w:spacing w:val="0"/>
          <w:sz w:val="20"/>
          <w:szCs w:val="20"/>
        </w:rPr>
      </w:pPr>
      <w:r w:rsidRPr="00D850CB">
        <w:rPr>
          <w:rFonts w:ascii="Arial" w:hAnsi="Arial" w:cs="Arial"/>
          <w:spacing w:val="0"/>
          <w:sz w:val="20"/>
          <w:szCs w:val="20"/>
        </w:rPr>
        <w:t>- no Item 3.1 – não terá a prova especial preparada ou a condição especial atendida, sejam quais forem os motivos alegados;</w:t>
      </w:r>
    </w:p>
    <w:p w14:paraId="503D020D" w14:textId="77777777" w:rsidR="00D268F9" w:rsidRPr="00D850CB" w:rsidRDefault="00D268F9" w:rsidP="004B36B0">
      <w:pPr>
        <w:pStyle w:val="Corpodetexto31"/>
        <w:numPr>
          <w:ilvl w:val="1"/>
          <w:numId w:val="5"/>
        </w:numPr>
        <w:spacing w:after="0"/>
        <w:ind w:left="426" w:hanging="11"/>
        <w:rPr>
          <w:rFonts w:ascii="Arial" w:hAnsi="Arial" w:cs="Arial"/>
          <w:spacing w:val="0"/>
          <w:sz w:val="20"/>
          <w:szCs w:val="20"/>
        </w:rPr>
      </w:pPr>
      <w:r w:rsidRPr="00D850CB">
        <w:rPr>
          <w:rFonts w:ascii="Arial" w:hAnsi="Arial" w:cs="Arial"/>
          <w:spacing w:val="0"/>
          <w:sz w:val="20"/>
          <w:szCs w:val="20"/>
        </w:rPr>
        <w:t>- nos Itens 4 e 4.1 – não será considerado como candidato com deficiência.</w:t>
      </w:r>
    </w:p>
    <w:p w14:paraId="4F8485F6" w14:textId="77777777" w:rsidR="00D268F9" w:rsidRPr="00D850CB" w:rsidRDefault="00006F9D" w:rsidP="00006F9D">
      <w:pPr>
        <w:pStyle w:val="Corpodetexto31"/>
        <w:tabs>
          <w:tab w:val="left" w:pos="0"/>
        </w:tabs>
        <w:spacing w:after="0"/>
        <w:ind w:left="0" w:firstLine="0"/>
        <w:rPr>
          <w:rFonts w:ascii="Arial" w:hAnsi="Arial" w:cs="Arial"/>
          <w:spacing w:val="0"/>
          <w:sz w:val="20"/>
          <w:szCs w:val="20"/>
        </w:rPr>
      </w:pPr>
      <w:r>
        <w:rPr>
          <w:rFonts w:ascii="Arial" w:hAnsi="Arial" w:cs="Arial"/>
          <w:spacing w:val="0"/>
          <w:sz w:val="20"/>
          <w:szCs w:val="20"/>
        </w:rPr>
        <w:t xml:space="preserve">6. </w:t>
      </w:r>
      <w:r w:rsidR="00D268F9" w:rsidRPr="00D850CB">
        <w:rPr>
          <w:rFonts w:ascii="Arial" w:hAnsi="Arial" w:cs="Arial"/>
          <w:spacing w:val="0"/>
          <w:sz w:val="20"/>
          <w:szCs w:val="20"/>
        </w:rPr>
        <w:t>O candidato com deficiência que não realizar a inscrição conforme instruções constantes neste capítulo, não poderá interpor recurso em favor de sua condição.</w:t>
      </w:r>
    </w:p>
    <w:p w14:paraId="678B09F9" w14:textId="77777777" w:rsidR="009D496F" w:rsidRPr="009E5BEA" w:rsidRDefault="009D496F" w:rsidP="009D496F">
      <w:pPr>
        <w:pStyle w:val="Corpodetexto31"/>
        <w:tabs>
          <w:tab w:val="left" w:pos="0"/>
        </w:tabs>
        <w:spacing w:after="0"/>
        <w:ind w:left="0" w:firstLine="0"/>
        <w:rPr>
          <w:rFonts w:ascii="Arial" w:hAnsi="Arial" w:cs="Arial"/>
          <w:spacing w:val="0"/>
          <w:sz w:val="20"/>
          <w:szCs w:val="20"/>
        </w:rPr>
      </w:pPr>
      <w:bookmarkStart w:id="1" w:name="_Hlk90903408"/>
      <w:r w:rsidRPr="009E5BEA">
        <w:rPr>
          <w:rFonts w:ascii="Arial" w:hAnsi="Arial" w:cs="Arial"/>
          <w:spacing w:val="0"/>
          <w:sz w:val="20"/>
          <w:szCs w:val="20"/>
        </w:rPr>
        <w:t>7. Será publicada uma listagem específica, por cargo e por ordem classificatória, dos candidatos com deficiência aprovados, além daquela com todos os candidatos aprovados no Concurso Público.</w:t>
      </w:r>
    </w:p>
    <w:bookmarkEnd w:id="1"/>
    <w:p w14:paraId="5F7734CF" w14:textId="77777777" w:rsidR="00D268F9" w:rsidRPr="00D850CB" w:rsidRDefault="00006F9D" w:rsidP="00D268F9">
      <w:pPr>
        <w:pStyle w:val="Corpodetexto31"/>
        <w:tabs>
          <w:tab w:val="left" w:pos="426"/>
        </w:tabs>
        <w:spacing w:after="0"/>
        <w:ind w:left="426" w:firstLine="0"/>
        <w:rPr>
          <w:rFonts w:ascii="Arial" w:hAnsi="Arial" w:cs="Arial"/>
          <w:spacing w:val="0"/>
          <w:sz w:val="20"/>
          <w:szCs w:val="20"/>
        </w:rPr>
      </w:pPr>
      <w:r>
        <w:rPr>
          <w:rFonts w:ascii="Arial" w:hAnsi="Arial" w:cs="Arial"/>
          <w:spacing w:val="0"/>
          <w:sz w:val="20"/>
          <w:szCs w:val="20"/>
        </w:rPr>
        <w:t xml:space="preserve">7.1. </w:t>
      </w:r>
      <w:r w:rsidR="00D268F9" w:rsidRPr="00D850CB">
        <w:rPr>
          <w:rFonts w:ascii="Arial" w:hAnsi="Arial" w:cs="Arial"/>
          <w:spacing w:val="0"/>
          <w:sz w:val="20"/>
          <w:szCs w:val="20"/>
        </w:rPr>
        <w:t>Em atendimento à cláusula terceira, do Termo de Ajustamento de Conduta firmado com o Ministério Público do Estado de São Paulo em 23/01/2014, a listagem dos candidatos com deficiência conterá o nome de todos os candidatos com deficiência aprovados que tenham obtido a nota mínima exigida para aprovação no certame, mesmo que a referida nota seja inferior a eventual nota de corte dos demais candidatos que não possuem deficiência.</w:t>
      </w:r>
    </w:p>
    <w:p w14:paraId="7B31DACA" w14:textId="77777777" w:rsidR="00D268F9" w:rsidRPr="00D850CB" w:rsidRDefault="00006F9D" w:rsidP="00006F9D">
      <w:pPr>
        <w:pStyle w:val="Corpodetexto31"/>
        <w:tabs>
          <w:tab w:val="left" w:pos="426"/>
        </w:tabs>
        <w:spacing w:after="0"/>
        <w:ind w:left="0" w:firstLine="0"/>
        <w:rPr>
          <w:rFonts w:ascii="Arial" w:hAnsi="Arial" w:cs="Arial"/>
          <w:spacing w:val="0"/>
          <w:sz w:val="20"/>
          <w:szCs w:val="20"/>
        </w:rPr>
      </w:pPr>
      <w:r>
        <w:rPr>
          <w:rFonts w:ascii="Arial" w:hAnsi="Arial" w:cs="Arial"/>
          <w:spacing w:val="0"/>
          <w:sz w:val="20"/>
          <w:szCs w:val="20"/>
        </w:rPr>
        <w:t xml:space="preserve">8. </w:t>
      </w:r>
      <w:r w:rsidR="00D268F9" w:rsidRPr="00D850CB">
        <w:rPr>
          <w:rFonts w:ascii="Arial" w:hAnsi="Arial" w:cs="Arial"/>
          <w:spacing w:val="0"/>
          <w:sz w:val="20"/>
          <w:szCs w:val="20"/>
        </w:rPr>
        <w:t>Os candidatos com deficiência deverão submeter-se, quando convocados, a exame médico a ser realizado pela Seção de Medicina do Trabalho – SEMED/</w:t>
      </w:r>
      <w:r w:rsidR="003E13D9" w:rsidRPr="00D850CB">
        <w:rPr>
          <w:rFonts w:ascii="Arial" w:hAnsi="Arial" w:cs="Arial"/>
          <w:spacing w:val="0"/>
          <w:sz w:val="20"/>
        </w:rPr>
        <w:t>DEGEPAT</w:t>
      </w:r>
      <w:r w:rsidR="00D15193" w:rsidRPr="00D850CB">
        <w:rPr>
          <w:rFonts w:ascii="Arial" w:hAnsi="Arial" w:cs="Arial"/>
          <w:spacing w:val="0"/>
          <w:sz w:val="20"/>
          <w:szCs w:val="20"/>
        </w:rPr>
        <w:t xml:space="preserve"> </w:t>
      </w:r>
      <w:r w:rsidR="00D268F9" w:rsidRPr="00D850CB">
        <w:rPr>
          <w:rFonts w:ascii="Arial" w:hAnsi="Arial" w:cs="Arial"/>
          <w:spacing w:val="0"/>
          <w:sz w:val="20"/>
          <w:szCs w:val="20"/>
        </w:rPr>
        <w:t>/SEGES, que terá decisão terminativa sobre a qualificação do candidato como deficiente ou não.</w:t>
      </w:r>
    </w:p>
    <w:p w14:paraId="42A35F4F" w14:textId="77777777" w:rsidR="00D268F9" w:rsidRPr="00D850CB" w:rsidRDefault="00006F9D" w:rsidP="00006F9D">
      <w:pPr>
        <w:pStyle w:val="Corpodetexto31"/>
        <w:tabs>
          <w:tab w:val="left" w:pos="426"/>
        </w:tabs>
        <w:spacing w:after="0"/>
        <w:ind w:left="0" w:firstLine="0"/>
        <w:rPr>
          <w:rFonts w:ascii="Arial" w:hAnsi="Arial" w:cs="Arial"/>
          <w:spacing w:val="0"/>
          <w:sz w:val="20"/>
          <w:szCs w:val="20"/>
        </w:rPr>
      </w:pPr>
      <w:r>
        <w:rPr>
          <w:rFonts w:ascii="Arial" w:hAnsi="Arial" w:cs="Arial"/>
          <w:spacing w:val="0"/>
          <w:sz w:val="20"/>
          <w:szCs w:val="20"/>
        </w:rPr>
        <w:t xml:space="preserve">9. </w:t>
      </w:r>
      <w:r w:rsidR="00D268F9" w:rsidRPr="00D850CB">
        <w:rPr>
          <w:rFonts w:ascii="Arial" w:hAnsi="Arial" w:cs="Arial"/>
          <w:spacing w:val="0"/>
          <w:sz w:val="20"/>
          <w:szCs w:val="20"/>
        </w:rPr>
        <w:t>Havendo parecer médico oficial contrário à condição de deficiente, o nome do candidato será excluído da listagem correspondente.</w:t>
      </w:r>
    </w:p>
    <w:p w14:paraId="108C3125" w14:textId="77777777" w:rsidR="00D268F9" w:rsidRPr="00D850CB" w:rsidRDefault="00006F9D" w:rsidP="00006F9D">
      <w:pPr>
        <w:pStyle w:val="Corpodetexto31"/>
        <w:tabs>
          <w:tab w:val="left" w:pos="426"/>
        </w:tabs>
        <w:spacing w:after="0"/>
        <w:ind w:left="0" w:firstLine="0"/>
        <w:rPr>
          <w:rFonts w:ascii="Arial" w:hAnsi="Arial" w:cs="Arial"/>
          <w:spacing w:val="0"/>
          <w:sz w:val="20"/>
          <w:szCs w:val="20"/>
        </w:rPr>
      </w:pPr>
      <w:r>
        <w:rPr>
          <w:rFonts w:ascii="Arial" w:hAnsi="Arial" w:cs="Arial"/>
          <w:spacing w:val="0"/>
          <w:sz w:val="20"/>
          <w:szCs w:val="20"/>
        </w:rPr>
        <w:t xml:space="preserve">10. </w:t>
      </w:r>
      <w:r w:rsidR="00D268F9" w:rsidRPr="00D850CB">
        <w:rPr>
          <w:rFonts w:ascii="Arial" w:hAnsi="Arial" w:cs="Arial"/>
          <w:spacing w:val="0"/>
          <w:sz w:val="20"/>
          <w:szCs w:val="20"/>
        </w:rPr>
        <w:t>Não havendo candidatos aprovados para as vagas reservadas aos candidatos com deficiência, estas serão preenchidas pelos demais concursados, com estrita observância da ordem classificatória.</w:t>
      </w:r>
    </w:p>
    <w:p w14:paraId="6D460AF1" w14:textId="77777777" w:rsidR="00D268F9" w:rsidRPr="00D850CB" w:rsidRDefault="00006F9D" w:rsidP="00006F9D">
      <w:pPr>
        <w:pStyle w:val="Corpodetexto31"/>
        <w:tabs>
          <w:tab w:val="left" w:pos="0"/>
        </w:tabs>
        <w:spacing w:after="0"/>
        <w:ind w:left="0" w:firstLine="0"/>
        <w:rPr>
          <w:rFonts w:ascii="Arial" w:hAnsi="Arial" w:cs="Arial"/>
          <w:spacing w:val="0"/>
          <w:sz w:val="20"/>
          <w:szCs w:val="20"/>
        </w:rPr>
      </w:pPr>
      <w:r>
        <w:rPr>
          <w:rFonts w:ascii="Arial" w:hAnsi="Arial" w:cs="Arial"/>
          <w:spacing w:val="0"/>
          <w:sz w:val="20"/>
          <w:szCs w:val="20"/>
        </w:rPr>
        <w:t xml:space="preserve">11. </w:t>
      </w:r>
      <w:r w:rsidR="00D268F9" w:rsidRPr="00D850CB">
        <w:rPr>
          <w:rFonts w:ascii="Arial" w:hAnsi="Arial" w:cs="Arial"/>
          <w:spacing w:val="0"/>
          <w:sz w:val="20"/>
          <w:szCs w:val="20"/>
        </w:rPr>
        <w:t>A não observância pelo candidato de qualquer das disposições deste Capítulo implicará a perda do direito a ser nomeado para as vagas reservadas a deficientes.</w:t>
      </w:r>
    </w:p>
    <w:p w14:paraId="331EA9BA" w14:textId="77777777" w:rsidR="00D268F9" w:rsidRPr="00D850CB" w:rsidRDefault="00006F9D" w:rsidP="00006F9D">
      <w:pPr>
        <w:pStyle w:val="Corpodetexto31"/>
        <w:spacing w:after="0"/>
        <w:ind w:left="0" w:firstLine="0"/>
        <w:rPr>
          <w:rFonts w:ascii="Arial" w:hAnsi="Arial" w:cs="Arial"/>
          <w:spacing w:val="0"/>
          <w:sz w:val="20"/>
          <w:szCs w:val="20"/>
        </w:rPr>
      </w:pPr>
      <w:r>
        <w:rPr>
          <w:rFonts w:ascii="Arial" w:hAnsi="Arial" w:cs="Arial"/>
          <w:spacing w:val="0"/>
          <w:sz w:val="20"/>
          <w:szCs w:val="20"/>
        </w:rPr>
        <w:t xml:space="preserve">12. </w:t>
      </w:r>
      <w:r w:rsidR="00D268F9" w:rsidRPr="00D850CB">
        <w:rPr>
          <w:rFonts w:ascii="Arial" w:hAnsi="Arial" w:cs="Arial"/>
          <w:spacing w:val="0"/>
          <w:sz w:val="20"/>
          <w:szCs w:val="20"/>
        </w:rPr>
        <w:t>O laudo médico apresentado terá validade somente para este concurso e não será devolvido.</w:t>
      </w:r>
    </w:p>
    <w:p w14:paraId="3A6206E2" w14:textId="77777777" w:rsidR="00D268F9" w:rsidRPr="00D850CB" w:rsidRDefault="00006F9D" w:rsidP="00006F9D">
      <w:pPr>
        <w:pStyle w:val="Corpodetexto31"/>
        <w:tabs>
          <w:tab w:val="left" w:pos="0"/>
        </w:tabs>
        <w:spacing w:after="0"/>
        <w:ind w:left="0" w:firstLine="0"/>
        <w:rPr>
          <w:rFonts w:ascii="Arial" w:hAnsi="Arial" w:cs="Arial"/>
          <w:spacing w:val="0"/>
          <w:sz w:val="20"/>
        </w:rPr>
      </w:pPr>
      <w:r>
        <w:rPr>
          <w:rFonts w:ascii="Arial" w:hAnsi="Arial" w:cs="Arial"/>
          <w:spacing w:val="0"/>
          <w:sz w:val="20"/>
          <w:szCs w:val="20"/>
        </w:rPr>
        <w:t xml:space="preserve">13. </w:t>
      </w:r>
      <w:r w:rsidR="00D268F9" w:rsidRPr="00D850CB">
        <w:rPr>
          <w:rFonts w:ascii="Arial" w:hAnsi="Arial" w:cs="Arial"/>
          <w:spacing w:val="0"/>
          <w:sz w:val="20"/>
          <w:szCs w:val="20"/>
        </w:rPr>
        <w:t>Após a investidura do candidato, a deficiência não poderá ser arguida para justificar a concessão de aposentadoria ou readaptação.</w:t>
      </w:r>
    </w:p>
    <w:p w14:paraId="5DAEDC6C" w14:textId="65C4EA20" w:rsidR="00307273" w:rsidRPr="00D850CB" w:rsidRDefault="00006F9D" w:rsidP="00006F9D">
      <w:pPr>
        <w:pStyle w:val="Corpodetexto31"/>
        <w:tabs>
          <w:tab w:val="left" w:pos="426"/>
        </w:tabs>
        <w:spacing w:after="0"/>
        <w:ind w:left="0" w:firstLine="0"/>
        <w:rPr>
          <w:rFonts w:ascii="Arial" w:hAnsi="Arial" w:cs="Arial"/>
          <w:spacing w:val="0"/>
          <w:sz w:val="20"/>
          <w:szCs w:val="20"/>
        </w:rPr>
      </w:pPr>
      <w:r>
        <w:rPr>
          <w:rFonts w:ascii="Arial" w:hAnsi="Arial" w:cs="Arial"/>
          <w:spacing w:val="0"/>
          <w:sz w:val="20"/>
          <w:szCs w:val="20"/>
        </w:rPr>
        <w:t xml:space="preserve">14. </w:t>
      </w:r>
      <w:r w:rsidR="00D268F9" w:rsidRPr="00D850CB">
        <w:rPr>
          <w:rFonts w:ascii="Arial" w:hAnsi="Arial" w:cs="Arial"/>
          <w:spacing w:val="0"/>
          <w:sz w:val="20"/>
          <w:szCs w:val="20"/>
        </w:rPr>
        <w:t xml:space="preserve">A divulgação da relação de solicitações deferidas e indeferidas para a concorrência no concurso como candidato com deficiência </w:t>
      </w:r>
      <w:r w:rsidR="001F6F82" w:rsidRPr="00D850CB">
        <w:rPr>
          <w:rFonts w:ascii="Arial" w:hAnsi="Arial" w:cs="Arial"/>
          <w:spacing w:val="0"/>
          <w:sz w:val="20"/>
        </w:rPr>
        <w:t xml:space="preserve">está </w:t>
      </w:r>
      <w:r w:rsidR="001F6F82" w:rsidRPr="005B1060">
        <w:rPr>
          <w:rFonts w:ascii="Arial" w:hAnsi="Arial" w:cs="Arial"/>
          <w:b/>
          <w:spacing w:val="0"/>
          <w:sz w:val="20"/>
          <w:u w:val="single"/>
        </w:rPr>
        <w:t>prevista</w:t>
      </w:r>
      <w:r w:rsidR="001F6F82" w:rsidRPr="00D850CB">
        <w:rPr>
          <w:rFonts w:ascii="Arial" w:hAnsi="Arial" w:cs="Arial"/>
          <w:spacing w:val="0"/>
          <w:sz w:val="20"/>
        </w:rPr>
        <w:t xml:space="preserve"> para o</w:t>
      </w:r>
      <w:r w:rsidR="007927CB">
        <w:rPr>
          <w:rFonts w:ascii="Arial" w:hAnsi="Arial" w:cs="Arial"/>
          <w:spacing w:val="0"/>
          <w:sz w:val="20"/>
        </w:rPr>
        <w:t xml:space="preserve"> </w:t>
      </w:r>
      <w:r w:rsidR="00B7567B" w:rsidRPr="005734E0">
        <w:rPr>
          <w:rFonts w:ascii="Arial" w:hAnsi="Arial" w:cs="Arial"/>
          <w:b/>
          <w:spacing w:val="0"/>
          <w:sz w:val="20"/>
        </w:rPr>
        <w:t>08</w:t>
      </w:r>
      <w:r w:rsidR="00F53003" w:rsidRPr="005734E0">
        <w:rPr>
          <w:rFonts w:ascii="Arial" w:hAnsi="Arial" w:cs="Arial"/>
          <w:b/>
          <w:spacing w:val="0"/>
          <w:sz w:val="20"/>
        </w:rPr>
        <w:t>/</w:t>
      </w:r>
      <w:r w:rsidR="00B7567B" w:rsidRPr="005734E0">
        <w:rPr>
          <w:rFonts w:ascii="Arial" w:hAnsi="Arial" w:cs="Arial"/>
          <w:b/>
          <w:spacing w:val="0"/>
          <w:sz w:val="20"/>
        </w:rPr>
        <w:t>03</w:t>
      </w:r>
      <w:r w:rsidR="00F53003" w:rsidRPr="009B6A98">
        <w:rPr>
          <w:rFonts w:ascii="Arial" w:hAnsi="Arial" w:cs="Arial"/>
          <w:b/>
          <w:spacing w:val="0"/>
          <w:sz w:val="20"/>
        </w:rPr>
        <w:t>/</w:t>
      </w:r>
      <w:r w:rsidR="009B6A98" w:rsidRPr="009B6A98">
        <w:rPr>
          <w:rFonts w:ascii="Arial" w:hAnsi="Arial" w:cs="Arial"/>
          <w:b/>
          <w:spacing w:val="0"/>
          <w:sz w:val="20"/>
        </w:rPr>
        <w:t>20</w:t>
      </w:r>
      <w:r w:rsidR="00BC54FA">
        <w:rPr>
          <w:rFonts w:ascii="Arial" w:hAnsi="Arial" w:cs="Arial"/>
          <w:b/>
          <w:spacing w:val="0"/>
          <w:sz w:val="20"/>
        </w:rPr>
        <w:t>2</w:t>
      </w:r>
      <w:r w:rsidR="00050A9F">
        <w:rPr>
          <w:rFonts w:ascii="Arial" w:hAnsi="Arial" w:cs="Arial"/>
          <w:b/>
          <w:spacing w:val="0"/>
          <w:sz w:val="20"/>
        </w:rPr>
        <w:t>2</w:t>
      </w:r>
      <w:r w:rsidR="001F6F82">
        <w:rPr>
          <w:rFonts w:ascii="Arial" w:hAnsi="Arial" w:cs="Arial"/>
          <w:spacing w:val="0"/>
          <w:sz w:val="20"/>
        </w:rPr>
        <w:t xml:space="preserve">, </w:t>
      </w:r>
      <w:r w:rsidR="001F6F82" w:rsidRPr="00D850CB">
        <w:rPr>
          <w:rFonts w:ascii="Arial" w:hAnsi="Arial" w:cs="Arial"/>
          <w:spacing w:val="0"/>
          <w:sz w:val="20"/>
        </w:rPr>
        <w:t>no site do IBAM e da Prefeitura</w:t>
      </w:r>
      <w:r w:rsidR="00D268F9" w:rsidRPr="00D850CB">
        <w:rPr>
          <w:rFonts w:ascii="Arial" w:hAnsi="Arial" w:cs="Arial"/>
          <w:spacing w:val="0"/>
          <w:sz w:val="20"/>
          <w:szCs w:val="20"/>
        </w:rPr>
        <w:t>.</w:t>
      </w:r>
    </w:p>
    <w:p w14:paraId="184B10A6" w14:textId="19717139" w:rsidR="00307273" w:rsidRPr="00D850CB" w:rsidRDefault="00006F9D" w:rsidP="004B36B0">
      <w:pPr>
        <w:pStyle w:val="Corpodetexto31"/>
        <w:numPr>
          <w:ilvl w:val="3"/>
          <w:numId w:val="5"/>
        </w:numPr>
        <w:tabs>
          <w:tab w:val="clear" w:pos="0"/>
          <w:tab w:val="num" w:pos="851"/>
        </w:tabs>
        <w:spacing w:after="0"/>
        <w:ind w:left="425"/>
        <w:rPr>
          <w:rFonts w:ascii="Arial" w:hAnsi="Arial" w:cs="Arial"/>
          <w:spacing w:val="0"/>
          <w:sz w:val="20"/>
          <w:szCs w:val="20"/>
        </w:rPr>
      </w:pPr>
      <w:r>
        <w:rPr>
          <w:rFonts w:ascii="Arial" w:hAnsi="Arial" w:cs="Arial"/>
          <w:spacing w:val="0"/>
          <w:sz w:val="20"/>
          <w:szCs w:val="20"/>
        </w:rPr>
        <w:t xml:space="preserve">14.1. </w:t>
      </w:r>
      <w:r w:rsidR="00D268F9" w:rsidRPr="00D850CB">
        <w:rPr>
          <w:rFonts w:ascii="Arial" w:hAnsi="Arial" w:cs="Arial"/>
          <w:spacing w:val="0"/>
          <w:sz w:val="20"/>
          <w:szCs w:val="20"/>
        </w:rPr>
        <w:t xml:space="preserve">O candidato cuja inscrição na condição de pessoa com deficiência tenha sido indeferida poderá interpor recurso, conforme instruções contidas no </w:t>
      </w:r>
      <w:r w:rsidR="00DB6A42">
        <w:rPr>
          <w:rFonts w:ascii="Arial" w:hAnsi="Arial" w:cs="Arial"/>
          <w:spacing w:val="0"/>
          <w:sz w:val="20"/>
          <w:szCs w:val="20"/>
        </w:rPr>
        <w:t xml:space="preserve">Capítulo </w:t>
      </w:r>
      <w:r w:rsidR="005408A4">
        <w:rPr>
          <w:rFonts w:ascii="Arial" w:hAnsi="Arial" w:cs="Arial"/>
          <w:spacing w:val="0"/>
          <w:sz w:val="20"/>
          <w:szCs w:val="20"/>
        </w:rPr>
        <w:t>I</w:t>
      </w:r>
      <w:r w:rsidR="00DB6A42">
        <w:rPr>
          <w:rFonts w:ascii="Arial" w:hAnsi="Arial" w:cs="Arial"/>
          <w:spacing w:val="0"/>
          <w:sz w:val="20"/>
          <w:szCs w:val="20"/>
        </w:rPr>
        <w:t xml:space="preserve">X deste </w:t>
      </w:r>
      <w:r w:rsidR="00D268F9" w:rsidRPr="00D850CB">
        <w:rPr>
          <w:rFonts w:ascii="Arial" w:hAnsi="Arial" w:cs="Arial"/>
          <w:spacing w:val="0"/>
          <w:sz w:val="20"/>
          <w:szCs w:val="20"/>
        </w:rPr>
        <w:t>Edital.</w:t>
      </w:r>
    </w:p>
    <w:p w14:paraId="7D03378D" w14:textId="64565966" w:rsidR="00D64204" w:rsidRDefault="00307273" w:rsidP="004B36B0">
      <w:pPr>
        <w:pStyle w:val="Corpodetexto31"/>
        <w:numPr>
          <w:ilvl w:val="3"/>
          <w:numId w:val="5"/>
        </w:numPr>
        <w:tabs>
          <w:tab w:val="clear" w:pos="0"/>
          <w:tab w:val="num" w:pos="851"/>
        </w:tabs>
        <w:spacing w:after="0"/>
        <w:ind w:left="425"/>
        <w:rPr>
          <w:rFonts w:ascii="Arial" w:hAnsi="Arial" w:cs="Arial"/>
          <w:spacing w:val="0"/>
          <w:sz w:val="20"/>
          <w:szCs w:val="20"/>
        </w:rPr>
      </w:pPr>
      <w:r w:rsidRPr="00D850CB">
        <w:rPr>
          <w:rFonts w:ascii="Arial" w:hAnsi="Arial" w:cs="Arial"/>
          <w:spacing w:val="0"/>
          <w:sz w:val="20"/>
          <w:szCs w:val="20"/>
        </w:rPr>
        <w:t xml:space="preserve">14.2. </w:t>
      </w:r>
      <w:r w:rsidR="00D268F9" w:rsidRPr="00D850CB">
        <w:rPr>
          <w:rFonts w:ascii="Arial" w:hAnsi="Arial" w:cs="Arial"/>
          <w:spacing w:val="0"/>
          <w:sz w:val="20"/>
          <w:szCs w:val="20"/>
        </w:rPr>
        <w:t>O candidato que não interpuser recurso no prazo mencionado será responsável pelas consequências advindas de sua omissão.</w:t>
      </w:r>
    </w:p>
    <w:p w14:paraId="5FB08FCB" w14:textId="694CC9F1" w:rsidR="009601E2" w:rsidRDefault="009601E2" w:rsidP="009601E2">
      <w:pPr>
        <w:pStyle w:val="Corpodetexto31"/>
        <w:spacing w:after="0"/>
        <w:rPr>
          <w:rFonts w:ascii="Arial" w:hAnsi="Arial" w:cs="Arial"/>
          <w:spacing w:val="0"/>
          <w:sz w:val="20"/>
          <w:szCs w:val="20"/>
        </w:rPr>
      </w:pPr>
    </w:p>
    <w:p w14:paraId="05BC8CD3" w14:textId="77777777" w:rsidR="007B6892" w:rsidRPr="007B6892" w:rsidRDefault="007B6892" w:rsidP="007B6892">
      <w:pPr>
        <w:keepNext/>
        <w:pBdr>
          <w:top w:val="single" w:sz="4" w:space="3" w:color="000000" w:shadow="1"/>
          <w:left w:val="single" w:sz="4" w:space="0" w:color="000000" w:shadow="1"/>
          <w:bottom w:val="single" w:sz="4" w:space="1" w:color="000000" w:shadow="1"/>
          <w:right w:val="single" w:sz="4" w:space="0" w:color="000000" w:shadow="1"/>
        </w:pBdr>
        <w:shd w:val="clear" w:color="auto" w:fill="C0C0C0"/>
        <w:tabs>
          <w:tab w:val="num" w:pos="0"/>
        </w:tabs>
        <w:ind w:left="0" w:right="80" w:firstLine="0"/>
        <w:outlineLvl w:val="5"/>
        <w:rPr>
          <w:rFonts w:ascii="Arial" w:hAnsi="Arial" w:cs="Arial"/>
          <w:b/>
          <w:spacing w:val="0"/>
          <w:sz w:val="20"/>
        </w:rPr>
      </w:pPr>
      <w:r w:rsidRPr="007B6892">
        <w:rPr>
          <w:rFonts w:ascii="Arial" w:hAnsi="Arial" w:cs="Arial"/>
          <w:b/>
          <w:spacing w:val="0"/>
          <w:sz w:val="20"/>
        </w:rPr>
        <w:t xml:space="preserve">IV–Da Reserva de Vagas para Candidatos Negros </w:t>
      </w:r>
    </w:p>
    <w:p w14:paraId="2D733F4A" w14:textId="77777777" w:rsidR="007B6892" w:rsidRPr="007B6892" w:rsidRDefault="007B6892" w:rsidP="007B6892">
      <w:pPr>
        <w:suppressAutoHyphens w:val="0"/>
        <w:spacing w:after="0"/>
        <w:ind w:left="0" w:right="0" w:firstLine="0"/>
        <w:rPr>
          <w:rFonts w:ascii="Arial" w:hAnsi="Arial" w:cs="Arial"/>
          <w:snapToGrid w:val="0"/>
          <w:spacing w:val="0"/>
          <w:sz w:val="20"/>
        </w:rPr>
      </w:pPr>
      <w:bookmarkStart w:id="2" w:name="_Hlk82078558"/>
      <w:r w:rsidRPr="007B6892">
        <w:rPr>
          <w:rFonts w:ascii="Arial" w:hAnsi="Arial" w:cs="Arial"/>
          <w:snapToGrid w:val="0"/>
          <w:spacing w:val="0"/>
          <w:sz w:val="20"/>
        </w:rPr>
        <w:t>1. Aos candidatos negros fica assegurada a reserva de vagas neste Concurso Público, na proporção de 20% (vinte por cento) das vagas oferecidas, em obediência ao disposto na Lei Complementar nº 1.116 de 09 de abril de 2021, regulamentado pelo Decreto Municipal nº 9.522/2021.</w:t>
      </w:r>
    </w:p>
    <w:p w14:paraId="394FBC0C" w14:textId="77777777" w:rsidR="007B6892" w:rsidRPr="007B6892" w:rsidRDefault="007B6892" w:rsidP="007B6892">
      <w:pPr>
        <w:suppressAutoHyphens w:val="0"/>
        <w:spacing w:after="0"/>
        <w:ind w:left="0" w:right="0" w:firstLine="0"/>
        <w:rPr>
          <w:rFonts w:ascii="Arial" w:hAnsi="Arial" w:cs="Arial"/>
          <w:snapToGrid w:val="0"/>
          <w:spacing w:val="0"/>
          <w:sz w:val="20"/>
        </w:rPr>
      </w:pPr>
      <w:r w:rsidRPr="007B6892">
        <w:rPr>
          <w:rFonts w:ascii="Arial" w:hAnsi="Arial" w:cs="Arial"/>
          <w:snapToGrid w:val="0"/>
          <w:spacing w:val="0"/>
          <w:sz w:val="20"/>
        </w:rPr>
        <w:lastRenderedPageBreak/>
        <w:t xml:space="preserve">2. Para concorrer às vagas reservadas aos negros, o candidato deverá especificar no formulário de inscrição, a sua opção, nos termos do artigo 2° da Lei Complementar nº 1.116/2021 e posteriormente, </w:t>
      </w:r>
      <w:bookmarkStart w:id="3" w:name="_Hlk90304572"/>
      <w:r w:rsidRPr="007B6892">
        <w:rPr>
          <w:rFonts w:ascii="Arial" w:hAnsi="Arial" w:cs="Arial"/>
          <w:snapToGrid w:val="0"/>
          <w:spacing w:val="0"/>
          <w:sz w:val="20"/>
        </w:rPr>
        <w:t xml:space="preserve">imprimir e assinar o termo de autodeclaração gerado pelo </w:t>
      </w:r>
      <w:r w:rsidRPr="007B6892">
        <w:rPr>
          <w:rFonts w:ascii="Arial" w:hAnsi="Arial" w:cs="Arial"/>
          <w:i/>
          <w:iCs/>
          <w:snapToGrid w:val="0"/>
          <w:spacing w:val="0"/>
          <w:sz w:val="20"/>
        </w:rPr>
        <w:t>site</w:t>
      </w:r>
      <w:r w:rsidRPr="007B6892">
        <w:rPr>
          <w:rFonts w:ascii="Arial" w:hAnsi="Arial" w:cs="Arial"/>
          <w:snapToGrid w:val="0"/>
          <w:spacing w:val="0"/>
          <w:sz w:val="20"/>
        </w:rPr>
        <w:t>, no modelo constante da citada lei.</w:t>
      </w:r>
    </w:p>
    <w:bookmarkEnd w:id="3"/>
    <w:p w14:paraId="42EDDABF" w14:textId="77777777" w:rsidR="007B6892" w:rsidRPr="007B6892" w:rsidRDefault="007B6892" w:rsidP="007B6892">
      <w:pPr>
        <w:suppressAutoHyphens w:val="0"/>
        <w:spacing w:after="0"/>
        <w:ind w:left="426" w:right="0" w:firstLine="0"/>
        <w:rPr>
          <w:rFonts w:ascii="Arial" w:hAnsi="Arial" w:cs="Arial"/>
          <w:snapToGrid w:val="0"/>
          <w:spacing w:val="0"/>
          <w:sz w:val="20"/>
        </w:rPr>
      </w:pPr>
      <w:r w:rsidRPr="007B6892">
        <w:rPr>
          <w:rFonts w:ascii="Arial" w:hAnsi="Arial" w:cs="Arial"/>
          <w:snapToGrid w:val="0"/>
          <w:spacing w:val="0"/>
          <w:sz w:val="20"/>
        </w:rPr>
        <w:t>2.1. Poderão concorrer às vagas reservadas a candidatos negros aqueles que se autodeclararem pretos ou pardos no ato da inscrição no concurso público, conforme o quesito cor ou raça utilizado pela Fundação Instituto Brasileiro de Geografia e Estatística – IBGE.</w:t>
      </w:r>
    </w:p>
    <w:p w14:paraId="39EDA8AE" w14:textId="77777777" w:rsidR="007B6892" w:rsidRPr="007B6892" w:rsidRDefault="007B6892" w:rsidP="007B6892">
      <w:pPr>
        <w:suppressAutoHyphens w:val="0"/>
        <w:spacing w:after="0"/>
        <w:ind w:left="426" w:right="0" w:firstLine="0"/>
        <w:rPr>
          <w:rFonts w:ascii="Arial" w:hAnsi="Arial" w:cs="Arial"/>
          <w:snapToGrid w:val="0"/>
          <w:spacing w:val="0"/>
          <w:sz w:val="20"/>
        </w:rPr>
      </w:pPr>
      <w:r w:rsidRPr="007B6892">
        <w:rPr>
          <w:rFonts w:ascii="Arial" w:hAnsi="Arial" w:cs="Arial"/>
          <w:snapToGrid w:val="0"/>
          <w:spacing w:val="0"/>
          <w:sz w:val="20"/>
        </w:rPr>
        <w:t>2.2. Para efeito do concurso público pretendido, a não manifestação do candidato implicará na preclusão do direito de concorrer às vagas reservadas aos negros.</w:t>
      </w:r>
    </w:p>
    <w:p w14:paraId="6D6CE623" w14:textId="77777777" w:rsidR="007B6892" w:rsidRPr="007B6892" w:rsidRDefault="007B6892" w:rsidP="007B6892">
      <w:pPr>
        <w:suppressAutoHyphens w:val="0"/>
        <w:spacing w:after="0"/>
        <w:ind w:left="0" w:right="0" w:firstLine="0"/>
        <w:rPr>
          <w:rFonts w:ascii="Arial" w:hAnsi="Arial" w:cs="Arial"/>
          <w:snapToGrid w:val="0"/>
          <w:spacing w:val="0"/>
          <w:sz w:val="20"/>
        </w:rPr>
      </w:pPr>
      <w:r w:rsidRPr="007B6892">
        <w:rPr>
          <w:rFonts w:ascii="Arial" w:hAnsi="Arial" w:cs="Arial"/>
          <w:snapToGrid w:val="0"/>
          <w:spacing w:val="0"/>
          <w:sz w:val="20"/>
        </w:rPr>
        <w:t>3. Segundo estabelece o artigo 3° do Decreto Municipal nº 9.522/2021, que regulamenta a Lei Complementar nº 1.116/21, negros e negras são as pessoas que se enquadram como pretos, pardos ou denominação equivalente, conforme as opções de raça e cor utilizadas pelo Instituto Brasileiro de Geografia e Estatística – IBGE, considerando-se, para tanto, a autodeclaração étnico-racial.</w:t>
      </w:r>
    </w:p>
    <w:p w14:paraId="05C5BF22" w14:textId="77777777" w:rsidR="007B6892" w:rsidRPr="007B6892" w:rsidRDefault="007B6892" w:rsidP="007B6892">
      <w:pPr>
        <w:suppressAutoHyphens w:val="0"/>
        <w:spacing w:after="0"/>
        <w:ind w:left="426" w:right="0" w:firstLine="0"/>
        <w:rPr>
          <w:rFonts w:ascii="Arial" w:hAnsi="Arial" w:cs="Arial"/>
          <w:snapToGrid w:val="0"/>
          <w:spacing w:val="0"/>
          <w:sz w:val="20"/>
        </w:rPr>
      </w:pPr>
      <w:r w:rsidRPr="007B6892">
        <w:rPr>
          <w:rFonts w:ascii="Arial" w:hAnsi="Arial" w:cs="Arial"/>
          <w:snapToGrid w:val="0"/>
          <w:spacing w:val="0"/>
          <w:sz w:val="20"/>
        </w:rPr>
        <w:t>3.1. A expressão “denominação equivalente” a que se refere o item anterior, apenas será considerada quando sua fenotipia da pessoa a identifique socialmente como negra.</w:t>
      </w:r>
    </w:p>
    <w:p w14:paraId="0E423CEB" w14:textId="77777777" w:rsidR="007B6892" w:rsidRPr="007B6892" w:rsidRDefault="007B6892" w:rsidP="007B6892">
      <w:pPr>
        <w:suppressAutoHyphens w:val="0"/>
        <w:spacing w:after="0"/>
        <w:ind w:left="426" w:right="0" w:firstLine="0"/>
        <w:rPr>
          <w:rFonts w:ascii="Arial" w:hAnsi="Arial" w:cs="Arial"/>
          <w:snapToGrid w:val="0"/>
          <w:spacing w:val="0"/>
          <w:sz w:val="20"/>
        </w:rPr>
      </w:pPr>
      <w:r w:rsidRPr="007B6892">
        <w:rPr>
          <w:rFonts w:ascii="Arial" w:hAnsi="Arial" w:cs="Arial"/>
          <w:snapToGrid w:val="0"/>
          <w:spacing w:val="0"/>
          <w:sz w:val="20"/>
        </w:rPr>
        <w:t xml:space="preserve">3.2. A autodeclaração étnico-racial goza de presunção relativa de veracidade. </w:t>
      </w:r>
    </w:p>
    <w:p w14:paraId="1E27B460" w14:textId="77777777" w:rsidR="007B6892" w:rsidRPr="007B6892" w:rsidRDefault="007B6892" w:rsidP="007B6892">
      <w:pPr>
        <w:suppressAutoHyphens w:val="0"/>
        <w:spacing w:after="0"/>
        <w:ind w:left="0" w:right="0" w:firstLine="0"/>
        <w:rPr>
          <w:rFonts w:ascii="Arial" w:hAnsi="Arial" w:cs="Arial"/>
          <w:snapToGrid w:val="0"/>
          <w:spacing w:val="0"/>
          <w:sz w:val="20"/>
        </w:rPr>
      </w:pPr>
      <w:r w:rsidRPr="007B6892">
        <w:rPr>
          <w:rFonts w:ascii="Arial" w:hAnsi="Arial" w:cs="Arial"/>
          <w:snapToGrid w:val="0"/>
          <w:spacing w:val="0"/>
          <w:sz w:val="20"/>
        </w:rPr>
        <w:t>4. Nos termos do artigo 7° do Decreto Municipal nº 9.522/2021, os candidatos que optarem pela reserva de vagas destinadas às pessoas negras concorrerão entre si para as vagas reservadas e concomitantemente às vagas destinadas à ampla concorrência, prestando o concurso juntamente com os demais candidatos, obedecidas as mesmas exigências quanto aos requisitos para provimento dos cargos, ao conteúdo das provas, à avaliação e critérios de aprovação, aos horários e locais de aplicação das provas e à nota mínima necessária.</w:t>
      </w:r>
    </w:p>
    <w:p w14:paraId="743F98C5" w14:textId="77777777" w:rsidR="007B6892" w:rsidRPr="007B6892" w:rsidRDefault="007B6892" w:rsidP="007B6892">
      <w:pPr>
        <w:suppressAutoHyphens w:val="0"/>
        <w:spacing w:after="0"/>
        <w:ind w:left="0" w:right="0" w:firstLine="0"/>
        <w:rPr>
          <w:rFonts w:ascii="Arial" w:hAnsi="Arial" w:cs="Arial"/>
          <w:snapToGrid w:val="0"/>
          <w:spacing w:val="0"/>
          <w:sz w:val="20"/>
        </w:rPr>
      </w:pPr>
      <w:r w:rsidRPr="007B6892">
        <w:rPr>
          <w:rFonts w:ascii="Arial" w:hAnsi="Arial" w:cs="Arial"/>
          <w:snapToGrid w:val="0"/>
          <w:spacing w:val="0"/>
          <w:sz w:val="20"/>
        </w:rPr>
        <w:t>5. Os candidatos que optarem pela reserva de vagas de que trata a Lei Complementar nº 1.116, de 09 de abril de 2021, concorrerão concomitantemente às vagas reservadas e às vagas destinadas à ampla concorrência, de acordo com a sua classificação no concurso.</w:t>
      </w:r>
    </w:p>
    <w:p w14:paraId="46D4ABDC" w14:textId="77777777" w:rsidR="007B6892" w:rsidRPr="007B6892" w:rsidRDefault="007B6892" w:rsidP="007B6892">
      <w:pPr>
        <w:suppressAutoHyphens w:val="0"/>
        <w:spacing w:after="0"/>
        <w:ind w:left="426" w:right="0" w:firstLine="0"/>
        <w:rPr>
          <w:rFonts w:ascii="Arial" w:hAnsi="Arial" w:cs="Arial"/>
          <w:snapToGrid w:val="0"/>
          <w:spacing w:val="0"/>
          <w:sz w:val="20"/>
        </w:rPr>
      </w:pPr>
      <w:r w:rsidRPr="007B6892">
        <w:rPr>
          <w:rFonts w:ascii="Arial" w:hAnsi="Arial" w:cs="Arial"/>
          <w:snapToGrid w:val="0"/>
          <w:spacing w:val="0"/>
          <w:sz w:val="20"/>
        </w:rPr>
        <w:t>5.1. Em caso de desistência de candidato inscrito em vaga reservada, esta será preenchida pelo candidato posteriormente classificado e igualmente inscrito na reserva de vagas.</w:t>
      </w:r>
    </w:p>
    <w:p w14:paraId="67D1FF25" w14:textId="77777777" w:rsidR="007B6892" w:rsidRPr="007B6892" w:rsidRDefault="007B6892" w:rsidP="007B6892">
      <w:pPr>
        <w:suppressAutoHyphens w:val="0"/>
        <w:spacing w:after="0"/>
        <w:ind w:left="426" w:right="0" w:firstLine="0"/>
        <w:rPr>
          <w:rFonts w:ascii="Arial" w:hAnsi="Arial" w:cs="Arial"/>
          <w:snapToGrid w:val="0"/>
          <w:spacing w:val="0"/>
          <w:sz w:val="20"/>
        </w:rPr>
      </w:pPr>
      <w:r w:rsidRPr="007B6892">
        <w:rPr>
          <w:rFonts w:ascii="Arial" w:hAnsi="Arial" w:cs="Arial"/>
          <w:snapToGrid w:val="0"/>
          <w:spacing w:val="0"/>
          <w:sz w:val="20"/>
        </w:rPr>
        <w:t>5.2. Na hipótese de não haver número suficiente de candidatos aprovados para ocupar as vagas reservadas, as vagas remanescentes serão revertidas para a ampla concorrência e preenchidas pelos demais candidatos aprovados, observada a ordem de classificação.</w:t>
      </w:r>
    </w:p>
    <w:p w14:paraId="7E3621AD" w14:textId="77777777" w:rsidR="007B6892" w:rsidRPr="007B6892" w:rsidRDefault="007B6892" w:rsidP="007B6892">
      <w:pPr>
        <w:spacing w:after="0"/>
        <w:ind w:left="0" w:right="0" w:firstLine="0"/>
        <w:rPr>
          <w:rFonts w:ascii="Arial" w:hAnsi="Arial" w:cs="Arial"/>
          <w:snapToGrid w:val="0"/>
          <w:spacing w:val="0"/>
          <w:sz w:val="20"/>
        </w:rPr>
      </w:pPr>
      <w:r w:rsidRPr="007B6892">
        <w:rPr>
          <w:rFonts w:ascii="Arial" w:hAnsi="Arial" w:cs="Arial"/>
          <w:snapToGrid w:val="0"/>
          <w:spacing w:val="0"/>
          <w:sz w:val="20"/>
        </w:rPr>
        <w:t xml:space="preserve">6. Para se inscrever como beneficiário da política de cotas raciais, o candidato deverá, no ato da inscrição: </w:t>
      </w:r>
    </w:p>
    <w:p w14:paraId="7DB6F7FC" w14:textId="77777777" w:rsidR="007B6892" w:rsidRPr="007B6892" w:rsidRDefault="007B6892" w:rsidP="007B6892">
      <w:pPr>
        <w:spacing w:after="0"/>
        <w:ind w:left="426" w:right="0" w:firstLine="0"/>
        <w:rPr>
          <w:rFonts w:ascii="Arial" w:hAnsi="Arial" w:cs="Arial"/>
          <w:snapToGrid w:val="0"/>
          <w:spacing w:val="0"/>
          <w:sz w:val="20"/>
        </w:rPr>
      </w:pPr>
      <w:r w:rsidRPr="007B6892">
        <w:rPr>
          <w:rFonts w:ascii="Arial" w:hAnsi="Arial" w:cs="Arial"/>
          <w:snapToGrid w:val="0"/>
          <w:spacing w:val="0"/>
          <w:sz w:val="20"/>
        </w:rPr>
        <w:t>6.1. Acessar o link próprio do IBAM na página do Concurso: www.ibamsp-concursos.org.br;</w:t>
      </w:r>
    </w:p>
    <w:p w14:paraId="6F546E6A" w14:textId="77777777" w:rsidR="007B6892" w:rsidRPr="007B6892" w:rsidRDefault="007B6892" w:rsidP="007B6892">
      <w:pPr>
        <w:spacing w:after="0"/>
        <w:ind w:left="426" w:right="0" w:firstLine="0"/>
        <w:rPr>
          <w:rFonts w:ascii="Arial" w:hAnsi="Arial" w:cs="Arial"/>
          <w:snapToGrid w:val="0"/>
          <w:spacing w:val="0"/>
          <w:sz w:val="20"/>
        </w:rPr>
      </w:pPr>
      <w:r w:rsidRPr="007B6892">
        <w:rPr>
          <w:rFonts w:ascii="Arial" w:hAnsi="Arial" w:cs="Arial"/>
          <w:snapToGrid w:val="0"/>
          <w:spacing w:val="0"/>
          <w:sz w:val="20"/>
        </w:rPr>
        <w:t>6.2. Preencher em campo específico do formulário de inscrição no concurso público, a pretensão de concorrer às vagas reservadas para esse fim;</w:t>
      </w:r>
    </w:p>
    <w:p w14:paraId="151CB9B1" w14:textId="77777777" w:rsidR="007B6892" w:rsidRPr="007B6892" w:rsidRDefault="007B6892" w:rsidP="007B6892">
      <w:pPr>
        <w:spacing w:after="0"/>
        <w:ind w:left="426" w:right="0" w:firstLine="0"/>
        <w:rPr>
          <w:rFonts w:ascii="Arial" w:hAnsi="Arial" w:cs="Arial"/>
          <w:snapToGrid w:val="0"/>
          <w:spacing w:val="0"/>
          <w:sz w:val="20"/>
        </w:rPr>
      </w:pPr>
      <w:r w:rsidRPr="007B6892">
        <w:rPr>
          <w:rFonts w:ascii="Arial" w:hAnsi="Arial" w:cs="Arial"/>
          <w:snapToGrid w:val="0"/>
          <w:spacing w:val="0"/>
          <w:sz w:val="20"/>
        </w:rPr>
        <w:t xml:space="preserve">6.3. Imprimir e assinar o requerimento de autodeclaração; </w:t>
      </w:r>
    </w:p>
    <w:p w14:paraId="0A0C8569" w14:textId="77777777" w:rsidR="007B6892" w:rsidRPr="007B6892" w:rsidRDefault="007B6892" w:rsidP="007B6892">
      <w:pPr>
        <w:spacing w:after="0"/>
        <w:ind w:left="426" w:right="0" w:firstLine="0"/>
        <w:rPr>
          <w:rFonts w:ascii="Arial" w:hAnsi="Arial" w:cs="Arial"/>
          <w:snapToGrid w:val="0"/>
          <w:spacing w:val="0"/>
          <w:sz w:val="20"/>
        </w:rPr>
      </w:pPr>
      <w:r w:rsidRPr="007B6892">
        <w:rPr>
          <w:rFonts w:ascii="Arial" w:hAnsi="Arial" w:cs="Arial"/>
          <w:snapToGrid w:val="0"/>
          <w:spacing w:val="0"/>
          <w:sz w:val="20"/>
        </w:rPr>
        <w:t>6.4. Apresentar 1 (uma) foto 5X7 (cinco por sete) de rosto inteiro, do topo da cabeça até o final dos ombros, com fundo neutro, sem sombras e datada há, no máximo, 30 (trinta) dias do período de inscrição, devendo a data estar estampada na frente da foto.</w:t>
      </w:r>
    </w:p>
    <w:p w14:paraId="7FF6055B" w14:textId="278F9CD4" w:rsidR="0026522B" w:rsidRPr="003D2B8A" w:rsidRDefault="0026522B" w:rsidP="0026522B">
      <w:pPr>
        <w:pStyle w:val="Recuodecorpodetexto31"/>
        <w:spacing w:after="0"/>
        <w:ind w:left="426" w:right="0" w:firstLine="0"/>
        <w:rPr>
          <w:rFonts w:ascii="Arial" w:hAnsi="Arial" w:cs="Arial"/>
          <w:bCs/>
          <w:spacing w:val="0"/>
          <w:sz w:val="20"/>
        </w:rPr>
      </w:pPr>
      <w:r w:rsidRPr="003D2B8A">
        <w:rPr>
          <w:rFonts w:ascii="Arial" w:hAnsi="Arial" w:cs="Arial"/>
          <w:snapToGrid w:val="0"/>
          <w:spacing w:val="0"/>
          <w:sz w:val="20"/>
          <w:szCs w:val="20"/>
        </w:rPr>
        <w:t xml:space="preserve">6.5. Enviar o requerimento de autodeclaração devidamente assinado, juntamente com a foto (item 6.4), no período destinado as inscrições, </w:t>
      </w:r>
      <w:r w:rsidRPr="00966947">
        <w:rPr>
          <w:rFonts w:ascii="Arial" w:hAnsi="Arial" w:cs="Arial"/>
          <w:b/>
          <w:bCs/>
          <w:snapToGrid w:val="0"/>
          <w:spacing w:val="0"/>
          <w:sz w:val="20"/>
          <w:szCs w:val="20"/>
          <w:u w:val="single"/>
        </w:rPr>
        <w:t xml:space="preserve">por meio de </w:t>
      </w:r>
      <w:r w:rsidRPr="00E206B5">
        <w:rPr>
          <w:rFonts w:ascii="Arial" w:hAnsi="Arial" w:cs="Arial"/>
          <w:b/>
          <w:bCs/>
          <w:snapToGrid w:val="0"/>
          <w:spacing w:val="0"/>
          <w:sz w:val="20"/>
          <w:szCs w:val="20"/>
          <w:u w:val="single"/>
        </w:rPr>
        <w:t>SEDEX, endereçado à</w:t>
      </w:r>
      <w:r w:rsidRPr="003D2B8A">
        <w:rPr>
          <w:rFonts w:ascii="Arial" w:hAnsi="Arial" w:cs="Arial"/>
          <w:snapToGrid w:val="0"/>
          <w:spacing w:val="0"/>
          <w:sz w:val="20"/>
          <w:szCs w:val="20"/>
        </w:rPr>
        <w:t xml:space="preserve"> Comissão Coordenadora do Concurso Público – Edital nº </w:t>
      </w:r>
      <w:r>
        <w:rPr>
          <w:rFonts w:ascii="Arial" w:hAnsi="Arial" w:cs="Arial"/>
          <w:snapToGrid w:val="0"/>
          <w:spacing w:val="0"/>
          <w:sz w:val="20"/>
          <w:szCs w:val="20"/>
        </w:rPr>
        <w:t>07</w:t>
      </w:r>
      <w:r w:rsidRPr="00E206B5">
        <w:rPr>
          <w:rFonts w:ascii="Arial" w:hAnsi="Arial" w:cs="Arial"/>
          <w:snapToGrid w:val="0"/>
          <w:spacing w:val="0"/>
          <w:sz w:val="20"/>
          <w:szCs w:val="20"/>
        </w:rPr>
        <w:t>/2022-SEGES</w:t>
      </w:r>
      <w:r w:rsidRPr="003D2B8A">
        <w:rPr>
          <w:rFonts w:ascii="Arial" w:hAnsi="Arial" w:cs="Arial"/>
          <w:snapToGrid w:val="0"/>
          <w:spacing w:val="0"/>
          <w:sz w:val="20"/>
          <w:szCs w:val="20"/>
        </w:rPr>
        <w:t xml:space="preserve">, PREFEITURA DE SANTOS – </w:t>
      </w:r>
      <w:r w:rsidRPr="00E206B5">
        <w:rPr>
          <w:rFonts w:ascii="Arial" w:hAnsi="Arial" w:cs="Arial"/>
          <w:bCs/>
          <w:spacing w:val="0"/>
          <w:sz w:val="20"/>
        </w:rPr>
        <w:t>Praça Visconde de Mauá, s/nº, sala nº 402, 4º andar, Paço Municipal – Centro – Santos – SP, CEP 11010-900,</w:t>
      </w:r>
      <w:r w:rsidRPr="00E206B5">
        <w:rPr>
          <w:rFonts w:ascii="Arial" w:hAnsi="Arial" w:cs="Arial"/>
          <w:b/>
          <w:spacing w:val="0"/>
          <w:sz w:val="20"/>
        </w:rPr>
        <w:t xml:space="preserve"> </w:t>
      </w:r>
      <w:r w:rsidRPr="003D2B8A">
        <w:rPr>
          <w:rFonts w:ascii="Arial" w:hAnsi="Arial" w:cs="Arial"/>
          <w:b/>
          <w:spacing w:val="0"/>
          <w:sz w:val="20"/>
        </w:rPr>
        <w:t xml:space="preserve">ou </w:t>
      </w:r>
      <w:r w:rsidRPr="00966947">
        <w:rPr>
          <w:rFonts w:ascii="Arial" w:hAnsi="Arial" w:cs="Arial"/>
          <w:b/>
          <w:spacing w:val="0"/>
          <w:sz w:val="20"/>
          <w:u w:val="single"/>
        </w:rPr>
        <w:t xml:space="preserve">protocolar no Posto de </w:t>
      </w:r>
      <w:r w:rsidRPr="00966947">
        <w:rPr>
          <w:rFonts w:ascii="Arial" w:hAnsi="Arial" w:cs="Arial"/>
          <w:b/>
          <w:spacing w:val="0"/>
          <w:sz w:val="20"/>
          <w:u w:val="single"/>
        </w:rPr>
        <w:lastRenderedPageBreak/>
        <w:t>Atendimento do IBAM</w:t>
      </w:r>
      <w:r>
        <w:rPr>
          <w:rFonts w:ascii="Arial" w:hAnsi="Arial" w:cs="Arial"/>
          <w:bCs/>
          <w:spacing w:val="0"/>
          <w:sz w:val="20"/>
        </w:rPr>
        <w:t xml:space="preserve">, </w:t>
      </w:r>
      <w:r w:rsidRPr="00E206B5">
        <w:rPr>
          <w:rFonts w:ascii="Arial" w:hAnsi="Arial" w:cs="Arial"/>
          <w:spacing w:val="0"/>
          <w:sz w:val="20"/>
        </w:rPr>
        <w:t>instalado na “ARENA SANTOS” - Av. Rangel Pestana, nº 184, Vila Mathias/Santos</w:t>
      </w:r>
      <w:r>
        <w:rPr>
          <w:rFonts w:ascii="Arial" w:hAnsi="Arial" w:cs="Arial"/>
          <w:spacing w:val="0"/>
          <w:sz w:val="20"/>
        </w:rPr>
        <w:t>,</w:t>
      </w:r>
      <w:r w:rsidRPr="00966947">
        <w:rPr>
          <w:rFonts w:ascii="Arial" w:hAnsi="Arial" w:cs="Arial"/>
          <w:bCs/>
          <w:spacing w:val="0"/>
          <w:sz w:val="20"/>
        </w:rPr>
        <w:t xml:space="preserve"> </w:t>
      </w:r>
      <w:r w:rsidRPr="003D2B8A">
        <w:rPr>
          <w:rFonts w:ascii="Arial" w:hAnsi="Arial" w:cs="Arial"/>
          <w:bCs/>
          <w:spacing w:val="0"/>
          <w:sz w:val="20"/>
        </w:rPr>
        <w:t xml:space="preserve">nos dias </w:t>
      </w:r>
      <w:r w:rsidRPr="00E206B5">
        <w:rPr>
          <w:rFonts w:ascii="Arial" w:hAnsi="Arial" w:cs="Arial"/>
          <w:b/>
          <w:bCs/>
          <w:spacing w:val="0"/>
          <w:sz w:val="20"/>
        </w:rPr>
        <w:t>2</w:t>
      </w:r>
      <w:r>
        <w:rPr>
          <w:rFonts w:ascii="Arial" w:hAnsi="Arial" w:cs="Arial"/>
          <w:b/>
          <w:bCs/>
          <w:spacing w:val="0"/>
          <w:sz w:val="20"/>
        </w:rPr>
        <w:t>7</w:t>
      </w:r>
      <w:r w:rsidRPr="00E206B5">
        <w:rPr>
          <w:rFonts w:ascii="Arial" w:hAnsi="Arial" w:cs="Arial"/>
          <w:b/>
          <w:bCs/>
          <w:spacing w:val="0"/>
          <w:sz w:val="20"/>
        </w:rPr>
        <w:t>/01 a 24/02/2022</w:t>
      </w:r>
      <w:r w:rsidRPr="00E206B5">
        <w:rPr>
          <w:rFonts w:ascii="Arial" w:hAnsi="Arial" w:cs="Arial"/>
          <w:spacing w:val="0"/>
          <w:sz w:val="20"/>
        </w:rPr>
        <w:t>, das 10h:00min às 16h:00min</w:t>
      </w:r>
      <w:r>
        <w:rPr>
          <w:rFonts w:ascii="Arial" w:hAnsi="Arial" w:cs="Arial"/>
          <w:spacing w:val="0"/>
          <w:sz w:val="20"/>
        </w:rPr>
        <w:t>,</w:t>
      </w:r>
      <w:r w:rsidRPr="003D2B8A">
        <w:rPr>
          <w:rFonts w:ascii="Arial" w:hAnsi="Arial" w:cs="Arial"/>
          <w:bCs/>
          <w:spacing w:val="0"/>
          <w:sz w:val="20"/>
        </w:rPr>
        <w:t xml:space="preserve"> o requerimento de autodeclaração devidamente preenchido e assinado, juntamente com a foto (item 6.4)</w:t>
      </w:r>
      <w:r w:rsidRPr="00E206B5">
        <w:rPr>
          <w:rFonts w:ascii="Arial" w:hAnsi="Arial" w:cs="Arial"/>
          <w:spacing w:val="0"/>
          <w:sz w:val="20"/>
        </w:rPr>
        <w:t>.</w:t>
      </w:r>
      <w:r w:rsidRPr="003D2B8A">
        <w:rPr>
          <w:rFonts w:ascii="Arial" w:hAnsi="Arial" w:cs="Arial"/>
          <w:spacing w:val="0"/>
          <w:sz w:val="20"/>
        </w:rPr>
        <w:t xml:space="preserve"> </w:t>
      </w:r>
    </w:p>
    <w:p w14:paraId="07EA5D1B" w14:textId="77777777" w:rsidR="007B6892" w:rsidRPr="007B6892" w:rsidRDefault="007B6892" w:rsidP="007B6892">
      <w:pPr>
        <w:spacing w:after="0"/>
        <w:ind w:left="0" w:right="0" w:firstLine="0"/>
        <w:rPr>
          <w:rFonts w:ascii="Arial" w:hAnsi="Arial" w:cs="Arial"/>
          <w:spacing w:val="0"/>
          <w:sz w:val="20"/>
        </w:rPr>
      </w:pPr>
      <w:r w:rsidRPr="007B6892">
        <w:rPr>
          <w:rFonts w:ascii="Arial" w:hAnsi="Arial" w:cs="Arial"/>
          <w:spacing w:val="0"/>
          <w:sz w:val="20"/>
        </w:rPr>
        <w:t>7. O candidato que não observar o disposto no item 6 e seus subitens será responsável pelas consequências advindas de sua omissão.</w:t>
      </w:r>
    </w:p>
    <w:p w14:paraId="45027AB9" w14:textId="78854C2A" w:rsidR="007B6892" w:rsidRPr="007B6892" w:rsidRDefault="007B6892" w:rsidP="007B6892">
      <w:pPr>
        <w:spacing w:after="0"/>
        <w:ind w:left="0" w:right="0" w:firstLine="0"/>
        <w:rPr>
          <w:rFonts w:ascii="Arial" w:hAnsi="Arial" w:cs="Arial"/>
          <w:spacing w:val="0"/>
          <w:sz w:val="20"/>
        </w:rPr>
      </w:pPr>
      <w:r w:rsidRPr="007B6892">
        <w:rPr>
          <w:rFonts w:ascii="Arial" w:hAnsi="Arial" w:cs="Arial"/>
          <w:spacing w:val="0"/>
          <w:sz w:val="20"/>
        </w:rPr>
        <w:t xml:space="preserve">8. A divulgação da relação de inscritos para a concorrência no concurso como candidato negro está </w:t>
      </w:r>
      <w:r w:rsidRPr="00050A9F">
        <w:rPr>
          <w:rFonts w:ascii="Arial" w:hAnsi="Arial" w:cs="Arial"/>
          <w:b/>
          <w:bCs/>
          <w:spacing w:val="0"/>
          <w:sz w:val="20"/>
          <w:u w:val="single"/>
        </w:rPr>
        <w:t>prevista</w:t>
      </w:r>
      <w:r w:rsidRPr="007B6892">
        <w:rPr>
          <w:rFonts w:ascii="Arial" w:hAnsi="Arial" w:cs="Arial"/>
          <w:spacing w:val="0"/>
          <w:sz w:val="20"/>
        </w:rPr>
        <w:t xml:space="preserve"> para ser publicada a partir do dia </w:t>
      </w:r>
      <w:r w:rsidR="00B7567B" w:rsidRPr="005734E0">
        <w:rPr>
          <w:rFonts w:ascii="Arial" w:hAnsi="Arial" w:cs="Arial"/>
          <w:b/>
          <w:spacing w:val="0"/>
          <w:sz w:val="20"/>
        </w:rPr>
        <w:t>08</w:t>
      </w:r>
      <w:r w:rsidRPr="005734E0">
        <w:rPr>
          <w:rFonts w:ascii="Arial" w:hAnsi="Arial" w:cs="Arial"/>
          <w:b/>
          <w:spacing w:val="0"/>
          <w:sz w:val="20"/>
        </w:rPr>
        <w:t>/</w:t>
      </w:r>
      <w:r w:rsidR="00B7567B" w:rsidRPr="005734E0">
        <w:rPr>
          <w:rFonts w:ascii="Arial" w:hAnsi="Arial" w:cs="Arial"/>
          <w:b/>
          <w:spacing w:val="0"/>
          <w:sz w:val="20"/>
        </w:rPr>
        <w:t>03</w:t>
      </w:r>
      <w:r w:rsidRPr="007B6892">
        <w:rPr>
          <w:rFonts w:ascii="Arial" w:hAnsi="Arial" w:cs="Arial"/>
          <w:b/>
          <w:spacing w:val="0"/>
          <w:sz w:val="20"/>
        </w:rPr>
        <w:t>/202</w:t>
      </w:r>
      <w:r w:rsidR="00050A9F">
        <w:rPr>
          <w:rFonts w:ascii="Arial" w:hAnsi="Arial" w:cs="Arial"/>
          <w:b/>
          <w:spacing w:val="0"/>
          <w:sz w:val="20"/>
        </w:rPr>
        <w:t>2</w:t>
      </w:r>
      <w:r w:rsidRPr="007B6892">
        <w:rPr>
          <w:rFonts w:ascii="Arial" w:hAnsi="Arial" w:cs="Arial"/>
          <w:spacing w:val="0"/>
          <w:sz w:val="20"/>
        </w:rPr>
        <w:t xml:space="preserve"> no sítio eletrônico do IBAM e no Diário Oficial de Santos.</w:t>
      </w:r>
    </w:p>
    <w:p w14:paraId="53747BA2" w14:textId="77777777" w:rsidR="009D496F" w:rsidRPr="003D2B8A" w:rsidRDefault="009D496F" w:rsidP="009D496F">
      <w:pPr>
        <w:pStyle w:val="Recuodecorpodetexto2"/>
        <w:tabs>
          <w:tab w:val="left" w:pos="426"/>
        </w:tabs>
        <w:suppressAutoHyphens w:val="0"/>
        <w:spacing w:after="0" w:line="240" w:lineRule="auto"/>
        <w:ind w:left="0" w:right="0" w:firstLine="0"/>
        <w:rPr>
          <w:rFonts w:ascii="Arial" w:hAnsi="Arial" w:cs="Arial"/>
          <w:spacing w:val="0"/>
          <w:sz w:val="20"/>
        </w:rPr>
      </w:pPr>
      <w:r>
        <w:rPr>
          <w:rFonts w:ascii="Arial" w:hAnsi="Arial" w:cs="Arial"/>
          <w:spacing w:val="0"/>
          <w:sz w:val="20"/>
        </w:rPr>
        <w:t>9</w:t>
      </w:r>
      <w:r w:rsidRPr="003D2B8A">
        <w:rPr>
          <w:rFonts w:ascii="Arial" w:hAnsi="Arial" w:cs="Arial"/>
          <w:spacing w:val="0"/>
          <w:sz w:val="20"/>
        </w:rPr>
        <w:t>. Os candidatos negros aprovados, serão submetidos ao procedimento de análise de sua condição, nos termos do</w:t>
      </w:r>
      <w:r>
        <w:rPr>
          <w:rFonts w:ascii="Arial" w:hAnsi="Arial" w:cs="Arial"/>
          <w:spacing w:val="0"/>
          <w:sz w:val="20"/>
        </w:rPr>
        <w:t>s</w:t>
      </w:r>
      <w:r w:rsidRPr="003D2B8A">
        <w:rPr>
          <w:rFonts w:ascii="Arial" w:hAnsi="Arial" w:cs="Arial"/>
          <w:spacing w:val="0"/>
          <w:sz w:val="20"/>
        </w:rPr>
        <w:t xml:space="preserve"> artigo</w:t>
      </w:r>
      <w:r>
        <w:rPr>
          <w:rFonts w:ascii="Arial" w:hAnsi="Arial" w:cs="Arial"/>
          <w:spacing w:val="0"/>
          <w:sz w:val="20"/>
        </w:rPr>
        <w:t>s</w:t>
      </w:r>
      <w:r w:rsidRPr="003D2B8A">
        <w:rPr>
          <w:rFonts w:ascii="Arial" w:hAnsi="Arial" w:cs="Arial"/>
          <w:spacing w:val="0"/>
          <w:sz w:val="20"/>
        </w:rPr>
        <w:t xml:space="preserve"> </w:t>
      </w:r>
      <w:r>
        <w:rPr>
          <w:rFonts w:ascii="Arial" w:hAnsi="Arial" w:cs="Arial"/>
          <w:spacing w:val="0"/>
          <w:sz w:val="20"/>
        </w:rPr>
        <w:t xml:space="preserve">14 e </w:t>
      </w:r>
      <w:r w:rsidRPr="003D2B8A">
        <w:rPr>
          <w:rFonts w:ascii="Arial" w:hAnsi="Arial" w:cs="Arial"/>
          <w:spacing w:val="0"/>
          <w:sz w:val="20"/>
        </w:rPr>
        <w:t xml:space="preserve">15 do </w:t>
      </w:r>
      <w:r w:rsidRPr="003D2B8A">
        <w:rPr>
          <w:rFonts w:ascii="Arial" w:hAnsi="Arial" w:cs="Arial"/>
          <w:snapToGrid w:val="0"/>
          <w:spacing w:val="0"/>
          <w:sz w:val="20"/>
        </w:rPr>
        <w:t>Decreto Municipal nº 9.522/2021</w:t>
      </w:r>
      <w:r w:rsidRPr="003D2B8A">
        <w:rPr>
          <w:rFonts w:ascii="Arial" w:hAnsi="Arial" w:cs="Arial"/>
          <w:spacing w:val="0"/>
          <w:sz w:val="20"/>
        </w:rPr>
        <w:t>, que terá decisão sobre a qualificação do candidato como candidato negro ou não, e será realizado antes da homologação do concurso.</w:t>
      </w:r>
    </w:p>
    <w:p w14:paraId="36B7E87E" w14:textId="77777777" w:rsidR="009D496F" w:rsidRPr="003D2B8A" w:rsidRDefault="009D496F" w:rsidP="009D496F">
      <w:pPr>
        <w:pStyle w:val="Recuodecorpodetexto31"/>
        <w:spacing w:after="0"/>
        <w:ind w:left="426" w:right="0" w:firstLine="0"/>
        <w:rPr>
          <w:rFonts w:ascii="Arial" w:hAnsi="Arial" w:cs="Arial"/>
          <w:snapToGrid w:val="0"/>
          <w:spacing w:val="0"/>
          <w:sz w:val="20"/>
          <w:szCs w:val="20"/>
        </w:rPr>
      </w:pPr>
      <w:r>
        <w:rPr>
          <w:rFonts w:ascii="Arial" w:hAnsi="Arial" w:cs="Arial"/>
          <w:snapToGrid w:val="0"/>
          <w:spacing w:val="0"/>
          <w:sz w:val="20"/>
          <w:szCs w:val="20"/>
        </w:rPr>
        <w:t>9.1</w:t>
      </w:r>
      <w:r w:rsidRPr="003D2B8A">
        <w:rPr>
          <w:rFonts w:ascii="Arial" w:hAnsi="Arial" w:cs="Arial"/>
          <w:snapToGrid w:val="0"/>
          <w:spacing w:val="0"/>
          <w:sz w:val="20"/>
          <w:szCs w:val="20"/>
        </w:rPr>
        <w:t>. A Comissão, em casos de excepcionalidade e por decisão motivada, poderá realizar a validação da autodeclaração étnico-racial (heteroidentificação) por avaliação telepresencial/videoconferência, bem como solicitar arquivos digitalizados de fotos e vídeos.</w:t>
      </w:r>
    </w:p>
    <w:p w14:paraId="485F002A" w14:textId="77777777" w:rsidR="009D496F" w:rsidRPr="003D2B8A" w:rsidRDefault="009D496F" w:rsidP="009D496F">
      <w:pPr>
        <w:pStyle w:val="Recuodecorpodetexto2"/>
        <w:suppressAutoHyphens w:val="0"/>
        <w:spacing w:after="0" w:line="240" w:lineRule="auto"/>
        <w:ind w:left="426" w:right="0" w:firstLine="0"/>
        <w:rPr>
          <w:rFonts w:ascii="Arial" w:hAnsi="Arial" w:cs="Arial"/>
          <w:spacing w:val="0"/>
          <w:sz w:val="20"/>
        </w:rPr>
      </w:pPr>
      <w:r>
        <w:rPr>
          <w:rFonts w:ascii="Arial" w:hAnsi="Arial" w:cs="Arial"/>
          <w:spacing w:val="0"/>
          <w:sz w:val="20"/>
        </w:rPr>
        <w:t>9</w:t>
      </w:r>
      <w:r w:rsidRPr="003D2B8A">
        <w:rPr>
          <w:rFonts w:ascii="Arial" w:hAnsi="Arial" w:cs="Arial"/>
          <w:spacing w:val="0"/>
          <w:sz w:val="20"/>
        </w:rPr>
        <w:t>.</w:t>
      </w:r>
      <w:r>
        <w:rPr>
          <w:rFonts w:ascii="Arial" w:hAnsi="Arial" w:cs="Arial"/>
          <w:spacing w:val="0"/>
          <w:sz w:val="20"/>
        </w:rPr>
        <w:t>2</w:t>
      </w:r>
      <w:r w:rsidRPr="003D2B8A">
        <w:rPr>
          <w:rFonts w:ascii="Arial" w:hAnsi="Arial" w:cs="Arial"/>
          <w:spacing w:val="0"/>
          <w:sz w:val="20"/>
        </w:rPr>
        <w:t xml:space="preserve">. O candidato que não comparecer, quando convocado, ao procedimento de heteroidentificação será eliminado do concurso público.  </w:t>
      </w:r>
    </w:p>
    <w:p w14:paraId="7F9635A7" w14:textId="77777777" w:rsidR="009D496F" w:rsidRPr="003D2B8A" w:rsidRDefault="009D496F" w:rsidP="009D496F">
      <w:pPr>
        <w:pStyle w:val="Recuodecorpodetexto2"/>
        <w:tabs>
          <w:tab w:val="left" w:pos="426"/>
        </w:tabs>
        <w:suppressAutoHyphens w:val="0"/>
        <w:spacing w:after="0" w:line="240" w:lineRule="auto"/>
        <w:ind w:left="0" w:right="0" w:firstLine="0"/>
        <w:rPr>
          <w:rFonts w:ascii="Arial" w:hAnsi="Arial" w:cs="Arial"/>
          <w:spacing w:val="0"/>
          <w:sz w:val="20"/>
        </w:rPr>
      </w:pPr>
      <w:r>
        <w:rPr>
          <w:rFonts w:ascii="Arial" w:hAnsi="Arial" w:cs="Arial"/>
          <w:spacing w:val="0"/>
          <w:sz w:val="20"/>
        </w:rPr>
        <w:t>10</w:t>
      </w:r>
      <w:r w:rsidRPr="003D2B8A">
        <w:rPr>
          <w:rFonts w:ascii="Arial" w:hAnsi="Arial" w:cs="Arial"/>
          <w:spacing w:val="0"/>
          <w:sz w:val="20"/>
        </w:rPr>
        <w:t>. A não observância pelo candidato de qualquer das disposições deste Capítulo implicará a perda do direito a ser nomeado para as vagas reservadas aos candidatos negros.</w:t>
      </w:r>
    </w:p>
    <w:p w14:paraId="4095452C" w14:textId="77777777" w:rsidR="009D496F" w:rsidRPr="009E5BEA" w:rsidRDefault="009D496F" w:rsidP="009D496F">
      <w:pPr>
        <w:pStyle w:val="Corpodetexto31"/>
        <w:tabs>
          <w:tab w:val="left" w:pos="0"/>
        </w:tabs>
        <w:spacing w:after="0"/>
        <w:ind w:left="0" w:firstLine="0"/>
        <w:rPr>
          <w:rFonts w:ascii="Arial" w:hAnsi="Arial" w:cs="Arial"/>
          <w:spacing w:val="0"/>
          <w:sz w:val="20"/>
          <w:szCs w:val="20"/>
        </w:rPr>
      </w:pPr>
      <w:bookmarkStart w:id="4" w:name="_Hlk90903440"/>
      <w:r w:rsidRPr="009E5BEA">
        <w:rPr>
          <w:rFonts w:ascii="Arial" w:hAnsi="Arial" w:cs="Arial"/>
          <w:spacing w:val="0"/>
          <w:sz w:val="20"/>
          <w:szCs w:val="20"/>
        </w:rPr>
        <w:t>11. Será publicada uma listagem específica, por cargo e por ordem classificatória, dos candidatos negros aprovados, além daquela com todos os candidatos aprovados no Concurso Público.</w:t>
      </w:r>
    </w:p>
    <w:bookmarkEnd w:id="4"/>
    <w:p w14:paraId="76529900" w14:textId="77777777" w:rsidR="007B6892" w:rsidRPr="007B6892" w:rsidRDefault="007B6892" w:rsidP="007B6892">
      <w:pPr>
        <w:tabs>
          <w:tab w:val="left" w:pos="426"/>
        </w:tabs>
        <w:suppressAutoHyphens w:val="0"/>
        <w:spacing w:after="0"/>
        <w:ind w:left="0" w:right="0" w:firstLine="0"/>
        <w:rPr>
          <w:rFonts w:ascii="Arial" w:hAnsi="Arial" w:cs="Arial"/>
          <w:spacing w:val="0"/>
          <w:sz w:val="20"/>
        </w:rPr>
      </w:pPr>
    </w:p>
    <w:bookmarkEnd w:id="2"/>
    <w:p w14:paraId="7F772796" w14:textId="2E5A4D0A" w:rsidR="00D268F9" w:rsidRPr="00D850CB" w:rsidRDefault="00D268F9" w:rsidP="00D268F9">
      <w:pPr>
        <w:pStyle w:val="Ttulo6"/>
        <w:rPr>
          <w:spacing w:val="0"/>
          <w:sz w:val="20"/>
        </w:rPr>
      </w:pPr>
      <w:r w:rsidRPr="00D850CB">
        <w:rPr>
          <w:spacing w:val="0"/>
          <w:sz w:val="20"/>
        </w:rPr>
        <w:t>V – Das Fases e Provas do Concurso Público</w:t>
      </w:r>
    </w:p>
    <w:p w14:paraId="74A99163" w14:textId="77777777" w:rsidR="007B6892" w:rsidRDefault="007B6892" w:rsidP="000F7CF5">
      <w:pPr>
        <w:pStyle w:val="Corpodetexto31"/>
        <w:tabs>
          <w:tab w:val="left" w:pos="426"/>
        </w:tabs>
        <w:spacing w:after="0"/>
        <w:ind w:hanging="720"/>
        <w:rPr>
          <w:rFonts w:ascii="Arial" w:hAnsi="Arial" w:cs="Arial"/>
          <w:spacing w:val="0"/>
          <w:sz w:val="20"/>
          <w:szCs w:val="20"/>
        </w:rPr>
      </w:pPr>
    </w:p>
    <w:p w14:paraId="5FA4F93D" w14:textId="5B12A0A4" w:rsidR="00E74CC9" w:rsidRPr="003833BD" w:rsidRDefault="00006F9D" w:rsidP="000F7CF5">
      <w:pPr>
        <w:pStyle w:val="Corpodetexto31"/>
        <w:tabs>
          <w:tab w:val="left" w:pos="426"/>
        </w:tabs>
        <w:spacing w:after="0"/>
        <w:ind w:hanging="720"/>
        <w:rPr>
          <w:rFonts w:ascii="Arial" w:hAnsi="Arial" w:cs="Arial"/>
          <w:spacing w:val="0"/>
          <w:sz w:val="20"/>
          <w:szCs w:val="20"/>
        </w:rPr>
      </w:pPr>
      <w:r>
        <w:rPr>
          <w:rFonts w:ascii="Arial" w:hAnsi="Arial" w:cs="Arial"/>
          <w:spacing w:val="0"/>
          <w:sz w:val="20"/>
          <w:szCs w:val="20"/>
        </w:rPr>
        <w:t xml:space="preserve">1. </w:t>
      </w:r>
      <w:r w:rsidR="00D268F9" w:rsidRPr="00D850CB">
        <w:rPr>
          <w:rFonts w:ascii="Arial" w:hAnsi="Arial" w:cs="Arial"/>
          <w:spacing w:val="0"/>
          <w:sz w:val="20"/>
          <w:szCs w:val="20"/>
        </w:rPr>
        <w:t>O concurso constará das seguintes fases</w:t>
      </w:r>
      <w:r w:rsidR="0092632A" w:rsidRPr="00D850CB">
        <w:rPr>
          <w:rFonts w:ascii="Arial" w:hAnsi="Arial" w:cs="Arial"/>
          <w:spacing w:val="0"/>
          <w:sz w:val="20"/>
          <w:szCs w:val="20"/>
        </w:rPr>
        <w:t>:</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4678"/>
        <w:gridCol w:w="1276"/>
      </w:tblGrid>
      <w:tr w:rsidR="0092632A" w:rsidRPr="00613124" w14:paraId="2FE30D46" w14:textId="77777777" w:rsidTr="00586860">
        <w:trPr>
          <w:trHeight w:val="19"/>
          <w:jc w:val="center"/>
        </w:trPr>
        <w:tc>
          <w:tcPr>
            <w:tcW w:w="2405" w:type="dxa"/>
            <w:tcBorders>
              <w:bottom w:val="single" w:sz="4" w:space="0" w:color="auto"/>
            </w:tcBorders>
            <w:shd w:val="clear" w:color="auto" w:fill="DDD9C3"/>
            <w:vAlign w:val="center"/>
          </w:tcPr>
          <w:p w14:paraId="56FA7FD0" w14:textId="77777777" w:rsidR="0092632A" w:rsidRPr="00FC3529" w:rsidRDefault="0092632A" w:rsidP="00613124">
            <w:pPr>
              <w:snapToGrid w:val="0"/>
              <w:spacing w:before="40" w:after="20"/>
              <w:ind w:left="72" w:hanging="72"/>
              <w:jc w:val="center"/>
              <w:rPr>
                <w:rFonts w:ascii="Arial" w:hAnsi="Arial" w:cs="Arial"/>
                <w:b/>
                <w:spacing w:val="0"/>
                <w:sz w:val="20"/>
              </w:rPr>
            </w:pPr>
            <w:r w:rsidRPr="00FC3529">
              <w:rPr>
                <w:rFonts w:ascii="Arial" w:hAnsi="Arial" w:cs="Arial"/>
                <w:b/>
                <w:spacing w:val="0"/>
                <w:sz w:val="20"/>
              </w:rPr>
              <w:t>Cargos</w:t>
            </w:r>
          </w:p>
        </w:tc>
        <w:tc>
          <w:tcPr>
            <w:tcW w:w="4678" w:type="dxa"/>
            <w:shd w:val="clear" w:color="auto" w:fill="DDD9C3"/>
            <w:vAlign w:val="center"/>
          </w:tcPr>
          <w:p w14:paraId="6306228E" w14:textId="77777777" w:rsidR="0092632A" w:rsidRPr="00FC3529" w:rsidRDefault="0092632A" w:rsidP="00613124">
            <w:pPr>
              <w:snapToGrid w:val="0"/>
              <w:spacing w:before="40" w:after="20"/>
              <w:ind w:left="72" w:hanging="72"/>
              <w:jc w:val="center"/>
              <w:rPr>
                <w:rFonts w:ascii="Arial" w:hAnsi="Arial" w:cs="Arial"/>
                <w:b/>
                <w:spacing w:val="0"/>
                <w:sz w:val="20"/>
              </w:rPr>
            </w:pPr>
            <w:r w:rsidRPr="00FC3529">
              <w:rPr>
                <w:rFonts w:ascii="Arial" w:hAnsi="Arial" w:cs="Arial"/>
                <w:b/>
                <w:spacing w:val="0"/>
                <w:sz w:val="20"/>
              </w:rPr>
              <w:t>Provas</w:t>
            </w:r>
          </w:p>
        </w:tc>
        <w:tc>
          <w:tcPr>
            <w:tcW w:w="1276" w:type="dxa"/>
            <w:shd w:val="clear" w:color="auto" w:fill="DDD9C3"/>
            <w:vAlign w:val="center"/>
          </w:tcPr>
          <w:p w14:paraId="7D68932C" w14:textId="77777777" w:rsidR="0092632A" w:rsidRPr="00FC3529" w:rsidRDefault="0092632A" w:rsidP="00613124">
            <w:pPr>
              <w:snapToGrid w:val="0"/>
              <w:spacing w:before="40" w:after="20"/>
              <w:ind w:left="71" w:firstLine="0"/>
              <w:jc w:val="center"/>
              <w:rPr>
                <w:rFonts w:ascii="Arial" w:hAnsi="Arial" w:cs="Arial"/>
                <w:b/>
                <w:spacing w:val="0"/>
                <w:sz w:val="20"/>
              </w:rPr>
            </w:pPr>
            <w:r w:rsidRPr="00FC3529">
              <w:rPr>
                <w:rFonts w:ascii="Arial" w:hAnsi="Arial" w:cs="Arial"/>
                <w:b/>
                <w:spacing w:val="0"/>
                <w:sz w:val="20"/>
              </w:rPr>
              <w:t>N</w:t>
            </w:r>
            <w:r w:rsidRPr="00FC3529">
              <w:rPr>
                <w:rFonts w:ascii="Arial" w:hAnsi="Arial" w:cs="Arial"/>
                <w:b/>
                <w:spacing w:val="0"/>
                <w:sz w:val="20"/>
                <w:vertAlign w:val="superscript"/>
              </w:rPr>
              <w:t>o</w:t>
            </w:r>
            <w:r w:rsidRPr="00FC3529">
              <w:rPr>
                <w:rFonts w:ascii="Arial" w:hAnsi="Arial" w:cs="Arial"/>
                <w:b/>
                <w:spacing w:val="0"/>
                <w:sz w:val="20"/>
              </w:rPr>
              <w:t xml:space="preserve"> de questões</w:t>
            </w:r>
          </w:p>
        </w:tc>
      </w:tr>
      <w:tr w:rsidR="00FC3529" w:rsidRPr="00613124" w14:paraId="0BDB078D" w14:textId="77777777" w:rsidTr="00586860">
        <w:trPr>
          <w:trHeight w:val="159"/>
          <w:jc w:val="center"/>
        </w:trPr>
        <w:tc>
          <w:tcPr>
            <w:tcW w:w="2405" w:type="dxa"/>
            <w:vMerge w:val="restart"/>
            <w:vAlign w:val="center"/>
          </w:tcPr>
          <w:p w14:paraId="6A5E4658" w14:textId="6E4D107C" w:rsidR="003E54FC" w:rsidRDefault="003E54FC" w:rsidP="0047056B">
            <w:pPr>
              <w:spacing w:before="40" w:after="20"/>
              <w:ind w:left="0" w:right="-2" w:firstLine="0"/>
              <w:rPr>
                <w:rFonts w:ascii="Arial" w:hAnsi="Arial" w:cs="Arial"/>
                <w:b/>
                <w:spacing w:val="0"/>
                <w:sz w:val="20"/>
              </w:rPr>
            </w:pPr>
            <w:r>
              <w:rPr>
                <w:rFonts w:ascii="Arial" w:hAnsi="Arial" w:cs="Arial"/>
                <w:b/>
                <w:spacing w:val="0"/>
                <w:sz w:val="20"/>
              </w:rPr>
              <w:t xml:space="preserve">Arquiteto </w:t>
            </w:r>
          </w:p>
          <w:p w14:paraId="4D8FFD67" w14:textId="77777777" w:rsidR="0098270B" w:rsidRDefault="0098270B" w:rsidP="0047056B">
            <w:pPr>
              <w:spacing w:before="40" w:after="20"/>
              <w:ind w:left="0" w:right="-2" w:firstLine="0"/>
              <w:rPr>
                <w:rFonts w:ascii="Arial" w:hAnsi="Arial" w:cs="Arial"/>
                <w:b/>
                <w:spacing w:val="0"/>
                <w:sz w:val="20"/>
              </w:rPr>
            </w:pPr>
            <w:r>
              <w:rPr>
                <w:rFonts w:ascii="Arial" w:hAnsi="Arial" w:cs="Arial"/>
                <w:b/>
                <w:spacing w:val="0"/>
                <w:sz w:val="20"/>
              </w:rPr>
              <w:t>Cirurgião dentista</w:t>
            </w:r>
          </w:p>
          <w:p w14:paraId="68DFD722" w14:textId="77777777" w:rsidR="0098270B" w:rsidRDefault="0098270B" w:rsidP="0047056B">
            <w:pPr>
              <w:spacing w:before="40" w:after="20"/>
              <w:ind w:left="0" w:right="-2" w:firstLine="0"/>
              <w:rPr>
                <w:rFonts w:ascii="Arial" w:hAnsi="Arial" w:cs="Arial"/>
                <w:b/>
                <w:spacing w:val="0"/>
                <w:sz w:val="20"/>
              </w:rPr>
            </w:pPr>
            <w:r>
              <w:rPr>
                <w:rFonts w:ascii="Arial" w:hAnsi="Arial" w:cs="Arial"/>
                <w:b/>
                <w:spacing w:val="0"/>
                <w:sz w:val="20"/>
              </w:rPr>
              <w:t>Fonoaudiólogo</w:t>
            </w:r>
          </w:p>
          <w:p w14:paraId="34810DDF" w14:textId="1D7E5CC9" w:rsidR="003E54FC" w:rsidRPr="0047056B" w:rsidRDefault="0098270B" w:rsidP="0047056B">
            <w:pPr>
              <w:spacing w:before="40" w:after="20"/>
              <w:ind w:left="0" w:right="-2" w:firstLine="0"/>
              <w:rPr>
                <w:rFonts w:ascii="Arial" w:hAnsi="Arial" w:cs="Arial"/>
                <w:b/>
                <w:spacing w:val="0"/>
                <w:sz w:val="20"/>
              </w:rPr>
            </w:pPr>
            <w:r>
              <w:rPr>
                <w:rFonts w:ascii="Arial" w:hAnsi="Arial" w:cs="Arial"/>
                <w:b/>
                <w:spacing w:val="0"/>
                <w:sz w:val="20"/>
              </w:rPr>
              <w:t>Terapeuta Ocupacional</w:t>
            </w:r>
            <w:r w:rsidR="003E54FC">
              <w:rPr>
                <w:rFonts w:ascii="Arial" w:hAnsi="Arial" w:cs="Arial"/>
                <w:b/>
                <w:spacing w:val="0"/>
                <w:sz w:val="20"/>
              </w:rPr>
              <w:t xml:space="preserve"> </w:t>
            </w:r>
          </w:p>
        </w:tc>
        <w:tc>
          <w:tcPr>
            <w:tcW w:w="5954" w:type="dxa"/>
            <w:gridSpan w:val="2"/>
            <w:shd w:val="clear" w:color="auto" w:fill="auto"/>
            <w:vAlign w:val="center"/>
          </w:tcPr>
          <w:p w14:paraId="55FDFCE0" w14:textId="77777777" w:rsidR="00FC3529" w:rsidRPr="00FC3529" w:rsidRDefault="00FC3529" w:rsidP="00FC3529">
            <w:pPr>
              <w:pStyle w:val="Corpodetexto31"/>
              <w:tabs>
                <w:tab w:val="left" w:pos="0"/>
              </w:tabs>
              <w:spacing w:before="40" w:after="20"/>
              <w:ind w:left="0" w:firstLine="0"/>
              <w:jc w:val="left"/>
              <w:rPr>
                <w:rFonts w:ascii="Arial" w:hAnsi="Arial" w:cs="Arial"/>
                <w:spacing w:val="0"/>
                <w:sz w:val="20"/>
                <w:szCs w:val="20"/>
              </w:rPr>
            </w:pPr>
            <w:r w:rsidRPr="00FC3529">
              <w:rPr>
                <w:rFonts w:ascii="Arial" w:hAnsi="Arial" w:cs="Arial"/>
                <w:b/>
                <w:spacing w:val="0"/>
                <w:sz w:val="20"/>
                <w:szCs w:val="20"/>
              </w:rPr>
              <w:t>1ª fase – Prova Objetiva (caráter eliminatório e classificatório)</w:t>
            </w:r>
          </w:p>
        </w:tc>
      </w:tr>
      <w:tr w:rsidR="00613124" w:rsidRPr="00613124" w14:paraId="36E989EA" w14:textId="77777777" w:rsidTr="00586860">
        <w:trPr>
          <w:trHeight w:val="57"/>
          <w:jc w:val="center"/>
        </w:trPr>
        <w:tc>
          <w:tcPr>
            <w:tcW w:w="2405" w:type="dxa"/>
            <w:vMerge/>
            <w:tcBorders>
              <w:top w:val="double" w:sz="4" w:space="0" w:color="auto"/>
            </w:tcBorders>
            <w:vAlign w:val="center"/>
          </w:tcPr>
          <w:p w14:paraId="6CBD6E75" w14:textId="77777777" w:rsidR="00613124" w:rsidRPr="00FC3529" w:rsidRDefault="00613124" w:rsidP="00613124">
            <w:pPr>
              <w:spacing w:before="40" w:after="20"/>
              <w:ind w:left="0" w:right="-2" w:firstLine="0"/>
              <w:jc w:val="center"/>
              <w:rPr>
                <w:rFonts w:ascii="Arial" w:hAnsi="Arial" w:cs="Arial"/>
                <w:b/>
                <w:spacing w:val="0"/>
                <w:sz w:val="20"/>
              </w:rPr>
            </w:pPr>
          </w:p>
        </w:tc>
        <w:tc>
          <w:tcPr>
            <w:tcW w:w="4678" w:type="dxa"/>
            <w:shd w:val="clear" w:color="auto" w:fill="auto"/>
            <w:vAlign w:val="center"/>
          </w:tcPr>
          <w:p w14:paraId="3A436E39" w14:textId="77777777" w:rsidR="00613124" w:rsidRPr="00FC3529" w:rsidRDefault="00613124" w:rsidP="001513D5">
            <w:pPr>
              <w:spacing w:before="40" w:after="20"/>
              <w:ind w:left="0" w:right="-2" w:firstLine="67"/>
              <w:jc w:val="left"/>
              <w:rPr>
                <w:rFonts w:ascii="Arial" w:hAnsi="Arial" w:cs="Arial"/>
                <w:b/>
                <w:spacing w:val="0"/>
                <w:sz w:val="20"/>
              </w:rPr>
            </w:pPr>
            <w:r w:rsidRPr="00586860">
              <w:rPr>
                <w:rFonts w:ascii="Arial" w:hAnsi="Arial" w:cs="Arial"/>
                <w:b/>
                <w:bCs/>
                <w:spacing w:val="0"/>
                <w:sz w:val="20"/>
              </w:rPr>
              <w:t>Conhecimentos Básicos</w:t>
            </w:r>
            <w:r w:rsidRPr="00FC3529">
              <w:rPr>
                <w:rFonts w:ascii="Arial" w:hAnsi="Arial" w:cs="Arial"/>
                <w:spacing w:val="0"/>
                <w:sz w:val="20"/>
              </w:rPr>
              <w:t xml:space="preserve"> – Língua Portuguesa</w:t>
            </w:r>
          </w:p>
        </w:tc>
        <w:tc>
          <w:tcPr>
            <w:tcW w:w="1276" w:type="dxa"/>
            <w:shd w:val="clear" w:color="auto" w:fill="auto"/>
            <w:vAlign w:val="center"/>
          </w:tcPr>
          <w:p w14:paraId="47E853F4" w14:textId="77777777" w:rsidR="00613124" w:rsidRPr="00FC3529" w:rsidRDefault="00613124" w:rsidP="00613124">
            <w:pPr>
              <w:pStyle w:val="Corpodetexto31"/>
              <w:tabs>
                <w:tab w:val="left" w:pos="0"/>
              </w:tabs>
              <w:spacing w:before="40" w:after="20"/>
              <w:ind w:left="-211" w:firstLine="211"/>
              <w:jc w:val="center"/>
              <w:rPr>
                <w:rFonts w:ascii="Arial" w:hAnsi="Arial" w:cs="Arial"/>
                <w:spacing w:val="0"/>
                <w:sz w:val="20"/>
                <w:szCs w:val="20"/>
              </w:rPr>
            </w:pPr>
            <w:r w:rsidRPr="00FC3529">
              <w:rPr>
                <w:rFonts w:ascii="Arial" w:hAnsi="Arial" w:cs="Arial"/>
                <w:spacing w:val="0"/>
                <w:sz w:val="20"/>
                <w:szCs w:val="20"/>
              </w:rPr>
              <w:t>10</w:t>
            </w:r>
          </w:p>
        </w:tc>
      </w:tr>
      <w:tr w:rsidR="000F7CF5" w:rsidRPr="00613124" w14:paraId="6F98948E" w14:textId="77777777" w:rsidTr="00586860">
        <w:trPr>
          <w:trHeight w:val="341"/>
          <w:jc w:val="center"/>
        </w:trPr>
        <w:tc>
          <w:tcPr>
            <w:tcW w:w="2405" w:type="dxa"/>
            <w:vMerge/>
            <w:tcBorders>
              <w:top w:val="double" w:sz="4" w:space="0" w:color="auto"/>
            </w:tcBorders>
            <w:vAlign w:val="center"/>
          </w:tcPr>
          <w:p w14:paraId="21D7B101" w14:textId="77777777" w:rsidR="000F7CF5" w:rsidRPr="00FC3529" w:rsidRDefault="000F7CF5" w:rsidP="00613124">
            <w:pPr>
              <w:spacing w:before="40" w:after="20"/>
              <w:ind w:left="0" w:right="-2" w:firstLine="0"/>
              <w:jc w:val="center"/>
              <w:rPr>
                <w:rFonts w:ascii="Arial" w:hAnsi="Arial" w:cs="Arial"/>
                <w:b/>
                <w:spacing w:val="0"/>
                <w:sz w:val="20"/>
              </w:rPr>
            </w:pPr>
          </w:p>
        </w:tc>
        <w:tc>
          <w:tcPr>
            <w:tcW w:w="4678" w:type="dxa"/>
            <w:tcBorders>
              <w:top w:val="single" w:sz="4" w:space="0" w:color="auto"/>
              <w:bottom w:val="single" w:sz="4" w:space="0" w:color="auto"/>
            </w:tcBorders>
            <w:shd w:val="clear" w:color="auto" w:fill="auto"/>
            <w:vAlign w:val="center"/>
          </w:tcPr>
          <w:p w14:paraId="6AAE4256" w14:textId="65845644" w:rsidR="000F7CF5" w:rsidRPr="00586860" w:rsidRDefault="000F7CF5" w:rsidP="001513D5">
            <w:pPr>
              <w:spacing w:before="40" w:after="20"/>
              <w:ind w:left="0" w:right="-2" w:firstLine="67"/>
              <w:jc w:val="left"/>
              <w:rPr>
                <w:rFonts w:ascii="Arial" w:hAnsi="Arial" w:cs="Arial"/>
                <w:b/>
                <w:bCs/>
                <w:spacing w:val="0"/>
                <w:sz w:val="20"/>
              </w:rPr>
            </w:pPr>
            <w:r w:rsidRPr="00586860">
              <w:rPr>
                <w:rFonts w:ascii="Arial" w:hAnsi="Arial" w:cs="Arial"/>
                <w:b/>
                <w:bCs/>
                <w:spacing w:val="0"/>
                <w:sz w:val="20"/>
              </w:rPr>
              <w:t>Conhecimentos Específicos</w:t>
            </w:r>
          </w:p>
        </w:tc>
        <w:tc>
          <w:tcPr>
            <w:tcW w:w="1276" w:type="dxa"/>
            <w:tcBorders>
              <w:top w:val="single" w:sz="4" w:space="0" w:color="auto"/>
              <w:bottom w:val="single" w:sz="4" w:space="0" w:color="auto"/>
            </w:tcBorders>
            <w:shd w:val="clear" w:color="auto" w:fill="auto"/>
            <w:vAlign w:val="center"/>
          </w:tcPr>
          <w:p w14:paraId="3A33C851" w14:textId="2B7507A4" w:rsidR="000F7CF5" w:rsidRPr="00FC3529" w:rsidRDefault="00586860" w:rsidP="00613124">
            <w:pPr>
              <w:pStyle w:val="Corpodetexto31"/>
              <w:tabs>
                <w:tab w:val="left" w:pos="0"/>
              </w:tabs>
              <w:spacing w:before="40" w:after="20"/>
              <w:ind w:left="-211" w:firstLine="211"/>
              <w:jc w:val="center"/>
              <w:rPr>
                <w:rFonts w:ascii="Arial" w:hAnsi="Arial" w:cs="Arial"/>
                <w:spacing w:val="0"/>
                <w:sz w:val="20"/>
                <w:szCs w:val="20"/>
              </w:rPr>
            </w:pPr>
            <w:r>
              <w:rPr>
                <w:rFonts w:ascii="Arial" w:hAnsi="Arial" w:cs="Arial"/>
                <w:spacing w:val="0"/>
                <w:sz w:val="20"/>
                <w:szCs w:val="20"/>
              </w:rPr>
              <w:t>40</w:t>
            </w:r>
          </w:p>
        </w:tc>
      </w:tr>
      <w:tr w:rsidR="00613124" w:rsidRPr="00613124" w14:paraId="424ED843" w14:textId="77777777" w:rsidTr="00586860">
        <w:trPr>
          <w:trHeight w:val="976"/>
          <w:jc w:val="center"/>
        </w:trPr>
        <w:tc>
          <w:tcPr>
            <w:tcW w:w="2405" w:type="dxa"/>
            <w:vMerge/>
            <w:tcBorders>
              <w:top w:val="double" w:sz="4" w:space="0" w:color="auto"/>
              <w:bottom w:val="double" w:sz="4" w:space="0" w:color="auto"/>
            </w:tcBorders>
            <w:vAlign w:val="center"/>
          </w:tcPr>
          <w:p w14:paraId="46AF9253" w14:textId="77777777" w:rsidR="00613124" w:rsidRPr="00FC3529" w:rsidRDefault="00613124" w:rsidP="00613124">
            <w:pPr>
              <w:spacing w:before="40" w:after="20"/>
              <w:ind w:left="0" w:right="-2" w:firstLine="0"/>
              <w:jc w:val="center"/>
              <w:rPr>
                <w:rFonts w:ascii="Arial" w:hAnsi="Arial" w:cs="Arial"/>
                <w:b/>
                <w:spacing w:val="0"/>
                <w:sz w:val="20"/>
              </w:rPr>
            </w:pPr>
          </w:p>
        </w:tc>
        <w:tc>
          <w:tcPr>
            <w:tcW w:w="5954" w:type="dxa"/>
            <w:gridSpan w:val="2"/>
            <w:tcBorders>
              <w:bottom w:val="double" w:sz="4" w:space="0" w:color="auto"/>
            </w:tcBorders>
            <w:shd w:val="clear" w:color="auto" w:fill="auto"/>
            <w:vAlign w:val="center"/>
          </w:tcPr>
          <w:p w14:paraId="588D5DA8" w14:textId="144133E3" w:rsidR="0047056B" w:rsidRPr="0047056B" w:rsidRDefault="00613124" w:rsidP="0047056B">
            <w:pPr>
              <w:pStyle w:val="Corpodetexto31"/>
              <w:tabs>
                <w:tab w:val="left" w:pos="0"/>
              </w:tabs>
              <w:spacing w:before="40" w:after="20"/>
              <w:ind w:left="0" w:firstLine="0"/>
              <w:jc w:val="left"/>
              <w:rPr>
                <w:rFonts w:ascii="Arial" w:hAnsi="Arial" w:cs="Arial"/>
                <w:b/>
                <w:spacing w:val="0"/>
                <w:sz w:val="20"/>
                <w:szCs w:val="20"/>
              </w:rPr>
            </w:pPr>
            <w:r w:rsidRPr="00FC3529">
              <w:rPr>
                <w:rFonts w:ascii="Arial" w:hAnsi="Arial" w:cs="Arial"/>
                <w:b/>
                <w:spacing w:val="0"/>
                <w:sz w:val="20"/>
                <w:szCs w:val="20"/>
              </w:rPr>
              <w:t>2ª fase – Prova de Títulos (caráter classificatório)</w:t>
            </w:r>
          </w:p>
        </w:tc>
      </w:tr>
    </w:tbl>
    <w:p w14:paraId="18ECF1F1" w14:textId="77777777" w:rsidR="0098270B" w:rsidRDefault="0098270B" w:rsidP="00613124">
      <w:pPr>
        <w:pStyle w:val="Corpodetexto31"/>
        <w:tabs>
          <w:tab w:val="left" w:pos="0"/>
        </w:tabs>
        <w:spacing w:before="0" w:after="0"/>
        <w:ind w:left="0" w:firstLine="0"/>
        <w:rPr>
          <w:rFonts w:ascii="Arial" w:hAnsi="Arial" w:cs="Arial"/>
          <w:spacing w:val="0"/>
          <w:sz w:val="20"/>
          <w:szCs w:val="20"/>
        </w:rPr>
      </w:pPr>
    </w:p>
    <w:p w14:paraId="465CB9B8" w14:textId="7250D998" w:rsidR="00D268F9" w:rsidRPr="00D850CB" w:rsidRDefault="00006F9D" w:rsidP="00613124">
      <w:pPr>
        <w:pStyle w:val="Corpodetexto31"/>
        <w:tabs>
          <w:tab w:val="left" w:pos="0"/>
        </w:tabs>
        <w:spacing w:before="0" w:after="0"/>
        <w:ind w:left="0" w:firstLine="0"/>
        <w:rPr>
          <w:rFonts w:ascii="Arial" w:hAnsi="Arial" w:cs="Arial"/>
          <w:spacing w:val="0"/>
          <w:sz w:val="20"/>
          <w:szCs w:val="20"/>
        </w:rPr>
      </w:pPr>
      <w:r>
        <w:rPr>
          <w:rFonts w:ascii="Arial" w:hAnsi="Arial" w:cs="Arial"/>
          <w:spacing w:val="0"/>
          <w:sz w:val="20"/>
          <w:szCs w:val="20"/>
        </w:rPr>
        <w:t xml:space="preserve">2. </w:t>
      </w:r>
      <w:r w:rsidR="00D268F9" w:rsidRPr="00D850CB">
        <w:rPr>
          <w:rFonts w:ascii="Arial" w:hAnsi="Arial" w:cs="Arial"/>
          <w:spacing w:val="0"/>
          <w:sz w:val="20"/>
          <w:szCs w:val="20"/>
        </w:rPr>
        <w:t xml:space="preserve">O conteúdo das questões da Prova Objetiva variará de acordo com </w:t>
      </w:r>
      <w:r w:rsidR="00A9603A">
        <w:rPr>
          <w:rFonts w:ascii="Arial" w:hAnsi="Arial" w:cs="Arial"/>
          <w:spacing w:val="0"/>
          <w:sz w:val="20"/>
          <w:szCs w:val="20"/>
        </w:rPr>
        <w:t>a</w:t>
      </w:r>
      <w:r w:rsidR="00D268F9" w:rsidRPr="00D850CB">
        <w:rPr>
          <w:rFonts w:ascii="Arial" w:hAnsi="Arial" w:cs="Arial"/>
          <w:spacing w:val="0"/>
          <w:sz w:val="20"/>
          <w:szCs w:val="20"/>
        </w:rPr>
        <w:t xml:space="preserve"> escolaridade exigid</w:t>
      </w:r>
      <w:r w:rsidR="00A9603A">
        <w:rPr>
          <w:rFonts w:ascii="Arial" w:hAnsi="Arial" w:cs="Arial"/>
          <w:spacing w:val="0"/>
          <w:sz w:val="20"/>
          <w:szCs w:val="20"/>
        </w:rPr>
        <w:t>a</w:t>
      </w:r>
      <w:r w:rsidR="00D268F9" w:rsidRPr="00D850CB">
        <w:rPr>
          <w:rFonts w:ascii="Arial" w:hAnsi="Arial" w:cs="Arial"/>
          <w:spacing w:val="0"/>
          <w:sz w:val="20"/>
          <w:szCs w:val="20"/>
        </w:rPr>
        <w:t xml:space="preserve"> para o preenchimento do cargo ao qual o candidato concorrer, </w:t>
      </w:r>
      <w:r w:rsidR="00A9603A">
        <w:rPr>
          <w:rFonts w:ascii="Arial" w:hAnsi="Arial" w:cs="Arial"/>
          <w:spacing w:val="0"/>
          <w:sz w:val="20"/>
          <w:szCs w:val="20"/>
        </w:rPr>
        <w:t xml:space="preserve">nos termos da </w:t>
      </w:r>
      <w:r w:rsidR="00D268F9" w:rsidRPr="00D850CB">
        <w:rPr>
          <w:rFonts w:ascii="Arial" w:hAnsi="Arial" w:cs="Arial"/>
          <w:spacing w:val="0"/>
          <w:sz w:val="20"/>
          <w:szCs w:val="20"/>
        </w:rPr>
        <w:t xml:space="preserve">tabela do item 1, e </w:t>
      </w:r>
      <w:r w:rsidR="00A9603A">
        <w:rPr>
          <w:rFonts w:ascii="Arial" w:hAnsi="Arial" w:cs="Arial"/>
          <w:spacing w:val="0"/>
          <w:sz w:val="20"/>
          <w:szCs w:val="20"/>
        </w:rPr>
        <w:t>conforme</w:t>
      </w:r>
      <w:r w:rsidR="00D268F9" w:rsidRPr="00D850CB">
        <w:rPr>
          <w:rFonts w:ascii="Arial" w:hAnsi="Arial" w:cs="Arial"/>
          <w:spacing w:val="0"/>
          <w:sz w:val="20"/>
          <w:szCs w:val="20"/>
        </w:rPr>
        <w:t xml:space="preserve"> o </w:t>
      </w:r>
      <w:r w:rsidR="00D268F9" w:rsidRPr="00B11583">
        <w:rPr>
          <w:rFonts w:ascii="Arial" w:hAnsi="Arial" w:cs="Arial"/>
          <w:b/>
          <w:bCs/>
          <w:spacing w:val="0"/>
          <w:sz w:val="20"/>
          <w:szCs w:val="20"/>
        </w:rPr>
        <w:t>A</w:t>
      </w:r>
      <w:r w:rsidR="00213ECF">
        <w:rPr>
          <w:rFonts w:ascii="Arial" w:hAnsi="Arial" w:cs="Arial"/>
          <w:b/>
          <w:bCs/>
          <w:spacing w:val="0"/>
          <w:sz w:val="20"/>
          <w:szCs w:val="20"/>
        </w:rPr>
        <w:t>NEXO</w:t>
      </w:r>
      <w:r w:rsidR="00D268F9" w:rsidRPr="00B11583">
        <w:rPr>
          <w:rFonts w:ascii="Arial" w:hAnsi="Arial" w:cs="Arial"/>
          <w:b/>
          <w:bCs/>
          <w:spacing w:val="0"/>
          <w:sz w:val="20"/>
          <w:szCs w:val="20"/>
        </w:rPr>
        <w:t xml:space="preserve"> II</w:t>
      </w:r>
      <w:r w:rsidR="00D268F9" w:rsidRPr="00D850CB">
        <w:rPr>
          <w:rFonts w:ascii="Arial" w:hAnsi="Arial" w:cs="Arial"/>
          <w:spacing w:val="0"/>
          <w:sz w:val="20"/>
          <w:szCs w:val="20"/>
        </w:rPr>
        <w:t xml:space="preserve"> - Programas deste Edital.</w:t>
      </w:r>
    </w:p>
    <w:p w14:paraId="6E4D99AA" w14:textId="1D387757" w:rsidR="005E7DC2" w:rsidRDefault="00006F9D" w:rsidP="00C84289">
      <w:pPr>
        <w:pStyle w:val="Corpodetexto31"/>
        <w:tabs>
          <w:tab w:val="left" w:pos="0"/>
        </w:tabs>
        <w:spacing w:after="0"/>
        <w:ind w:left="0" w:firstLine="0"/>
        <w:rPr>
          <w:rFonts w:ascii="Arial" w:hAnsi="Arial" w:cs="Arial"/>
          <w:spacing w:val="0"/>
          <w:sz w:val="20"/>
          <w:szCs w:val="20"/>
        </w:rPr>
      </w:pPr>
      <w:r>
        <w:rPr>
          <w:rFonts w:ascii="Arial" w:hAnsi="Arial" w:cs="Arial"/>
          <w:spacing w:val="0"/>
          <w:sz w:val="20"/>
          <w:szCs w:val="20"/>
        </w:rPr>
        <w:t xml:space="preserve">3. </w:t>
      </w:r>
      <w:r w:rsidR="007E33A5">
        <w:rPr>
          <w:rFonts w:ascii="Arial" w:hAnsi="Arial" w:cs="Arial"/>
          <w:spacing w:val="0"/>
          <w:sz w:val="20"/>
          <w:szCs w:val="20"/>
        </w:rPr>
        <w:t>Irão</w:t>
      </w:r>
      <w:r w:rsidR="007D284A">
        <w:rPr>
          <w:rFonts w:ascii="Arial" w:hAnsi="Arial" w:cs="Arial"/>
          <w:spacing w:val="0"/>
          <w:sz w:val="20"/>
          <w:szCs w:val="20"/>
        </w:rPr>
        <w:t xml:space="preserve"> para a 2° fase </w:t>
      </w:r>
      <w:r w:rsidR="005E7DC2">
        <w:rPr>
          <w:rFonts w:ascii="Arial" w:hAnsi="Arial" w:cs="Arial"/>
          <w:spacing w:val="0"/>
          <w:sz w:val="20"/>
          <w:szCs w:val="20"/>
        </w:rPr>
        <w:t xml:space="preserve">e terão </w:t>
      </w:r>
      <w:r w:rsidR="00D268F9" w:rsidRPr="00D850CB">
        <w:rPr>
          <w:rFonts w:ascii="Arial" w:hAnsi="Arial" w:cs="Arial"/>
          <w:spacing w:val="0"/>
          <w:sz w:val="20"/>
          <w:szCs w:val="20"/>
        </w:rPr>
        <w:t xml:space="preserve">os títulos </w:t>
      </w:r>
      <w:r w:rsidR="005E7DC2">
        <w:rPr>
          <w:rFonts w:ascii="Arial" w:hAnsi="Arial" w:cs="Arial"/>
          <w:spacing w:val="0"/>
          <w:sz w:val="20"/>
          <w:szCs w:val="20"/>
        </w:rPr>
        <w:t xml:space="preserve">analisados </w:t>
      </w:r>
      <w:r w:rsidR="00D268F9" w:rsidRPr="00D850CB">
        <w:rPr>
          <w:rFonts w:ascii="Arial" w:hAnsi="Arial" w:cs="Arial"/>
          <w:spacing w:val="0"/>
          <w:sz w:val="20"/>
          <w:szCs w:val="20"/>
        </w:rPr>
        <w:t>os candidatos habilitados nas provas objetivas</w:t>
      </w:r>
      <w:r w:rsidR="005E7DC2">
        <w:rPr>
          <w:rFonts w:ascii="Arial" w:hAnsi="Arial" w:cs="Arial"/>
          <w:spacing w:val="0"/>
          <w:sz w:val="20"/>
          <w:szCs w:val="20"/>
        </w:rPr>
        <w:t>,</w:t>
      </w:r>
      <w:r w:rsidR="00D268F9" w:rsidRPr="00D850CB">
        <w:rPr>
          <w:rFonts w:ascii="Arial" w:hAnsi="Arial" w:cs="Arial"/>
          <w:spacing w:val="0"/>
          <w:sz w:val="20"/>
          <w:szCs w:val="20"/>
        </w:rPr>
        <w:t xml:space="preserve"> conforme item </w:t>
      </w:r>
      <w:r w:rsidR="00D00F4A">
        <w:rPr>
          <w:rFonts w:ascii="Arial" w:hAnsi="Arial" w:cs="Arial"/>
          <w:spacing w:val="0"/>
          <w:sz w:val="20"/>
          <w:szCs w:val="20"/>
        </w:rPr>
        <w:t>3</w:t>
      </w:r>
      <w:r w:rsidR="00D268F9" w:rsidRPr="00D850CB">
        <w:rPr>
          <w:rFonts w:ascii="Arial" w:hAnsi="Arial" w:cs="Arial"/>
          <w:spacing w:val="0"/>
          <w:sz w:val="20"/>
          <w:szCs w:val="20"/>
        </w:rPr>
        <w:t>, Capítulo V</w:t>
      </w:r>
      <w:r w:rsidR="009601E2">
        <w:rPr>
          <w:rFonts w:ascii="Arial" w:hAnsi="Arial" w:cs="Arial"/>
          <w:spacing w:val="0"/>
          <w:sz w:val="20"/>
          <w:szCs w:val="20"/>
        </w:rPr>
        <w:t>II</w:t>
      </w:r>
      <w:r w:rsidR="00D268F9" w:rsidRPr="00D850CB">
        <w:rPr>
          <w:rFonts w:ascii="Arial" w:hAnsi="Arial" w:cs="Arial"/>
          <w:spacing w:val="0"/>
          <w:sz w:val="20"/>
          <w:szCs w:val="20"/>
        </w:rPr>
        <w:t xml:space="preserve"> – Do julgamento das provas objetivas.</w:t>
      </w:r>
    </w:p>
    <w:p w14:paraId="1A470053" w14:textId="0D4D9D0E" w:rsidR="00E91DF6" w:rsidRDefault="00E91DF6" w:rsidP="00C84289">
      <w:pPr>
        <w:pStyle w:val="Corpodetexto31"/>
        <w:tabs>
          <w:tab w:val="left" w:pos="0"/>
        </w:tabs>
        <w:spacing w:after="0"/>
        <w:ind w:left="0" w:firstLine="0"/>
        <w:rPr>
          <w:rFonts w:ascii="Arial" w:hAnsi="Arial" w:cs="Arial"/>
          <w:spacing w:val="0"/>
          <w:sz w:val="20"/>
          <w:szCs w:val="20"/>
        </w:rPr>
      </w:pPr>
    </w:p>
    <w:p w14:paraId="3649700D" w14:textId="594A3699" w:rsidR="00D268F9" w:rsidRPr="00D850CB" w:rsidRDefault="00D268F9" w:rsidP="00D268F9">
      <w:pPr>
        <w:pStyle w:val="Ttulo6"/>
        <w:rPr>
          <w:spacing w:val="0"/>
          <w:sz w:val="20"/>
        </w:rPr>
      </w:pPr>
      <w:r w:rsidRPr="00D850CB">
        <w:rPr>
          <w:spacing w:val="0"/>
          <w:sz w:val="20"/>
        </w:rPr>
        <w:lastRenderedPageBreak/>
        <w:t>V</w:t>
      </w:r>
      <w:r w:rsidR="009601E2">
        <w:rPr>
          <w:spacing w:val="0"/>
          <w:sz w:val="20"/>
        </w:rPr>
        <w:t>I</w:t>
      </w:r>
      <w:r w:rsidRPr="00D850CB">
        <w:rPr>
          <w:spacing w:val="0"/>
          <w:sz w:val="20"/>
        </w:rPr>
        <w:t xml:space="preserve"> – Da Prestação da Prova Objetiva </w:t>
      </w:r>
    </w:p>
    <w:p w14:paraId="3A5C7632" w14:textId="77777777" w:rsidR="00D268F9" w:rsidRPr="00D850CB" w:rsidRDefault="00006F9D" w:rsidP="00006F9D">
      <w:pPr>
        <w:tabs>
          <w:tab w:val="left" w:pos="426"/>
        </w:tabs>
        <w:spacing w:after="0"/>
        <w:ind w:left="360" w:right="0" w:hanging="360"/>
        <w:rPr>
          <w:rFonts w:ascii="Arial" w:hAnsi="Arial" w:cs="Arial"/>
          <w:spacing w:val="0"/>
          <w:sz w:val="20"/>
        </w:rPr>
      </w:pPr>
      <w:r>
        <w:rPr>
          <w:rFonts w:ascii="Arial" w:hAnsi="Arial" w:cs="Arial"/>
          <w:spacing w:val="0"/>
          <w:sz w:val="20"/>
        </w:rPr>
        <w:t xml:space="preserve">1. </w:t>
      </w:r>
      <w:r w:rsidR="00D268F9" w:rsidRPr="00D850CB">
        <w:rPr>
          <w:rFonts w:ascii="Arial" w:hAnsi="Arial" w:cs="Arial"/>
          <w:spacing w:val="0"/>
          <w:sz w:val="20"/>
        </w:rPr>
        <w:t>As provas objetivas serão aplicadas para todos os candidatos.</w:t>
      </w:r>
    </w:p>
    <w:p w14:paraId="082F1CFB" w14:textId="3846133A" w:rsidR="00D268F9" w:rsidRPr="005734E0" w:rsidRDefault="00006F9D" w:rsidP="00006F9D">
      <w:pPr>
        <w:tabs>
          <w:tab w:val="left" w:pos="0"/>
        </w:tabs>
        <w:spacing w:after="0"/>
        <w:ind w:left="0" w:right="0" w:firstLine="0"/>
        <w:rPr>
          <w:rFonts w:ascii="Arial" w:hAnsi="Arial" w:cs="Arial"/>
          <w:spacing w:val="0"/>
          <w:sz w:val="20"/>
        </w:rPr>
      </w:pPr>
      <w:r>
        <w:rPr>
          <w:rFonts w:ascii="Arial" w:hAnsi="Arial" w:cs="Arial"/>
          <w:spacing w:val="0"/>
          <w:sz w:val="20"/>
        </w:rPr>
        <w:t xml:space="preserve">2. </w:t>
      </w:r>
      <w:r w:rsidR="00D268F9" w:rsidRPr="00D850CB">
        <w:rPr>
          <w:rFonts w:ascii="Arial" w:hAnsi="Arial" w:cs="Arial"/>
          <w:spacing w:val="0"/>
          <w:sz w:val="20"/>
        </w:rPr>
        <w:t xml:space="preserve">A aplicação das provas objetivas, para todos os cargos, está </w:t>
      </w:r>
      <w:r w:rsidR="00D268F9" w:rsidRPr="00D850CB">
        <w:rPr>
          <w:rFonts w:ascii="Arial" w:hAnsi="Arial" w:cs="Arial"/>
          <w:b/>
          <w:spacing w:val="0"/>
          <w:sz w:val="20"/>
          <w:u w:val="single"/>
        </w:rPr>
        <w:t>prevista</w:t>
      </w:r>
      <w:r w:rsidR="00D268F9" w:rsidRPr="00D850CB">
        <w:rPr>
          <w:rFonts w:ascii="Arial" w:hAnsi="Arial" w:cs="Arial"/>
          <w:spacing w:val="0"/>
          <w:sz w:val="20"/>
        </w:rPr>
        <w:t xml:space="preserve"> para o </w:t>
      </w:r>
      <w:r w:rsidR="00D268F9" w:rsidRPr="007927CB">
        <w:rPr>
          <w:rFonts w:ascii="Arial" w:hAnsi="Arial" w:cs="Arial"/>
          <w:spacing w:val="0"/>
          <w:sz w:val="20"/>
        </w:rPr>
        <w:t xml:space="preserve">dia </w:t>
      </w:r>
      <w:r w:rsidR="00B7567B" w:rsidRPr="005734E0">
        <w:rPr>
          <w:rFonts w:ascii="Arial" w:hAnsi="Arial" w:cs="Arial"/>
          <w:b/>
          <w:spacing w:val="0"/>
          <w:sz w:val="20"/>
          <w:u w:val="single"/>
        </w:rPr>
        <w:t>27</w:t>
      </w:r>
      <w:r w:rsidR="005320DB" w:rsidRPr="005734E0">
        <w:rPr>
          <w:rFonts w:ascii="Arial" w:hAnsi="Arial" w:cs="Arial"/>
          <w:b/>
          <w:spacing w:val="0"/>
          <w:sz w:val="20"/>
          <w:u w:val="single"/>
        </w:rPr>
        <w:t xml:space="preserve"> </w:t>
      </w:r>
      <w:r w:rsidR="00307273" w:rsidRPr="005734E0">
        <w:rPr>
          <w:rFonts w:ascii="Arial" w:hAnsi="Arial" w:cs="Arial"/>
          <w:b/>
          <w:spacing w:val="0"/>
          <w:sz w:val="20"/>
          <w:u w:val="single"/>
        </w:rPr>
        <w:t xml:space="preserve">de </w:t>
      </w:r>
      <w:r w:rsidR="00B7567B" w:rsidRPr="005734E0">
        <w:rPr>
          <w:rFonts w:ascii="Arial" w:hAnsi="Arial" w:cs="Arial"/>
          <w:b/>
          <w:spacing w:val="0"/>
          <w:sz w:val="20"/>
          <w:u w:val="single"/>
        </w:rPr>
        <w:t xml:space="preserve">março </w:t>
      </w:r>
      <w:r w:rsidR="003833BD" w:rsidRPr="005734E0">
        <w:rPr>
          <w:rFonts w:ascii="Arial" w:hAnsi="Arial" w:cs="Arial"/>
          <w:b/>
          <w:spacing w:val="0"/>
          <w:sz w:val="20"/>
          <w:u w:val="single"/>
        </w:rPr>
        <w:t xml:space="preserve">de </w:t>
      </w:r>
      <w:r w:rsidR="009B6A98" w:rsidRPr="005734E0">
        <w:rPr>
          <w:rFonts w:ascii="Arial" w:hAnsi="Arial" w:cs="Arial"/>
          <w:b/>
          <w:spacing w:val="0"/>
          <w:sz w:val="20"/>
          <w:u w:val="single"/>
        </w:rPr>
        <w:t>20</w:t>
      </w:r>
      <w:r w:rsidR="009601E2" w:rsidRPr="005734E0">
        <w:rPr>
          <w:rFonts w:ascii="Arial" w:hAnsi="Arial" w:cs="Arial"/>
          <w:b/>
          <w:spacing w:val="0"/>
          <w:sz w:val="20"/>
          <w:u w:val="single"/>
        </w:rPr>
        <w:t>2</w:t>
      </w:r>
      <w:r w:rsidR="00050A9F" w:rsidRPr="005734E0">
        <w:rPr>
          <w:rFonts w:ascii="Arial" w:hAnsi="Arial" w:cs="Arial"/>
          <w:b/>
          <w:spacing w:val="0"/>
          <w:sz w:val="20"/>
          <w:u w:val="single"/>
        </w:rPr>
        <w:t>2</w:t>
      </w:r>
      <w:r w:rsidR="00D268F9" w:rsidRPr="005734E0">
        <w:rPr>
          <w:rFonts w:ascii="Arial" w:hAnsi="Arial" w:cs="Arial"/>
          <w:spacing w:val="0"/>
          <w:sz w:val="20"/>
        </w:rPr>
        <w:t>.</w:t>
      </w:r>
    </w:p>
    <w:p w14:paraId="365B82DC" w14:textId="7DEEC35D" w:rsidR="00CE1BBF" w:rsidRDefault="00CE1BBF" w:rsidP="00006F9D">
      <w:pPr>
        <w:tabs>
          <w:tab w:val="left" w:pos="426"/>
        </w:tabs>
        <w:spacing w:after="0"/>
        <w:ind w:left="425" w:right="0" w:firstLine="0"/>
        <w:rPr>
          <w:rFonts w:ascii="Arial" w:hAnsi="Arial" w:cs="Arial"/>
          <w:spacing w:val="0"/>
          <w:sz w:val="20"/>
        </w:rPr>
      </w:pPr>
      <w:r w:rsidRPr="009601E2">
        <w:rPr>
          <w:rFonts w:ascii="Arial" w:hAnsi="Arial" w:cs="Arial"/>
          <w:spacing w:val="0"/>
          <w:sz w:val="20"/>
        </w:rPr>
        <w:t>2.1. Considerando a existência de Pandemia do COVID-19 (novo coronavírus), nos termos declarados pela Organização Mundial de Saúde e medidas de prevenção estabelecidas através do Ministério da Saúde, a data de aplicação da prova dependerá de autorização dos órgãos responsáveis e poderá ser modificada em virtude da segurança aos candidatos.</w:t>
      </w:r>
    </w:p>
    <w:p w14:paraId="0DA5892E" w14:textId="6CB3A969" w:rsidR="00D268F9" w:rsidRPr="00D850CB" w:rsidRDefault="00006F9D" w:rsidP="00006F9D">
      <w:pPr>
        <w:tabs>
          <w:tab w:val="left" w:pos="426"/>
        </w:tabs>
        <w:spacing w:after="0"/>
        <w:ind w:left="0" w:right="0" w:firstLine="0"/>
        <w:rPr>
          <w:rFonts w:ascii="Arial" w:hAnsi="Arial" w:cs="Arial"/>
          <w:spacing w:val="0"/>
          <w:sz w:val="20"/>
        </w:rPr>
      </w:pPr>
      <w:r>
        <w:rPr>
          <w:rFonts w:ascii="Arial" w:hAnsi="Arial" w:cs="Arial"/>
          <w:spacing w:val="0"/>
          <w:sz w:val="20"/>
        </w:rPr>
        <w:t xml:space="preserve">3. </w:t>
      </w:r>
      <w:r w:rsidR="00D268F9" w:rsidRPr="00D850CB">
        <w:rPr>
          <w:rFonts w:ascii="Arial" w:hAnsi="Arial" w:cs="Arial"/>
          <w:spacing w:val="0"/>
          <w:sz w:val="20"/>
        </w:rPr>
        <w:t xml:space="preserve">A confirmação da data e as informações sobre horários e locais serão divulgados através de Edital de convocação para as provas, o qual será publicado no </w:t>
      </w:r>
      <w:r w:rsidR="00D268F9" w:rsidRPr="009B6A98">
        <w:rPr>
          <w:rFonts w:ascii="Arial" w:hAnsi="Arial" w:cs="Arial"/>
          <w:spacing w:val="0"/>
          <w:sz w:val="20"/>
        </w:rPr>
        <w:t xml:space="preserve">dia </w:t>
      </w:r>
      <w:r w:rsidR="005734E0">
        <w:rPr>
          <w:rFonts w:ascii="Arial" w:hAnsi="Arial" w:cs="Arial"/>
          <w:b/>
          <w:spacing w:val="0"/>
          <w:sz w:val="20"/>
        </w:rPr>
        <w:t>18</w:t>
      </w:r>
      <w:r w:rsidR="003833BD" w:rsidRPr="005734E0">
        <w:rPr>
          <w:rFonts w:ascii="Arial" w:hAnsi="Arial" w:cs="Arial"/>
          <w:b/>
          <w:spacing w:val="0"/>
          <w:sz w:val="20"/>
        </w:rPr>
        <w:t xml:space="preserve"> </w:t>
      </w:r>
      <w:r w:rsidR="0092632A" w:rsidRPr="005734E0">
        <w:rPr>
          <w:rFonts w:ascii="Arial" w:hAnsi="Arial" w:cs="Arial"/>
          <w:b/>
          <w:spacing w:val="0"/>
          <w:sz w:val="20"/>
        </w:rPr>
        <w:t xml:space="preserve">de </w:t>
      </w:r>
      <w:r w:rsidR="005734E0">
        <w:rPr>
          <w:rFonts w:ascii="Arial" w:hAnsi="Arial" w:cs="Arial"/>
          <w:b/>
          <w:spacing w:val="0"/>
          <w:sz w:val="20"/>
        </w:rPr>
        <w:t xml:space="preserve">março </w:t>
      </w:r>
      <w:r w:rsidR="0092632A" w:rsidRPr="009B6A98">
        <w:rPr>
          <w:rFonts w:ascii="Arial" w:hAnsi="Arial" w:cs="Arial"/>
          <w:b/>
          <w:spacing w:val="0"/>
          <w:sz w:val="20"/>
        </w:rPr>
        <w:t xml:space="preserve">de </w:t>
      </w:r>
      <w:r w:rsidR="00050A9F">
        <w:rPr>
          <w:rFonts w:ascii="Arial" w:hAnsi="Arial" w:cs="Arial"/>
          <w:b/>
          <w:spacing w:val="0"/>
          <w:sz w:val="20"/>
        </w:rPr>
        <w:t>2022</w:t>
      </w:r>
      <w:r w:rsidR="009B6A98">
        <w:rPr>
          <w:rFonts w:ascii="Arial" w:hAnsi="Arial" w:cs="Arial"/>
          <w:b/>
          <w:color w:val="FF0000"/>
          <w:spacing w:val="0"/>
          <w:sz w:val="20"/>
        </w:rPr>
        <w:t xml:space="preserve"> </w:t>
      </w:r>
      <w:r w:rsidR="00D268F9" w:rsidRPr="007927CB">
        <w:rPr>
          <w:rFonts w:ascii="Arial" w:hAnsi="Arial" w:cs="Arial"/>
          <w:spacing w:val="0"/>
          <w:sz w:val="20"/>
        </w:rPr>
        <w:t>no Diário Oficial de Santos, e por meio</w:t>
      </w:r>
      <w:r w:rsidR="003833BD" w:rsidRPr="007927CB">
        <w:rPr>
          <w:rFonts w:ascii="Arial" w:hAnsi="Arial" w:cs="Arial"/>
          <w:spacing w:val="0"/>
          <w:sz w:val="20"/>
        </w:rPr>
        <w:t xml:space="preserve"> de </w:t>
      </w:r>
      <w:r w:rsidR="00D268F9" w:rsidRPr="007927CB">
        <w:rPr>
          <w:rFonts w:ascii="Arial" w:hAnsi="Arial" w:cs="Arial"/>
          <w:spacing w:val="0"/>
          <w:sz w:val="20"/>
        </w:rPr>
        <w:t>informativos que</w:t>
      </w:r>
      <w:r w:rsidR="00D268F9" w:rsidRPr="00D850CB">
        <w:rPr>
          <w:rFonts w:ascii="Arial" w:hAnsi="Arial" w:cs="Arial"/>
          <w:spacing w:val="0"/>
          <w:sz w:val="20"/>
        </w:rPr>
        <w:t xml:space="preserve"> serão enviados através de correio eletrônico (aqueles fornecidos pelos candidatos no momento da inscrição). </w:t>
      </w:r>
    </w:p>
    <w:p w14:paraId="228C6DE6" w14:textId="47300D92" w:rsidR="00D268F9" w:rsidRPr="00D850CB" w:rsidRDefault="00D268F9" w:rsidP="00DB6A42">
      <w:pPr>
        <w:tabs>
          <w:tab w:val="left" w:pos="426"/>
        </w:tabs>
        <w:spacing w:after="0"/>
        <w:ind w:left="426" w:right="0" w:firstLine="0"/>
        <w:rPr>
          <w:rFonts w:ascii="Arial" w:hAnsi="Arial" w:cs="Arial"/>
          <w:spacing w:val="0"/>
          <w:sz w:val="20"/>
        </w:rPr>
      </w:pPr>
      <w:r w:rsidRPr="00D850CB">
        <w:rPr>
          <w:rFonts w:ascii="Arial" w:hAnsi="Arial" w:cs="Arial"/>
          <w:spacing w:val="0"/>
          <w:sz w:val="20"/>
        </w:rPr>
        <w:t xml:space="preserve">3.1.  O candidato receberá Informativo por </w:t>
      </w:r>
      <w:r w:rsidR="00C2312D" w:rsidRPr="00D850CB">
        <w:rPr>
          <w:rFonts w:ascii="Arial" w:hAnsi="Arial" w:cs="Arial"/>
          <w:spacing w:val="0"/>
          <w:sz w:val="20"/>
        </w:rPr>
        <w:t>e-mail</w:t>
      </w:r>
      <w:r w:rsidRPr="00D850CB">
        <w:rPr>
          <w:rFonts w:ascii="Arial" w:hAnsi="Arial" w:cs="Arial"/>
          <w:spacing w:val="0"/>
          <w:sz w:val="20"/>
        </w:rPr>
        <w:t>, no endereço eletrônico informado no ato da inscrição, sendo de sua exclusiva responsabilidade a manutenção/atualização de seu correio eletrônico.</w:t>
      </w:r>
    </w:p>
    <w:p w14:paraId="0060CF46" w14:textId="77777777" w:rsidR="00D268F9" w:rsidRPr="00D850CB" w:rsidRDefault="00D268F9" w:rsidP="00DB6A42">
      <w:pPr>
        <w:spacing w:after="0"/>
        <w:ind w:left="426" w:right="0" w:firstLine="0"/>
        <w:rPr>
          <w:rFonts w:ascii="Arial" w:hAnsi="Arial" w:cs="Arial"/>
          <w:spacing w:val="0"/>
          <w:sz w:val="20"/>
        </w:rPr>
      </w:pPr>
      <w:r w:rsidRPr="00D850CB">
        <w:rPr>
          <w:rFonts w:ascii="Arial" w:hAnsi="Arial" w:cs="Arial"/>
          <w:spacing w:val="0"/>
          <w:sz w:val="20"/>
        </w:rPr>
        <w:t>3.2.</w:t>
      </w:r>
      <w:r w:rsidR="00DB6A42" w:rsidRPr="00D850CB">
        <w:rPr>
          <w:rFonts w:ascii="Arial" w:hAnsi="Arial" w:cs="Arial"/>
          <w:spacing w:val="0"/>
          <w:sz w:val="20"/>
        </w:rPr>
        <w:t xml:space="preserve"> </w:t>
      </w:r>
      <w:r w:rsidR="00DB6A42">
        <w:rPr>
          <w:rFonts w:ascii="Arial" w:hAnsi="Arial" w:cs="Arial"/>
          <w:spacing w:val="0"/>
          <w:sz w:val="20"/>
        </w:rPr>
        <w:t xml:space="preserve">  </w:t>
      </w:r>
      <w:r w:rsidRPr="00D850CB">
        <w:rPr>
          <w:rFonts w:ascii="Arial" w:hAnsi="Arial" w:cs="Arial"/>
          <w:spacing w:val="0"/>
          <w:sz w:val="20"/>
        </w:rPr>
        <w:t>Não serão encaminhados informativos de candidatos cujo endereço eletrônico informado no Formulário de Inscrição esteja incompleto ou incorreto.</w:t>
      </w:r>
    </w:p>
    <w:p w14:paraId="1CFC652F" w14:textId="3278B0DB" w:rsidR="00D268F9" w:rsidRPr="00D850CB" w:rsidRDefault="00D268F9" w:rsidP="00DB6A42">
      <w:pPr>
        <w:tabs>
          <w:tab w:val="num" w:pos="426"/>
        </w:tabs>
        <w:spacing w:after="0"/>
        <w:ind w:left="426" w:right="0" w:firstLine="0"/>
        <w:rPr>
          <w:rFonts w:ascii="Arial" w:hAnsi="Arial" w:cs="Arial"/>
          <w:spacing w:val="0"/>
          <w:sz w:val="20"/>
        </w:rPr>
      </w:pPr>
      <w:r w:rsidRPr="00D850CB">
        <w:rPr>
          <w:rFonts w:ascii="Arial" w:hAnsi="Arial" w:cs="Arial"/>
          <w:spacing w:val="0"/>
          <w:sz w:val="20"/>
        </w:rPr>
        <w:t xml:space="preserve">3.3. </w:t>
      </w:r>
      <w:r w:rsidR="00DB6A42">
        <w:rPr>
          <w:rFonts w:ascii="Arial" w:hAnsi="Arial" w:cs="Arial"/>
          <w:spacing w:val="0"/>
          <w:sz w:val="20"/>
        </w:rPr>
        <w:t xml:space="preserve">  </w:t>
      </w:r>
      <w:r w:rsidRPr="00D850CB">
        <w:rPr>
          <w:rFonts w:ascii="Arial" w:hAnsi="Arial" w:cs="Arial"/>
          <w:spacing w:val="0"/>
          <w:sz w:val="20"/>
        </w:rPr>
        <w:t xml:space="preserve">O IBAM e a Prefeitura de Santos não se responsabilizam por informações de endereço eletrônico incorretas, incompletas ou por falha na entrega/recebimento de mensagens eletrônicas causada por caixa de correio eletrônico cheia, filtros, </w:t>
      </w:r>
      <w:r w:rsidR="00C2312D" w:rsidRPr="00D850CB">
        <w:rPr>
          <w:rFonts w:ascii="Arial" w:hAnsi="Arial" w:cs="Arial"/>
          <w:spacing w:val="0"/>
          <w:sz w:val="20"/>
        </w:rPr>
        <w:t>antiSpam</w:t>
      </w:r>
      <w:r w:rsidRPr="00D850CB">
        <w:rPr>
          <w:rFonts w:ascii="Arial" w:hAnsi="Arial" w:cs="Arial"/>
          <w:spacing w:val="0"/>
          <w:sz w:val="20"/>
        </w:rPr>
        <w:t>, eventuais truncamentos ou qualquer outro problema de ordem técnica, sendo aconselhável sempre consultar o site do IBAM para verificar as informações que lhe são pertinentes.</w:t>
      </w:r>
    </w:p>
    <w:p w14:paraId="19C26AC2" w14:textId="77777777" w:rsidR="00D268F9" w:rsidRPr="00D850CB" w:rsidRDefault="00D268F9" w:rsidP="00DB6A42">
      <w:pPr>
        <w:tabs>
          <w:tab w:val="left" w:pos="360"/>
        </w:tabs>
        <w:suppressAutoHyphens w:val="0"/>
        <w:ind w:left="426" w:firstLine="0"/>
        <w:rPr>
          <w:rFonts w:ascii="Arial" w:hAnsi="Arial" w:cs="Arial"/>
          <w:sz w:val="20"/>
        </w:rPr>
      </w:pPr>
      <w:r w:rsidRPr="00D850CB">
        <w:rPr>
          <w:rFonts w:ascii="Arial" w:hAnsi="Arial" w:cs="Arial"/>
          <w:spacing w:val="0"/>
          <w:sz w:val="20"/>
        </w:rPr>
        <w:t xml:space="preserve">3.4. </w:t>
      </w:r>
      <w:r w:rsidR="00DB6A42">
        <w:rPr>
          <w:rFonts w:ascii="Arial" w:hAnsi="Arial" w:cs="Arial"/>
          <w:spacing w:val="0"/>
          <w:sz w:val="20"/>
        </w:rPr>
        <w:t xml:space="preserve">  </w:t>
      </w:r>
      <w:r w:rsidRPr="00D850CB">
        <w:rPr>
          <w:rFonts w:ascii="Arial" w:hAnsi="Arial" w:cs="Arial"/>
          <w:spacing w:val="0"/>
          <w:sz w:val="20"/>
        </w:rPr>
        <w:t xml:space="preserve">A comunicação feita </w:t>
      </w:r>
      <w:r w:rsidRPr="000F7CF5">
        <w:rPr>
          <w:rFonts w:ascii="Arial" w:hAnsi="Arial" w:cs="Arial"/>
          <w:spacing w:val="0"/>
          <w:sz w:val="20"/>
        </w:rPr>
        <w:t>por intermédio de e</w:t>
      </w:r>
      <w:r w:rsidR="00162747" w:rsidRPr="000F7CF5">
        <w:rPr>
          <w:rFonts w:ascii="Arial" w:hAnsi="Arial" w:cs="Arial"/>
          <w:spacing w:val="0"/>
          <w:sz w:val="20"/>
        </w:rPr>
        <w:t>-</w:t>
      </w:r>
      <w:r w:rsidRPr="000F7CF5">
        <w:rPr>
          <w:rFonts w:ascii="Arial" w:hAnsi="Arial" w:cs="Arial"/>
          <w:spacing w:val="0"/>
          <w:sz w:val="20"/>
        </w:rPr>
        <w:t>mail</w:t>
      </w:r>
      <w:r w:rsidRPr="00D850CB">
        <w:rPr>
          <w:rFonts w:ascii="Arial" w:hAnsi="Arial" w:cs="Arial"/>
          <w:spacing w:val="0"/>
          <w:sz w:val="20"/>
        </w:rPr>
        <w:t xml:space="preserve"> não tem caráter oficial, sendo meramente informativa. O candidato deverá acompanhar no Diário Oficial de Santos a publicação do Edital de Convocação para realização das provas.</w:t>
      </w:r>
    </w:p>
    <w:p w14:paraId="52865C8F" w14:textId="77777777" w:rsidR="00D268F9" w:rsidRPr="0057067B" w:rsidRDefault="00006F9D" w:rsidP="00006F9D">
      <w:pPr>
        <w:pStyle w:val="PargrafodaLista"/>
        <w:suppressAutoHyphens w:val="0"/>
        <w:ind w:left="0" w:firstLine="0"/>
        <w:rPr>
          <w:rFonts w:ascii="Arial" w:hAnsi="Arial" w:cs="Arial"/>
          <w:spacing w:val="0"/>
          <w:sz w:val="20"/>
        </w:rPr>
      </w:pPr>
      <w:r>
        <w:rPr>
          <w:rFonts w:ascii="Arial" w:hAnsi="Arial" w:cs="Arial"/>
          <w:spacing w:val="0"/>
          <w:sz w:val="20"/>
        </w:rPr>
        <w:t xml:space="preserve">4. </w:t>
      </w:r>
      <w:r w:rsidR="00D268F9" w:rsidRPr="00D850CB">
        <w:rPr>
          <w:rFonts w:ascii="Arial" w:hAnsi="Arial" w:cs="Arial"/>
          <w:spacing w:val="0"/>
          <w:sz w:val="20"/>
        </w:rPr>
        <w:t>O candidato que não receber o correio eletrônico até o 5º (quinto) dia que</w:t>
      </w:r>
      <w:r w:rsidR="00D268F9" w:rsidRPr="0057067B">
        <w:rPr>
          <w:rFonts w:ascii="Arial" w:hAnsi="Arial" w:cs="Arial"/>
          <w:spacing w:val="0"/>
          <w:sz w:val="20"/>
        </w:rPr>
        <w:t xml:space="preserve"> antecede a aplicação das provas deverá:</w:t>
      </w:r>
    </w:p>
    <w:p w14:paraId="0799A9C0" w14:textId="77777777" w:rsidR="00D268F9" w:rsidRPr="00D850CB" w:rsidRDefault="00006F9D" w:rsidP="00006F9D">
      <w:pPr>
        <w:tabs>
          <w:tab w:val="left" w:pos="426"/>
          <w:tab w:val="left" w:pos="720"/>
        </w:tabs>
        <w:ind w:left="425" w:firstLine="0"/>
        <w:rPr>
          <w:rFonts w:ascii="Arial" w:hAnsi="Arial" w:cs="Arial"/>
          <w:sz w:val="20"/>
        </w:rPr>
      </w:pPr>
      <w:r>
        <w:rPr>
          <w:rFonts w:ascii="Arial" w:hAnsi="Arial" w:cs="Arial"/>
          <w:sz w:val="20"/>
        </w:rPr>
        <w:t xml:space="preserve">4.1. </w:t>
      </w:r>
      <w:r w:rsidR="003833BD">
        <w:rPr>
          <w:rFonts w:ascii="Arial" w:hAnsi="Arial" w:cs="Arial"/>
          <w:sz w:val="20"/>
        </w:rPr>
        <w:t>C</w:t>
      </w:r>
      <w:r w:rsidR="00D268F9" w:rsidRPr="003833BD">
        <w:rPr>
          <w:rFonts w:ascii="Arial" w:hAnsi="Arial" w:cs="Arial"/>
          <w:spacing w:val="0"/>
          <w:sz w:val="20"/>
        </w:rPr>
        <w:t xml:space="preserve">onsultar o sítio eletrônico do Instituto Brasileiro de Administração Municipal: </w:t>
      </w:r>
      <w:hyperlink r:id="rId13" w:history="1">
        <w:r w:rsidR="00D268F9" w:rsidRPr="003833BD">
          <w:rPr>
            <w:rFonts w:ascii="Arial" w:hAnsi="Arial" w:cs="Arial"/>
            <w:spacing w:val="0"/>
            <w:sz w:val="20"/>
          </w:rPr>
          <w:t>www.ibamsp-concursos.org.br</w:t>
        </w:r>
      </w:hyperlink>
      <w:r w:rsidR="00D268F9" w:rsidRPr="003833BD">
        <w:rPr>
          <w:rFonts w:ascii="Arial" w:hAnsi="Arial" w:cs="Arial"/>
          <w:spacing w:val="0"/>
          <w:sz w:val="20"/>
        </w:rPr>
        <w:t xml:space="preserve"> ou entrar em contato com o Instituto Brasileiro de Administração Municipal através de correio eletrônico: </w:t>
      </w:r>
      <w:hyperlink r:id="rId14" w:history="1">
        <w:r w:rsidR="00D268F9" w:rsidRPr="003833BD">
          <w:rPr>
            <w:rFonts w:ascii="Arial" w:hAnsi="Arial" w:cs="Arial"/>
            <w:spacing w:val="0"/>
            <w:sz w:val="20"/>
          </w:rPr>
          <w:t>atendimento@ibamsp-concursos.org.br</w:t>
        </w:r>
      </w:hyperlink>
    </w:p>
    <w:p w14:paraId="2D11EF63" w14:textId="7DD4B66C" w:rsidR="00D268F9" w:rsidRPr="00D850CB" w:rsidRDefault="00006F9D" w:rsidP="00006F9D">
      <w:pPr>
        <w:tabs>
          <w:tab w:val="left" w:pos="540"/>
        </w:tabs>
        <w:spacing w:after="0"/>
        <w:ind w:left="850" w:right="0" w:firstLine="0"/>
        <w:rPr>
          <w:rFonts w:ascii="Arial" w:hAnsi="Arial" w:cs="Arial"/>
          <w:spacing w:val="0"/>
          <w:sz w:val="20"/>
        </w:rPr>
      </w:pPr>
      <w:r>
        <w:rPr>
          <w:rFonts w:ascii="Arial" w:hAnsi="Arial" w:cs="Arial"/>
          <w:spacing w:val="0"/>
          <w:sz w:val="20"/>
        </w:rPr>
        <w:t xml:space="preserve">4.1.1. </w:t>
      </w:r>
      <w:r w:rsidR="00D268F9" w:rsidRPr="00D850CB">
        <w:rPr>
          <w:rFonts w:ascii="Arial" w:hAnsi="Arial" w:cs="Arial"/>
          <w:spacing w:val="0"/>
          <w:sz w:val="20"/>
        </w:rPr>
        <w:t xml:space="preserve">O </w:t>
      </w:r>
      <w:r w:rsidR="00C2312D" w:rsidRPr="00D850CB">
        <w:rPr>
          <w:rFonts w:ascii="Arial" w:hAnsi="Arial" w:cs="Arial"/>
          <w:spacing w:val="0"/>
          <w:sz w:val="20"/>
        </w:rPr>
        <w:t>e-mail</w:t>
      </w:r>
      <w:r w:rsidR="00D268F9" w:rsidRPr="00D850CB">
        <w:rPr>
          <w:rFonts w:ascii="Arial" w:hAnsi="Arial" w:cs="Arial"/>
          <w:spacing w:val="0"/>
          <w:sz w:val="20"/>
        </w:rPr>
        <w:t xml:space="preserve"> enviado ao IBAM deverá conter informações suficientes que permitam a avaliação da equipe de atendimento para envio da resposta à dúvida apresentada / solicitação efetuada pelo candidato.</w:t>
      </w:r>
    </w:p>
    <w:p w14:paraId="24196B21" w14:textId="77777777" w:rsidR="00D268F9" w:rsidRPr="00D850CB" w:rsidRDefault="00006F9D" w:rsidP="00006F9D">
      <w:pPr>
        <w:tabs>
          <w:tab w:val="left" w:pos="426"/>
          <w:tab w:val="left" w:pos="720"/>
        </w:tabs>
        <w:ind w:left="425" w:firstLine="0"/>
        <w:rPr>
          <w:rFonts w:ascii="Arial" w:hAnsi="Arial" w:cs="Arial"/>
          <w:spacing w:val="0"/>
          <w:sz w:val="20"/>
        </w:rPr>
      </w:pPr>
      <w:r>
        <w:rPr>
          <w:rFonts w:ascii="Arial" w:hAnsi="Arial" w:cs="Arial"/>
          <w:sz w:val="20"/>
        </w:rPr>
        <w:t xml:space="preserve">4.2. </w:t>
      </w:r>
      <w:r w:rsidR="00060C7E" w:rsidRPr="005320DB">
        <w:rPr>
          <w:rFonts w:ascii="Arial" w:hAnsi="Arial" w:cs="Arial"/>
          <w:spacing w:val="0"/>
          <w:sz w:val="20"/>
        </w:rPr>
        <w:t>C</w:t>
      </w:r>
      <w:r w:rsidR="00D268F9" w:rsidRPr="005320DB">
        <w:rPr>
          <w:rFonts w:ascii="Arial" w:hAnsi="Arial" w:cs="Arial"/>
          <w:spacing w:val="0"/>
          <w:sz w:val="20"/>
        </w:rPr>
        <w:t>onsultar o sítio eletrônico da Prefeitura de Santos</w:t>
      </w:r>
      <w:r w:rsidR="00D268F9" w:rsidRPr="00D850CB">
        <w:rPr>
          <w:rFonts w:ascii="Arial" w:hAnsi="Arial" w:cs="Arial"/>
          <w:sz w:val="20"/>
        </w:rPr>
        <w:t xml:space="preserve">: </w:t>
      </w:r>
      <w:hyperlink r:id="rId15" w:history="1">
        <w:r w:rsidR="00D268F9" w:rsidRPr="00D850CB">
          <w:rPr>
            <w:rStyle w:val="Hyperlink"/>
            <w:rFonts w:ascii="Arial" w:hAnsi="Arial" w:cs="Arial"/>
            <w:color w:val="auto"/>
            <w:sz w:val="20"/>
          </w:rPr>
          <w:t>www.santos.sp.gov.br</w:t>
        </w:r>
      </w:hyperlink>
      <w:r w:rsidR="00D268F9" w:rsidRPr="00F92D92">
        <w:rPr>
          <w:rStyle w:val="Hyperlink"/>
          <w:rFonts w:ascii="Arial" w:hAnsi="Arial" w:cs="Arial"/>
          <w:color w:val="auto"/>
          <w:sz w:val="20"/>
          <w:u w:val="none"/>
        </w:rPr>
        <w:t xml:space="preserve">, no </w:t>
      </w:r>
      <w:r w:rsidR="00D268F9" w:rsidRPr="00F92D92">
        <w:rPr>
          <w:rStyle w:val="Hyperlink"/>
          <w:rFonts w:ascii="Arial" w:hAnsi="Arial" w:cs="Arial"/>
          <w:i/>
          <w:color w:val="auto"/>
          <w:sz w:val="20"/>
          <w:u w:val="none"/>
        </w:rPr>
        <w:t>link</w:t>
      </w:r>
      <w:r w:rsidR="00D268F9" w:rsidRPr="00F92D92">
        <w:rPr>
          <w:rStyle w:val="Hyperlink"/>
          <w:rFonts w:ascii="Arial" w:hAnsi="Arial" w:cs="Arial"/>
          <w:color w:val="auto"/>
          <w:sz w:val="20"/>
          <w:u w:val="none"/>
        </w:rPr>
        <w:t xml:space="preserve"> do Diário Oficial de Santos.</w:t>
      </w:r>
    </w:p>
    <w:p w14:paraId="7E2F935F" w14:textId="77777777" w:rsidR="00D268F9" w:rsidRPr="00D850CB" w:rsidRDefault="00006F9D" w:rsidP="00006F9D">
      <w:pPr>
        <w:tabs>
          <w:tab w:val="left" w:pos="426"/>
        </w:tabs>
        <w:spacing w:after="0"/>
        <w:ind w:left="0" w:right="0" w:firstLine="0"/>
        <w:rPr>
          <w:rFonts w:ascii="Arial" w:hAnsi="Arial" w:cs="Arial"/>
          <w:spacing w:val="0"/>
          <w:sz w:val="20"/>
        </w:rPr>
      </w:pPr>
      <w:r>
        <w:rPr>
          <w:rFonts w:ascii="Arial" w:hAnsi="Arial" w:cs="Arial"/>
          <w:spacing w:val="0"/>
          <w:sz w:val="20"/>
        </w:rPr>
        <w:t xml:space="preserve">5. </w:t>
      </w:r>
      <w:r w:rsidR="00D268F9" w:rsidRPr="00D850CB">
        <w:rPr>
          <w:rFonts w:ascii="Arial" w:hAnsi="Arial" w:cs="Arial"/>
          <w:spacing w:val="0"/>
          <w:sz w:val="20"/>
        </w:rPr>
        <w:t>Ao candidato só será permitida a realização das provas na respectiva data, no local e no horário, constantes das listas afixadas nos locais de aplicação das provas, no Edital de Convocação divulgado no Diário Oficial de Santos e no sítio eletrônico do Instituto Brasileiro de Administração Municipal – IBAM.</w:t>
      </w:r>
    </w:p>
    <w:p w14:paraId="0235A12C" w14:textId="77777777" w:rsidR="00D268F9" w:rsidRPr="00D850CB" w:rsidRDefault="00006F9D" w:rsidP="00006F9D">
      <w:pPr>
        <w:tabs>
          <w:tab w:val="left" w:pos="0"/>
        </w:tabs>
        <w:spacing w:after="0"/>
        <w:ind w:left="0" w:right="0" w:firstLine="0"/>
        <w:rPr>
          <w:rFonts w:ascii="Arial" w:hAnsi="Arial" w:cs="Arial"/>
          <w:spacing w:val="0"/>
          <w:sz w:val="20"/>
        </w:rPr>
      </w:pPr>
      <w:r>
        <w:rPr>
          <w:rFonts w:ascii="Arial" w:hAnsi="Arial" w:cs="Arial"/>
          <w:spacing w:val="0"/>
          <w:sz w:val="20"/>
        </w:rPr>
        <w:t xml:space="preserve">6. </w:t>
      </w:r>
      <w:r w:rsidR="00D268F9" w:rsidRPr="00D850CB">
        <w:rPr>
          <w:rFonts w:ascii="Arial" w:hAnsi="Arial" w:cs="Arial"/>
          <w:spacing w:val="0"/>
          <w:sz w:val="20"/>
        </w:rPr>
        <w:t>Em nenhuma hipótese haverá segunda chamada, vista ou repetição de prova ou ainda, aplicação da prova em outra data, local ou horários diferentes dos divulgados no Edital de Convocação, seja qual for o motivo alegado.</w:t>
      </w:r>
    </w:p>
    <w:p w14:paraId="5E74B99F" w14:textId="77777777" w:rsidR="00D268F9" w:rsidRPr="00D850CB" w:rsidRDefault="00006F9D" w:rsidP="00006F9D">
      <w:pPr>
        <w:tabs>
          <w:tab w:val="left" w:pos="426"/>
        </w:tabs>
        <w:spacing w:after="0"/>
        <w:ind w:left="425" w:right="0" w:firstLine="0"/>
        <w:rPr>
          <w:rFonts w:ascii="Arial" w:hAnsi="Arial" w:cs="Arial"/>
          <w:spacing w:val="0"/>
          <w:sz w:val="20"/>
        </w:rPr>
      </w:pPr>
      <w:r>
        <w:rPr>
          <w:rFonts w:ascii="Arial" w:hAnsi="Arial" w:cs="Arial"/>
          <w:spacing w:val="0"/>
          <w:sz w:val="20"/>
        </w:rPr>
        <w:t xml:space="preserve">6.1. </w:t>
      </w:r>
      <w:r w:rsidR="00D268F9" w:rsidRPr="00D850CB">
        <w:rPr>
          <w:rFonts w:ascii="Arial" w:hAnsi="Arial" w:cs="Arial"/>
          <w:spacing w:val="0"/>
          <w:sz w:val="20"/>
        </w:rPr>
        <w:t xml:space="preserve">O candidato não poderá alegar desconhecimentos quaisquer sobre a realização da prova como justificativa de sua ausência. </w:t>
      </w:r>
    </w:p>
    <w:p w14:paraId="3F020226" w14:textId="77777777" w:rsidR="00D268F9" w:rsidRPr="00D850CB" w:rsidRDefault="00006F9D" w:rsidP="00006F9D">
      <w:pPr>
        <w:tabs>
          <w:tab w:val="left" w:pos="426"/>
        </w:tabs>
        <w:spacing w:after="0"/>
        <w:ind w:left="426" w:right="0" w:firstLine="0"/>
        <w:rPr>
          <w:rFonts w:ascii="Arial" w:hAnsi="Arial" w:cs="Arial"/>
          <w:spacing w:val="0"/>
          <w:sz w:val="20"/>
        </w:rPr>
      </w:pPr>
      <w:r>
        <w:rPr>
          <w:rFonts w:ascii="Arial" w:hAnsi="Arial" w:cs="Arial"/>
          <w:spacing w:val="0"/>
          <w:sz w:val="20"/>
        </w:rPr>
        <w:lastRenderedPageBreak/>
        <w:t xml:space="preserve">6.2. </w:t>
      </w:r>
      <w:r w:rsidR="00D268F9" w:rsidRPr="00D850CB">
        <w:rPr>
          <w:rFonts w:ascii="Arial" w:hAnsi="Arial" w:cs="Arial"/>
          <w:spacing w:val="0"/>
          <w:sz w:val="20"/>
        </w:rPr>
        <w:t>O não comparecimento às provas, qualquer que seja o motivo, caracterizará desistência do candidato e resultará na eliminação do Concurso Público.</w:t>
      </w:r>
    </w:p>
    <w:p w14:paraId="4B19402C" w14:textId="77777777" w:rsidR="00D268F9" w:rsidRPr="00D850CB" w:rsidRDefault="00006F9D" w:rsidP="00006F9D">
      <w:pPr>
        <w:tabs>
          <w:tab w:val="left" w:pos="0"/>
        </w:tabs>
        <w:spacing w:after="0"/>
        <w:ind w:left="0" w:right="0" w:firstLine="0"/>
        <w:rPr>
          <w:rFonts w:ascii="Arial" w:hAnsi="Arial" w:cs="Arial"/>
          <w:spacing w:val="0"/>
          <w:sz w:val="20"/>
        </w:rPr>
      </w:pPr>
      <w:r>
        <w:rPr>
          <w:rFonts w:ascii="Arial" w:hAnsi="Arial" w:cs="Arial"/>
          <w:spacing w:val="0"/>
          <w:sz w:val="20"/>
        </w:rPr>
        <w:t xml:space="preserve">7. </w:t>
      </w:r>
      <w:r w:rsidR="00D268F9" w:rsidRPr="00D850CB">
        <w:rPr>
          <w:rFonts w:ascii="Arial" w:hAnsi="Arial" w:cs="Arial"/>
          <w:spacing w:val="0"/>
          <w:sz w:val="20"/>
        </w:rPr>
        <w:t>O candidato deverá comparecer ao local designado, pelo menos 30 (trinta) minutos antes da hora marcada</w:t>
      </w:r>
      <w:r w:rsidR="00BD2F99" w:rsidRPr="00D850CB">
        <w:rPr>
          <w:rFonts w:ascii="Arial" w:hAnsi="Arial" w:cs="Arial"/>
          <w:spacing w:val="0"/>
          <w:sz w:val="20"/>
        </w:rPr>
        <w:t xml:space="preserve"> para a abertura dos portões do prédio</w:t>
      </w:r>
      <w:r w:rsidR="00D268F9" w:rsidRPr="00D850CB">
        <w:rPr>
          <w:rFonts w:ascii="Arial" w:hAnsi="Arial" w:cs="Arial"/>
          <w:spacing w:val="0"/>
          <w:sz w:val="20"/>
        </w:rPr>
        <w:t xml:space="preserve">, munido </w:t>
      </w:r>
      <w:r w:rsidR="009B6A98">
        <w:rPr>
          <w:rFonts w:ascii="Arial" w:hAnsi="Arial" w:cs="Arial"/>
          <w:spacing w:val="0"/>
          <w:sz w:val="20"/>
        </w:rPr>
        <w:t xml:space="preserve">de </w:t>
      </w:r>
      <w:r w:rsidR="00D268F9" w:rsidRPr="00D850CB">
        <w:rPr>
          <w:rFonts w:ascii="Arial" w:hAnsi="Arial" w:cs="Arial"/>
          <w:spacing w:val="0"/>
          <w:sz w:val="20"/>
        </w:rPr>
        <w:t>original do documento de identidade com foto, caneta esferográfica de tinta azul ou preta.</w:t>
      </w:r>
    </w:p>
    <w:p w14:paraId="22BFC60E" w14:textId="77777777" w:rsidR="00D268F9" w:rsidRPr="00D850CB" w:rsidRDefault="00006F9D" w:rsidP="00006F9D">
      <w:pPr>
        <w:tabs>
          <w:tab w:val="left" w:pos="426"/>
        </w:tabs>
        <w:spacing w:after="0"/>
        <w:ind w:left="425" w:right="0" w:firstLine="0"/>
        <w:rPr>
          <w:rFonts w:ascii="Arial" w:hAnsi="Arial" w:cs="Arial"/>
          <w:spacing w:val="0"/>
          <w:sz w:val="20"/>
        </w:rPr>
      </w:pPr>
      <w:r>
        <w:rPr>
          <w:rFonts w:ascii="Arial" w:hAnsi="Arial" w:cs="Arial"/>
          <w:spacing w:val="0"/>
          <w:sz w:val="20"/>
        </w:rPr>
        <w:t xml:space="preserve">7.1. </w:t>
      </w:r>
      <w:r w:rsidR="00D268F9" w:rsidRPr="00D850CB">
        <w:rPr>
          <w:rFonts w:ascii="Arial" w:hAnsi="Arial" w:cs="Arial"/>
          <w:spacing w:val="0"/>
          <w:sz w:val="20"/>
        </w:rPr>
        <w:t>É aconselhável que o candidato esteja portando, também, o comprovante de pagamento do Boleto Bancário.</w:t>
      </w:r>
    </w:p>
    <w:p w14:paraId="321DDA68" w14:textId="77777777" w:rsidR="00D268F9" w:rsidRPr="00D850CB" w:rsidRDefault="00006F9D" w:rsidP="00006F9D">
      <w:pPr>
        <w:tabs>
          <w:tab w:val="left" w:pos="426"/>
        </w:tabs>
        <w:spacing w:after="0"/>
        <w:ind w:left="426" w:right="0" w:firstLine="0"/>
        <w:rPr>
          <w:rFonts w:ascii="Arial" w:hAnsi="Arial" w:cs="Arial"/>
          <w:spacing w:val="0"/>
          <w:sz w:val="20"/>
        </w:rPr>
      </w:pPr>
      <w:r>
        <w:rPr>
          <w:rFonts w:ascii="Arial" w:hAnsi="Arial" w:cs="Arial"/>
          <w:spacing w:val="0"/>
          <w:sz w:val="20"/>
        </w:rPr>
        <w:t xml:space="preserve">7.2. </w:t>
      </w:r>
      <w:r w:rsidR="00D268F9" w:rsidRPr="00D850CB">
        <w:rPr>
          <w:rFonts w:ascii="Arial" w:hAnsi="Arial" w:cs="Arial"/>
          <w:spacing w:val="0"/>
          <w:sz w:val="20"/>
        </w:rPr>
        <w:t>O comprovante de inscrição – pagamento do boleto bancário – não terá validade como documento de identidade.</w:t>
      </w:r>
    </w:p>
    <w:p w14:paraId="3E50A105" w14:textId="77777777" w:rsidR="00D268F9" w:rsidRPr="00D850CB" w:rsidRDefault="00006F9D" w:rsidP="00006F9D">
      <w:pPr>
        <w:spacing w:after="0"/>
        <w:ind w:left="0" w:right="0" w:firstLine="0"/>
        <w:rPr>
          <w:rFonts w:ascii="Arial" w:hAnsi="Arial" w:cs="Arial"/>
          <w:spacing w:val="0"/>
          <w:sz w:val="20"/>
        </w:rPr>
      </w:pPr>
      <w:r>
        <w:rPr>
          <w:rFonts w:ascii="Arial" w:hAnsi="Arial" w:cs="Arial"/>
          <w:spacing w:val="0"/>
          <w:sz w:val="20"/>
        </w:rPr>
        <w:t xml:space="preserve">8. </w:t>
      </w:r>
      <w:r w:rsidR="00D268F9" w:rsidRPr="00D850CB">
        <w:rPr>
          <w:rFonts w:ascii="Arial" w:hAnsi="Arial" w:cs="Arial"/>
          <w:spacing w:val="0"/>
          <w:sz w:val="20"/>
        </w:rPr>
        <w:t>O candidato que se apresentar após o horário determinado pelo Edital de Convocação para fechamento dos portões será automaticamente excluído do Certame, seja qual for o motivo alegado para seu atraso.</w:t>
      </w:r>
    </w:p>
    <w:p w14:paraId="363E2378" w14:textId="77777777" w:rsidR="00BD2F99" w:rsidRPr="00D850CB" w:rsidRDefault="00692A16" w:rsidP="00692A16">
      <w:pPr>
        <w:tabs>
          <w:tab w:val="left" w:pos="426"/>
        </w:tabs>
        <w:spacing w:after="0"/>
        <w:ind w:left="425" w:right="0" w:firstLine="0"/>
        <w:rPr>
          <w:rFonts w:ascii="Arial" w:hAnsi="Arial" w:cs="Arial"/>
          <w:spacing w:val="0"/>
          <w:sz w:val="20"/>
        </w:rPr>
      </w:pPr>
      <w:r>
        <w:rPr>
          <w:rFonts w:ascii="Arial" w:hAnsi="Arial" w:cs="Arial"/>
          <w:spacing w:val="0"/>
          <w:sz w:val="20"/>
        </w:rPr>
        <w:t xml:space="preserve">8.1. </w:t>
      </w:r>
      <w:r w:rsidR="00BD2F99" w:rsidRPr="00D850CB">
        <w:rPr>
          <w:rFonts w:ascii="Arial" w:hAnsi="Arial" w:cs="Arial"/>
          <w:spacing w:val="0"/>
          <w:sz w:val="20"/>
        </w:rPr>
        <w:t xml:space="preserve">A fim de evitar atrasos, recomenda-se que os candidatos verifiquem com antecedência o local onde realizarão sua prova, a disponibilidade de estacionamento e vagas nas imediações, as opções de transporte público consultando antes horários e </w:t>
      </w:r>
      <w:r w:rsidR="00EE5634" w:rsidRPr="00D850CB">
        <w:rPr>
          <w:rFonts w:ascii="Arial" w:hAnsi="Arial" w:cs="Arial"/>
          <w:spacing w:val="0"/>
          <w:sz w:val="20"/>
        </w:rPr>
        <w:t>frequências</w:t>
      </w:r>
      <w:r w:rsidR="00BD2F99" w:rsidRPr="00D850CB">
        <w:rPr>
          <w:rFonts w:ascii="Arial" w:hAnsi="Arial" w:cs="Arial"/>
          <w:spacing w:val="0"/>
          <w:sz w:val="20"/>
        </w:rPr>
        <w:t xml:space="preserve"> das linhas de ônibus aos domingos bem como, rotas e tempo de deslocamento.</w:t>
      </w:r>
    </w:p>
    <w:p w14:paraId="08E38698" w14:textId="77777777" w:rsidR="00BD2F99" w:rsidRPr="00D850CB" w:rsidRDefault="00692A16" w:rsidP="00692A16">
      <w:pPr>
        <w:tabs>
          <w:tab w:val="left" w:pos="426"/>
        </w:tabs>
        <w:spacing w:after="0"/>
        <w:ind w:left="425" w:right="0" w:firstLine="0"/>
        <w:rPr>
          <w:rFonts w:ascii="Arial" w:hAnsi="Arial" w:cs="Arial"/>
          <w:spacing w:val="0"/>
          <w:sz w:val="20"/>
        </w:rPr>
      </w:pPr>
      <w:r>
        <w:rPr>
          <w:rFonts w:ascii="Arial" w:hAnsi="Arial" w:cs="Arial"/>
          <w:spacing w:val="0"/>
          <w:sz w:val="20"/>
        </w:rPr>
        <w:t xml:space="preserve">8.2. </w:t>
      </w:r>
      <w:r w:rsidR="00BD2F99" w:rsidRPr="00D850CB">
        <w:rPr>
          <w:rFonts w:ascii="Arial" w:hAnsi="Arial" w:cs="Arial"/>
          <w:spacing w:val="0"/>
          <w:sz w:val="20"/>
        </w:rPr>
        <w:t>O IBAM e a Comissão do Concurso não se responsabilizam por fatos externos que impeçam o candidato que chegar ao local de aplicação das provas no horário apropriado e que independem da organização do Concurso já que não possuem gerência sobre trânsito ou tráfego bem como outras situações que escapam de seu âmbito de atuação.</w:t>
      </w:r>
    </w:p>
    <w:p w14:paraId="1BAF1A16" w14:textId="77777777" w:rsidR="00D268F9" w:rsidRPr="00D850CB" w:rsidRDefault="00692A16" w:rsidP="00692A16">
      <w:pPr>
        <w:spacing w:after="0"/>
        <w:ind w:left="0" w:right="0" w:firstLine="0"/>
        <w:rPr>
          <w:rFonts w:ascii="Arial" w:hAnsi="Arial" w:cs="Arial"/>
          <w:spacing w:val="0"/>
          <w:sz w:val="20"/>
        </w:rPr>
      </w:pPr>
      <w:r>
        <w:rPr>
          <w:rFonts w:ascii="Arial" w:hAnsi="Arial" w:cs="Arial"/>
          <w:spacing w:val="0"/>
          <w:sz w:val="20"/>
        </w:rPr>
        <w:t xml:space="preserve">9. </w:t>
      </w:r>
      <w:r w:rsidR="00D268F9" w:rsidRPr="00D850CB">
        <w:rPr>
          <w:rFonts w:ascii="Arial" w:hAnsi="Arial" w:cs="Arial"/>
          <w:spacing w:val="0"/>
          <w:sz w:val="20"/>
        </w:rPr>
        <w:t xml:space="preserve">Somente será admitido à sala de provas o candidato que estiver portando documento original de identidade que bem o identifique, ou seja: Cédula Oficial de Identidade (RG), Carteira Expedida por Órgão ou Conselho de Classe (CREA, OAB, CRC, CRM etc.); Certificado de Reservista; </w:t>
      </w:r>
      <w:r w:rsidR="00D268F9" w:rsidRPr="009B6A98">
        <w:rPr>
          <w:rFonts w:ascii="Arial" w:hAnsi="Arial" w:cs="Arial"/>
          <w:spacing w:val="0"/>
          <w:sz w:val="20"/>
        </w:rPr>
        <w:t xml:space="preserve">Carteira de Trabalho e Previdência Social, bem como Carteira Nacional de Habilitação com foto </w:t>
      </w:r>
      <w:r w:rsidR="007A7B77" w:rsidRPr="009B6A98">
        <w:rPr>
          <w:rFonts w:ascii="Arial" w:hAnsi="Arial" w:cs="Arial"/>
          <w:spacing w:val="0"/>
          <w:sz w:val="20"/>
        </w:rPr>
        <w:t xml:space="preserve">impressa ou em aplicativo por meio de </w:t>
      </w:r>
      <w:r w:rsidR="007A7B77" w:rsidRPr="009B6A98">
        <w:rPr>
          <w:rFonts w:ascii="Arial" w:hAnsi="Arial" w:cs="Arial"/>
          <w:i/>
          <w:spacing w:val="0"/>
          <w:sz w:val="20"/>
        </w:rPr>
        <w:t>smartphone</w:t>
      </w:r>
      <w:r w:rsidR="007A7B77" w:rsidRPr="009B6A98">
        <w:rPr>
          <w:rFonts w:ascii="Arial" w:hAnsi="Arial" w:cs="Arial"/>
          <w:spacing w:val="0"/>
          <w:sz w:val="20"/>
        </w:rPr>
        <w:t xml:space="preserve"> </w:t>
      </w:r>
      <w:r w:rsidR="00D268F9" w:rsidRPr="009B6A98">
        <w:rPr>
          <w:rFonts w:ascii="Arial" w:hAnsi="Arial" w:cs="Arial"/>
          <w:spacing w:val="0"/>
          <w:sz w:val="20"/>
        </w:rPr>
        <w:t>ou</w:t>
      </w:r>
      <w:r w:rsidR="00D268F9" w:rsidRPr="00D850CB">
        <w:rPr>
          <w:rFonts w:ascii="Arial" w:hAnsi="Arial" w:cs="Arial"/>
          <w:spacing w:val="0"/>
          <w:sz w:val="20"/>
        </w:rPr>
        <w:t xml:space="preserve"> Passaporte.</w:t>
      </w:r>
    </w:p>
    <w:p w14:paraId="27887F8E" w14:textId="77777777" w:rsidR="00D268F9" w:rsidRPr="00D850CB" w:rsidRDefault="00692A16" w:rsidP="00692A16">
      <w:pPr>
        <w:tabs>
          <w:tab w:val="left" w:pos="851"/>
        </w:tabs>
        <w:spacing w:after="0"/>
        <w:ind w:left="425" w:right="0" w:firstLine="0"/>
        <w:rPr>
          <w:rFonts w:ascii="Arial" w:hAnsi="Arial" w:cs="Arial"/>
          <w:spacing w:val="0"/>
          <w:sz w:val="20"/>
        </w:rPr>
      </w:pPr>
      <w:r>
        <w:rPr>
          <w:rFonts w:ascii="Arial" w:hAnsi="Arial" w:cs="Arial"/>
          <w:spacing w:val="0"/>
          <w:sz w:val="20"/>
        </w:rPr>
        <w:t xml:space="preserve">9.1. </w:t>
      </w:r>
      <w:r w:rsidR="00D268F9" w:rsidRPr="00D850CB">
        <w:rPr>
          <w:rFonts w:ascii="Arial" w:hAnsi="Arial" w:cs="Arial"/>
          <w:spacing w:val="0"/>
          <w:sz w:val="20"/>
        </w:rPr>
        <w:t>Não serão aceitos como documentos de identidade outros documentos que não os especificados neste item.</w:t>
      </w:r>
    </w:p>
    <w:p w14:paraId="3A9241F4" w14:textId="77777777" w:rsidR="00D268F9" w:rsidRPr="00D850CB" w:rsidRDefault="00692A16" w:rsidP="00692A16">
      <w:pPr>
        <w:tabs>
          <w:tab w:val="left" w:pos="426"/>
        </w:tabs>
        <w:spacing w:after="0"/>
        <w:ind w:left="426" w:right="0" w:firstLine="0"/>
        <w:rPr>
          <w:rFonts w:ascii="Arial" w:hAnsi="Arial" w:cs="Arial"/>
          <w:spacing w:val="0"/>
          <w:sz w:val="20"/>
        </w:rPr>
      </w:pPr>
      <w:r>
        <w:rPr>
          <w:rFonts w:ascii="Arial" w:hAnsi="Arial" w:cs="Arial"/>
          <w:spacing w:val="0"/>
          <w:sz w:val="20"/>
        </w:rPr>
        <w:t xml:space="preserve">9.2. </w:t>
      </w:r>
      <w:r w:rsidR="00D268F9" w:rsidRPr="00D850CB">
        <w:rPr>
          <w:rFonts w:ascii="Arial" w:hAnsi="Arial" w:cs="Arial"/>
          <w:spacing w:val="0"/>
          <w:sz w:val="20"/>
        </w:rPr>
        <w:t>Os documentos deverão estar em perfeitas condições, de forma a permitirem, com clareza, a identificação do candidato.</w:t>
      </w:r>
    </w:p>
    <w:p w14:paraId="17F8FF8A" w14:textId="77777777" w:rsidR="00D268F9" w:rsidRPr="00D850CB" w:rsidRDefault="00692A16" w:rsidP="00692A16">
      <w:pPr>
        <w:tabs>
          <w:tab w:val="left" w:pos="851"/>
        </w:tabs>
        <w:spacing w:after="0"/>
        <w:ind w:left="851" w:right="0" w:hanging="425"/>
        <w:rPr>
          <w:rFonts w:ascii="Arial" w:hAnsi="Arial" w:cs="Arial"/>
          <w:spacing w:val="0"/>
          <w:sz w:val="20"/>
        </w:rPr>
      </w:pPr>
      <w:r>
        <w:rPr>
          <w:rFonts w:ascii="Arial" w:hAnsi="Arial" w:cs="Arial"/>
          <w:spacing w:val="0"/>
          <w:sz w:val="20"/>
        </w:rPr>
        <w:t xml:space="preserve">9.3. </w:t>
      </w:r>
      <w:r w:rsidR="00D268F9" w:rsidRPr="00D850CB">
        <w:rPr>
          <w:rFonts w:ascii="Arial" w:hAnsi="Arial" w:cs="Arial"/>
          <w:spacing w:val="0"/>
          <w:sz w:val="20"/>
        </w:rPr>
        <w:t>Documentos violados e rasurados não serão aceitos.</w:t>
      </w:r>
    </w:p>
    <w:p w14:paraId="46701910" w14:textId="77777777" w:rsidR="00D268F9" w:rsidRPr="00D850CB" w:rsidRDefault="00692A16" w:rsidP="00692A16">
      <w:pPr>
        <w:tabs>
          <w:tab w:val="left" w:pos="567"/>
        </w:tabs>
        <w:spacing w:after="0"/>
        <w:ind w:left="567" w:right="0" w:hanging="141"/>
        <w:rPr>
          <w:rFonts w:ascii="Arial" w:hAnsi="Arial" w:cs="Arial"/>
          <w:spacing w:val="0"/>
          <w:sz w:val="20"/>
        </w:rPr>
      </w:pPr>
      <w:r>
        <w:rPr>
          <w:rFonts w:ascii="Arial" w:hAnsi="Arial" w:cs="Arial"/>
          <w:spacing w:val="0"/>
          <w:sz w:val="20"/>
        </w:rPr>
        <w:t xml:space="preserve">9.4. </w:t>
      </w:r>
      <w:r w:rsidR="00D268F9" w:rsidRPr="00060C7E">
        <w:rPr>
          <w:rFonts w:ascii="Arial" w:hAnsi="Arial" w:cs="Arial"/>
          <w:spacing w:val="0"/>
          <w:sz w:val="20"/>
        </w:rPr>
        <w:t>Não será aceita cópia de documentos de identidade, ainda que autenticada</w:t>
      </w:r>
      <w:r w:rsidR="00D268F9" w:rsidRPr="00D850CB">
        <w:rPr>
          <w:rFonts w:ascii="Arial" w:hAnsi="Arial" w:cs="Arial"/>
          <w:spacing w:val="0"/>
          <w:sz w:val="20"/>
        </w:rPr>
        <w:t>.</w:t>
      </w:r>
    </w:p>
    <w:p w14:paraId="557E6309" w14:textId="77777777" w:rsidR="00D268F9" w:rsidRPr="00D850CB" w:rsidRDefault="00692A16" w:rsidP="00692A16">
      <w:pPr>
        <w:tabs>
          <w:tab w:val="left" w:pos="426"/>
        </w:tabs>
        <w:spacing w:after="0"/>
        <w:ind w:left="426" w:right="0" w:firstLine="0"/>
        <w:rPr>
          <w:rFonts w:ascii="Arial" w:hAnsi="Arial" w:cs="Arial"/>
          <w:spacing w:val="0"/>
          <w:sz w:val="20"/>
        </w:rPr>
      </w:pPr>
      <w:r>
        <w:rPr>
          <w:rFonts w:ascii="Arial" w:hAnsi="Arial" w:cs="Arial"/>
          <w:spacing w:val="0"/>
          <w:sz w:val="20"/>
        </w:rPr>
        <w:t xml:space="preserve">9.5. </w:t>
      </w:r>
      <w:r w:rsidR="00D268F9" w:rsidRPr="00D850CB">
        <w:rPr>
          <w:rFonts w:ascii="Arial" w:hAnsi="Arial" w:cs="Arial"/>
          <w:spacing w:val="0"/>
          <w:sz w:val="20"/>
        </w:rPr>
        <w:t>Caso o candidato esteja impossibilitado de apresentar, no dia de realização das provas, documento de identidade original, por motivo de perda, roubo ou furto, deverá apresentar documento que ateste o registro da ocorrência em órgão policial, expedido há, no máximo, 30 (trinta) dias, sendo então submetido à identificação especial, compreendendo coleta de assinaturas e de impressão digital em formulário próprio.</w:t>
      </w:r>
    </w:p>
    <w:p w14:paraId="6CAA4382" w14:textId="77777777" w:rsidR="00D268F9" w:rsidRPr="00D850CB" w:rsidRDefault="00692A16" w:rsidP="00692A16">
      <w:pPr>
        <w:tabs>
          <w:tab w:val="left" w:pos="851"/>
        </w:tabs>
        <w:spacing w:after="0"/>
        <w:ind w:left="425" w:right="0" w:firstLine="0"/>
        <w:rPr>
          <w:rFonts w:ascii="Arial" w:hAnsi="Arial" w:cs="Arial"/>
          <w:spacing w:val="0"/>
          <w:sz w:val="20"/>
        </w:rPr>
      </w:pPr>
      <w:r>
        <w:rPr>
          <w:rFonts w:ascii="Arial" w:hAnsi="Arial" w:cs="Arial"/>
          <w:spacing w:val="0"/>
          <w:sz w:val="20"/>
        </w:rPr>
        <w:t xml:space="preserve">9.6. </w:t>
      </w:r>
      <w:r w:rsidR="00D268F9" w:rsidRPr="00D850CB">
        <w:rPr>
          <w:rFonts w:ascii="Arial" w:hAnsi="Arial" w:cs="Arial"/>
          <w:spacing w:val="0"/>
          <w:sz w:val="20"/>
        </w:rPr>
        <w:t xml:space="preserve">A identificação pessoal será exigida, também, ao candidato cujo documento de identificação apresente dúvidas relativas à fisionomia ou à assinatura do portador. </w:t>
      </w:r>
    </w:p>
    <w:p w14:paraId="5AECBA00" w14:textId="77777777" w:rsidR="00D268F9" w:rsidRPr="00D850CB" w:rsidRDefault="00692A16" w:rsidP="00692A16">
      <w:pPr>
        <w:tabs>
          <w:tab w:val="left" w:pos="426"/>
        </w:tabs>
        <w:spacing w:after="0"/>
        <w:ind w:left="0" w:right="0" w:firstLine="0"/>
        <w:rPr>
          <w:rFonts w:ascii="Arial" w:hAnsi="Arial" w:cs="Arial"/>
          <w:spacing w:val="0"/>
          <w:sz w:val="20"/>
        </w:rPr>
      </w:pPr>
      <w:r>
        <w:rPr>
          <w:rFonts w:ascii="Arial" w:hAnsi="Arial" w:cs="Arial"/>
          <w:spacing w:val="0"/>
          <w:sz w:val="20"/>
        </w:rPr>
        <w:t xml:space="preserve">10. </w:t>
      </w:r>
      <w:r w:rsidR="00D268F9" w:rsidRPr="00D850CB">
        <w:rPr>
          <w:rFonts w:ascii="Arial" w:hAnsi="Arial" w:cs="Arial"/>
          <w:spacing w:val="0"/>
          <w:sz w:val="20"/>
        </w:rPr>
        <w:t>No dia da realização das provas, na hipótese de o nome do candidato não constar nas listagens oficiais relativas aos locais de prova estabelecidos no Edital de Convocação, o Instituto Brasileiro de Administração Municipal procederá à inclusão do candidato, mediante a apresentação do boleto bancário com comprovação de pagamento, com o preenchimento de formulário específico.</w:t>
      </w:r>
    </w:p>
    <w:p w14:paraId="46A881DE" w14:textId="77777777" w:rsidR="00D268F9" w:rsidRPr="00D850CB" w:rsidRDefault="00D268F9" w:rsidP="00DA4DC4">
      <w:pPr>
        <w:spacing w:after="0"/>
        <w:ind w:left="426" w:right="0" w:hanging="1"/>
        <w:rPr>
          <w:rFonts w:ascii="Arial" w:hAnsi="Arial" w:cs="Arial"/>
          <w:spacing w:val="0"/>
          <w:sz w:val="20"/>
        </w:rPr>
      </w:pPr>
      <w:r w:rsidRPr="00D850CB">
        <w:rPr>
          <w:rFonts w:ascii="Arial" w:hAnsi="Arial" w:cs="Arial"/>
          <w:spacing w:val="0"/>
          <w:sz w:val="20"/>
        </w:rPr>
        <w:t>10.1. A inclusão de que trata o item anterior será realizada de forma condicional e será analisada pelo Instituto Brasileiro de Administração Municipal com o intuito de se verificar a pertinência da referida inscrição.</w:t>
      </w:r>
    </w:p>
    <w:p w14:paraId="498B02C1" w14:textId="77777777" w:rsidR="00D268F9" w:rsidRPr="00D850CB" w:rsidRDefault="00D268F9" w:rsidP="00DA4DC4">
      <w:pPr>
        <w:spacing w:after="0"/>
        <w:ind w:left="426" w:right="0" w:hanging="1"/>
        <w:rPr>
          <w:rFonts w:ascii="Arial" w:hAnsi="Arial" w:cs="Arial"/>
          <w:spacing w:val="0"/>
          <w:sz w:val="20"/>
        </w:rPr>
      </w:pPr>
      <w:r w:rsidRPr="00D850CB">
        <w:rPr>
          <w:rFonts w:ascii="Arial" w:hAnsi="Arial" w:cs="Arial"/>
          <w:spacing w:val="0"/>
          <w:sz w:val="20"/>
        </w:rPr>
        <w:lastRenderedPageBreak/>
        <w:t>10.2. Constatada a improcedência da inscrição a mesma será automaticamente cancelada sem direito a reclamação, independentemente de qualquer formalidade, considerados nulos todos os atos dela decorrentes.</w:t>
      </w:r>
    </w:p>
    <w:p w14:paraId="74F58F89" w14:textId="77777777" w:rsidR="00D268F9" w:rsidRPr="00D850CB" w:rsidRDefault="00692A16" w:rsidP="00692A16">
      <w:pPr>
        <w:tabs>
          <w:tab w:val="left" w:pos="0"/>
        </w:tabs>
        <w:spacing w:after="0"/>
        <w:ind w:left="0" w:right="0" w:firstLine="0"/>
        <w:rPr>
          <w:rFonts w:ascii="Arial" w:hAnsi="Arial" w:cs="Arial"/>
          <w:spacing w:val="0"/>
          <w:sz w:val="20"/>
        </w:rPr>
      </w:pPr>
      <w:r>
        <w:rPr>
          <w:rFonts w:ascii="Arial" w:hAnsi="Arial" w:cs="Arial"/>
          <w:spacing w:val="0"/>
          <w:sz w:val="20"/>
        </w:rPr>
        <w:t xml:space="preserve">11. </w:t>
      </w:r>
      <w:r w:rsidR="00D268F9" w:rsidRPr="00D850CB">
        <w:rPr>
          <w:rFonts w:ascii="Arial" w:hAnsi="Arial" w:cs="Arial"/>
          <w:spacing w:val="0"/>
          <w:sz w:val="20"/>
        </w:rPr>
        <w:t xml:space="preserve">O Instituto Brasileiro de Administração Municipal (IBAM), objetivando garantir a lisura e a idoneidade do Concurso Público – o que é de interesse público e, em especial dos próprios candidatos – bem como a sua autenticidade, solicitará aos candidatos, quando da aplicação das provas, o registro de sua assinatura em campo específico na folha de respostas, bem como de sua autenticação digital. </w:t>
      </w:r>
    </w:p>
    <w:p w14:paraId="0B906A6B" w14:textId="77777777" w:rsidR="00D268F9" w:rsidRPr="000F7CF5" w:rsidRDefault="00692A16" w:rsidP="00692A16">
      <w:pPr>
        <w:tabs>
          <w:tab w:val="left" w:pos="426"/>
        </w:tabs>
        <w:spacing w:after="0"/>
        <w:ind w:left="0" w:right="0" w:firstLine="0"/>
        <w:rPr>
          <w:rFonts w:ascii="Arial" w:hAnsi="Arial" w:cs="Arial"/>
          <w:spacing w:val="0"/>
          <w:sz w:val="20"/>
        </w:rPr>
      </w:pPr>
      <w:r>
        <w:rPr>
          <w:rFonts w:ascii="Arial" w:hAnsi="Arial" w:cs="Arial"/>
          <w:spacing w:val="0"/>
          <w:sz w:val="20"/>
        </w:rPr>
        <w:t xml:space="preserve">12. </w:t>
      </w:r>
      <w:r w:rsidR="00D268F9" w:rsidRPr="00D850CB">
        <w:rPr>
          <w:rFonts w:ascii="Arial" w:hAnsi="Arial" w:cs="Arial"/>
          <w:spacing w:val="0"/>
          <w:sz w:val="20"/>
        </w:rPr>
        <w:t xml:space="preserve">Após a assinatura da lista de presença e entrega da folha de respostas, o candidato </w:t>
      </w:r>
      <w:r w:rsidR="00D268F9" w:rsidRPr="000F7CF5">
        <w:rPr>
          <w:rFonts w:ascii="Arial" w:hAnsi="Arial" w:cs="Arial"/>
          <w:spacing w:val="0"/>
          <w:sz w:val="20"/>
        </w:rPr>
        <w:t>somente poderá se ausentar da sala acompanhado por um fiscal.</w:t>
      </w:r>
    </w:p>
    <w:p w14:paraId="3E4F30DC" w14:textId="77777777" w:rsidR="00590E2E" w:rsidRPr="000F7CF5" w:rsidRDefault="00590E2E" w:rsidP="00590E2E">
      <w:pPr>
        <w:spacing w:after="0"/>
        <w:ind w:left="851" w:right="0" w:hanging="425"/>
        <w:rPr>
          <w:rFonts w:ascii="Arial" w:hAnsi="Arial" w:cs="Arial"/>
          <w:spacing w:val="0"/>
          <w:sz w:val="20"/>
        </w:rPr>
      </w:pPr>
      <w:r w:rsidRPr="000F7CF5">
        <w:rPr>
          <w:rFonts w:ascii="Arial" w:hAnsi="Arial" w:cs="Arial"/>
          <w:spacing w:val="0"/>
          <w:sz w:val="20"/>
        </w:rPr>
        <w:t>12.1. O candidato ao se ausentar da sala não poderá portar qualque</w:t>
      </w:r>
      <w:r w:rsidRPr="000F7CF5">
        <w:rPr>
          <w:rFonts w:ascii="Arial" w:hAnsi="Arial" w:cs="Arial"/>
          <w:color w:val="4F81BD" w:themeColor="accent1"/>
          <w:spacing w:val="0"/>
          <w:sz w:val="20"/>
        </w:rPr>
        <w:t xml:space="preserve">r </w:t>
      </w:r>
      <w:r w:rsidRPr="000F7CF5">
        <w:rPr>
          <w:rFonts w:ascii="Arial" w:hAnsi="Arial" w:cs="Arial"/>
          <w:spacing w:val="0"/>
          <w:sz w:val="20"/>
        </w:rPr>
        <w:t xml:space="preserve">material que não seja estritamente autorizado pelo fiscal, sendo que seus pertences permanecerão na sala. </w:t>
      </w:r>
    </w:p>
    <w:p w14:paraId="7F124547" w14:textId="77777777" w:rsidR="00590E2E" w:rsidRPr="00D850CB" w:rsidRDefault="00590E2E" w:rsidP="00590E2E">
      <w:pPr>
        <w:tabs>
          <w:tab w:val="left" w:pos="851"/>
        </w:tabs>
        <w:spacing w:after="0"/>
        <w:ind w:left="851" w:right="0" w:hanging="425"/>
        <w:rPr>
          <w:rFonts w:ascii="Arial" w:hAnsi="Arial" w:cs="Arial"/>
          <w:spacing w:val="0"/>
          <w:sz w:val="20"/>
        </w:rPr>
      </w:pPr>
      <w:r w:rsidRPr="000F7CF5">
        <w:rPr>
          <w:rFonts w:ascii="Arial" w:hAnsi="Arial" w:cs="Arial"/>
          <w:spacing w:val="0"/>
          <w:sz w:val="20"/>
        </w:rPr>
        <w:t>12.2. A Folha de Respostas e o Caderno de Questões do candidato deverão ficar em cima da carteira com o texto virado para baixo</w:t>
      </w:r>
    </w:p>
    <w:p w14:paraId="7264A513" w14:textId="77777777" w:rsidR="007A72EE" w:rsidRDefault="007A72EE" w:rsidP="007A72EE">
      <w:pPr>
        <w:tabs>
          <w:tab w:val="left" w:pos="426"/>
        </w:tabs>
        <w:spacing w:after="0"/>
        <w:ind w:left="0" w:right="0" w:firstLine="0"/>
        <w:rPr>
          <w:rFonts w:ascii="Arial" w:hAnsi="Arial" w:cs="Arial"/>
          <w:spacing w:val="0"/>
          <w:sz w:val="20"/>
        </w:rPr>
      </w:pPr>
      <w:r>
        <w:rPr>
          <w:rFonts w:ascii="Arial" w:hAnsi="Arial" w:cs="Arial"/>
          <w:spacing w:val="0"/>
          <w:sz w:val="20"/>
        </w:rPr>
        <w:t xml:space="preserve">13. </w:t>
      </w:r>
      <w:r w:rsidRPr="00D850CB">
        <w:rPr>
          <w:rFonts w:ascii="Arial" w:hAnsi="Arial" w:cs="Arial"/>
          <w:spacing w:val="0"/>
          <w:sz w:val="20"/>
        </w:rPr>
        <w:t>O candidato deverá ler atentamente as instruções contidas na Capa do Caderno de Questões e na Folha de Respostas.</w:t>
      </w:r>
    </w:p>
    <w:p w14:paraId="1A1DBF2B" w14:textId="77777777" w:rsidR="007A72EE" w:rsidRPr="007B6892" w:rsidRDefault="007A72EE" w:rsidP="007A72EE">
      <w:pPr>
        <w:tabs>
          <w:tab w:val="left" w:pos="426"/>
        </w:tabs>
        <w:spacing w:after="0"/>
        <w:ind w:left="426" w:right="0" w:firstLine="0"/>
        <w:rPr>
          <w:rFonts w:ascii="Arial" w:hAnsi="Arial" w:cs="Arial"/>
          <w:spacing w:val="0"/>
          <w:sz w:val="20"/>
        </w:rPr>
      </w:pPr>
      <w:bookmarkStart w:id="5" w:name="_Hlk84249573"/>
      <w:r w:rsidRPr="007B6892">
        <w:rPr>
          <w:rFonts w:ascii="Arial" w:hAnsi="Arial" w:cs="Arial"/>
          <w:spacing w:val="0"/>
          <w:sz w:val="20"/>
        </w:rPr>
        <w:t>13.1. Ao terminar a conferência do caderno de provas, caso o mesmo esteja incompleto ou tenha defeito, o candidato deverá solicitar ao fiscal de sala que o substitua, não cabendo reclamações posteriores neste sentido. O candidato deverá verificar, ainda, se a área em que se inscreveu encontra-se devidamente identificada no Caderno de Questões.</w:t>
      </w:r>
    </w:p>
    <w:p w14:paraId="023B9271" w14:textId="77777777" w:rsidR="007A72EE" w:rsidRPr="007B6892" w:rsidRDefault="007A72EE" w:rsidP="007A72EE">
      <w:pPr>
        <w:tabs>
          <w:tab w:val="left" w:pos="426"/>
        </w:tabs>
        <w:spacing w:after="0"/>
        <w:ind w:left="426" w:right="0" w:firstLine="0"/>
        <w:rPr>
          <w:rFonts w:ascii="Arial" w:hAnsi="Arial" w:cs="Arial"/>
          <w:spacing w:val="0"/>
          <w:sz w:val="20"/>
        </w:rPr>
      </w:pPr>
      <w:r w:rsidRPr="007B6892">
        <w:rPr>
          <w:rFonts w:ascii="Arial" w:hAnsi="Arial" w:cs="Arial"/>
          <w:spacing w:val="0"/>
          <w:sz w:val="20"/>
        </w:rPr>
        <w:t>13.2. No dia da realização das provas, não serão fornecidas, por qualquer membro da equipe de aplicação das provas e/ou pelas autoridades presentes, informações referentes aos seus conteúdos e/ou aos critérios de avaliação, sendo que é dever do candidato estar ciente das normas contidas neste Edital.</w:t>
      </w:r>
    </w:p>
    <w:bookmarkEnd w:id="5"/>
    <w:p w14:paraId="426DA6E8" w14:textId="77777777" w:rsidR="007A72EE" w:rsidRPr="00D850CB" w:rsidRDefault="007A72EE" w:rsidP="007A72EE">
      <w:pPr>
        <w:tabs>
          <w:tab w:val="left" w:pos="426"/>
        </w:tabs>
        <w:spacing w:after="0"/>
        <w:ind w:left="0" w:right="0" w:firstLine="0"/>
        <w:rPr>
          <w:rFonts w:ascii="Arial" w:hAnsi="Arial" w:cs="Arial"/>
          <w:spacing w:val="0"/>
          <w:sz w:val="20"/>
        </w:rPr>
      </w:pPr>
      <w:r w:rsidRPr="007B6892">
        <w:rPr>
          <w:rFonts w:ascii="Arial" w:hAnsi="Arial" w:cs="Arial"/>
          <w:spacing w:val="0"/>
          <w:sz w:val="20"/>
        </w:rPr>
        <w:t xml:space="preserve">14. As instruções contidas no Caderno de Questões e na Folha de Respostas </w:t>
      </w:r>
      <w:r w:rsidRPr="00D850CB">
        <w:rPr>
          <w:rFonts w:ascii="Arial" w:hAnsi="Arial" w:cs="Arial"/>
          <w:spacing w:val="0"/>
          <w:sz w:val="20"/>
        </w:rPr>
        <w:t>deverão ser rigorosamente seguidas, sendo o candidato único responsável por eventuais erros cometidos.</w:t>
      </w:r>
    </w:p>
    <w:p w14:paraId="03A8F26C" w14:textId="77777777" w:rsidR="007A72EE" w:rsidRDefault="007A72EE" w:rsidP="007A72EE">
      <w:pPr>
        <w:tabs>
          <w:tab w:val="left" w:pos="426"/>
        </w:tabs>
        <w:spacing w:after="0"/>
        <w:ind w:left="0" w:right="0" w:firstLine="0"/>
        <w:rPr>
          <w:rFonts w:ascii="Arial" w:hAnsi="Arial" w:cs="Arial"/>
          <w:spacing w:val="0"/>
          <w:sz w:val="20"/>
        </w:rPr>
      </w:pPr>
      <w:r>
        <w:rPr>
          <w:rFonts w:ascii="Arial" w:hAnsi="Arial" w:cs="Arial"/>
          <w:spacing w:val="0"/>
          <w:sz w:val="20"/>
        </w:rPr>
        <w:t xml:space="preserve">15. </w:t>
      </w:r>
      <w:r w:rsidRPr="00D850CB">
        <w:rPr>
          <w:rFonts w:ascii="Arial" w:hAnsi="Arial" w:cs="Arial"/>
          <w:spacing w:val="0"/>
          <w:sz w:val="20"/>
        </w:rPr>
        <w:t>O candidato deverá informar ao fiscal de sua sala qualquer irregularidade nos materiais recebidos no momento da aplicação das provas não sendo aceitas reclamações posteriores.</w:t>
      </w:r>
    </w:p>
    <w:p w14:paraId="0368BF14" w14:textId="77777777" w:rsidR="007A72EE" w:rsidRDefault="007A72EE" w:rsidP="007A72EE">
      <w:pPr>
        <w:tabs>
          <w:tab w:val="left" w:pos="426"/>
        </w:tabs>
        <w:spacing w:after="0"/>
        <w:ind w:left="0" w:right="0" w:firstLine="0"/>
        <w:rPr>
          <w:rFonts w:ascii="Arial" w:hAnsi="Arial" w:cs="Arial"/>
          <w:spacing w:val="0"/>
          <w:sz w:val="20"/>
        </w:rPr>
      </w:pPr>
      <w:r>
        <w:rPr>
          <w:rFonts w:ascii="Arial" w:hAnsi="Arial" w:cs="Arial"/>
          <w:spacing w:val="0"/>
          <w:sz w:val="20"/>
        </w:rPr>
        <w:t xml:space="preserve">16. </w:t>
      </w:r>
      <w:r w:rsidRPr="00D850CB">
        <w:rPr>
          <w:rFonts w:ascii="Arial" w:hAnsi="Arial" w:cs="Arial"/>
          <w:spacing w:val="0"/>
          <w:sz w:val="20"/>
        </w:rPr>
        <w:t>Nos casos de eventual falta de Caderno de Questões / material personalizado de aplicação das provas, em razão de falha de impressão, número de provas incompatível com o número de candidatos na sala ou qualquer outro equívoco na distribuição de prova/material, o IBAM tem a prerrogativa para entregar ao candidato prova/material reserva não personalizado eletronicamente, o que será registrado em atas de sala e de coordenação.</w:t>
      </w:r>
    </w:p>
    <w:p w14:paraId="64770B53" w14:textId="77777777" w:rsidR="007A72EE" w:rsidRPr="00D850CB" w:rsidRDefault="007A72EE" w:rsidP="007A72EE">
      <w:pPr>
        <w:tabs>
          <w:tab w:val="left" w:pos="426"/>
        </w:tabs>
        <w:spacing w:after="0"/>
        <w:ind w:left="0" w:right="0" w:firstLine="0"/>
        <w:rPr>
          <w:rFonts w:ascii="Arial" w:hAnsi="Arial" w:cs="Arial"/>
          <w:spacing w:val="0"/>
          <w:sz w:val="20"/>
        </w:rPr>
      </w:pPr>
      <w:r>
        <w:rPr>
          <w:rFonts w:ascii="Arial" w:hAnsi="Arial" w:cs="Arial"/>
          <w:spacing w:val="0"/>
          <w:sz w:val="20"/>
        </w:rPr>
        <w:t xml:space="preserve">17. </w:t>
      </w:r>
      <w:r w:rsidRPr="00D850CB">
        <w:rPr>
          <w:rFonts w:ascii="Arial" w:hAnsi="Arial" w:cs="Arial"/>
          <w:spacing w:val="0"/>
          <w:sz w:val="20"/>
        </w:rPr>
        <w:t>Nas provas objetivas, o candidato deverá assinalar as respostas na folha de respostas personalizadas, único documento válido para a correção das provas. O preenchimento da folha de respostas será de inteira responsabilidade do candidato que deverá proceder em conformidade com as instruções específicas contidas na capa do caderno de questões e na folha de respostas.</w:t>
      </w:r>
    </w:p>
    <w:p w14:paraId="45FA5DAC" w14:textId="77777777" w:rsidR="007A72EE" w:rsidRPr="00D850CB" w:rsidRDefault="007A72EE" w:rsidP="007A72EE">
      <w:pPr>
        <w:tabs>
          <w:tab w:val="left" w:pos="993"/>
        </w:tabs>
        <w:spacing w:after="0"/>
        <w:ind w:left="993" w:right="0" w:hanging="567"/>
        <w:rPr>
          <w:rFonts w:ascii="Arial" w:hAnsi="Arial" w:cs="Arial"/>
          <w:spacing w:val="0"/>
          <w:sz w:val="20"/>
        </w:rPr>
      </w:pPr>
      <w:r w:rsidRPr="00D850CB">
        <w:rPr>
          <w:rFonts w:ascii="Arial" w:hAnsi="Arial" w:cs="Arial"/>
          <w:spacing w:val="0"/>
          <w:sz w:val="20"/>
        </w:rPr>
        <w:t>17.1.</w:t>
      </w:r>
      <w:r w:rsidRPr="00D850CB">
        <w:rPr>
          <w:rFonts w:ascii="Arial" w:hAnsi="Arial" w:cs="Arial"/>
          <w:spacing w:val="0"/>
          <w:sz w:val="20"/>
        </w:rPr>
        <w:tab/>
        <w:t>Os prejuízos advindos de marcações feitas incorretamente na folha de respostas serão de inteira responsabilidade do candidato.</w:t>
      </w:r>
    </w:p>
    <w:p w14:paraId="30E86641" w14:textId="77777777" w:rsidR="007A72EE" w:rsidRPr="00D850CB" w:rsidRDefault="007A72EE" w:rsidP="007A72EE">
      <w:pPr>
        <w:tabs>
          <w:tab w:val="left" w:pos="993"/>
        </w:tabs>
        <w:spacing w:after="0"/>
        <w:ind w:left="993" w:right="0" w:hanging="567"/>
        <w:rPr>
          <w:rFonts w:ascii="Arial" w:hAnsi="Arial" w:cs="Arial"/>
          <w:spacing w:val="0"/>
          <w:sz w:val="20"/>
        </w:rPr>
      </w:pPr>
      <w:r w:rsidRPr="00D850CB">
        <w:rPr>
          <w:rFonts w:ascii="Arial" w:hAnsi="Arial" w:cs="Arial"/>
          <w:spacing w:val="0"/>
          <w:sz w:val="20"/>
        </w:rPr>
        <w:t>17.2.</w:t>
      </w:r>
      <w:r w:rsidRPr="00D850CB">
        <w:rPr>
          <w:rFonts w:ascii="Arial" w:hAnsi="Arial" w:cs="Arial"/>
          <w:spacing w:val="0"/>
          <w:sz w:val="20"/>
        </w:rPr>
        <w:tab/>
        <w:t>O candidato deverá preencher os alvéolos, na Folha de Respostas da Prova Objetiva, com caneta esferográfica de tinta preta ou azul.</w:t>
      </w:r>
    </w:p>
    <w:p w14:paraId="5EA78C20" w14:textId="77777777" w:rsidR="007A72EE" w:rsidRPr="00D850CB" w:rsidRDefault="007A72EE" w:rsidP="007A72EE">
      <w:pPr>
        <w:tabs>
          <w:tab w:val="left" w:pos="993"/>
        </w:tabs>
        <w:spacing w:after="0"/>
        <w:ind w:left="993" w:right="0" w:hanging="567"/>
        <w:rPr>
          <w:rFonts w:ascii="Arial" w:hAnsi="Arial" w:cs="Arial"/>
          <w:spacing w:val="0"/>
          <w:sz w:val="20"/>
        </w:rPr>
      </w:pPr>
      <w:r w:rsidRPr="00D850CB">
        <w:rPr>
          <w:rFonts w:ascii="Arial" w:hAnsi="Arial" w:cs="Arial"/>
          <w:spacing w:val="0"/>
          <w:sz w:val="20"/>
        </w:rPr>
        <w:t>17.3.</w:t>
      </w:r>
      <w:r w:rsidRPr="00D850CB">
        <w:rPr>
          <w:rFonts w:ascii="Arial" w:hAnsi="Arial" w:cs="Arial"/>
          <w:spacing w:val="0"/>
          <w:sz w:val="20"/>
        </w:rPr>
        <w:tab/>
        <w:t>O candidato não poderá amassar, molhar, dobrar ou, de qualquer modo, danificar a Folha de Respostas, sob pena de arcar com os prejuízos advindos da impossibilidade de correção da mesma.</w:t>
      </w:r>
    </w:p>
    <w:p w14:paraId="5CB79086" w14:textId="77777777" w:rsidR="007A72EE" w:rsidRPr="00D850CB" w:rsidRDefault="007A72EE" w:rsidP="007A72EE">
      <w:pPr>
        <w:tabs>
          <w:tab w:val="left" w:pos="993"/>
        </w:tabs>
        <w:spacing w:after="0"/>
        <w:ind w:left="993" w:right="0" w:hanging="567"/>
        <w:rPr>
          <w:rFonts w:ascii="Arial" w:hAnsi="Arial" w:cs="Arial"/>
          <w:spacing w:val="0"/>
          <w:sz w:val="20"/>
        </w:rPr>
      </w:pPr>
      <w:r w:rsidRPr="00D850CB">
        <w:rPr>
          <w:rFonts w:ascii="Arial" w:hAnsi="Arial" w:cs="Arial"/>
          <w:spacing w:val="0"/>
          <w:sz w:val="20"/>
        </w:rPr>
        <w:t>17.4.</w:t>
      </w:r>
      <w:r w:rsidRPr="00D850CB">
        <w:rPr>
          <w:rFonts w:ascii="Arial" w:hAnsi="Arial" w:cs="Arial"/>
          <w:spacing w:val="0"/>
          <w:sz w:val="20"/>
        </w:rPr>
        <w:tab/>
        <w:t>Todas as folhas de respostas serão corrigidas por meio de processamento eletrônico.</w:t>
      </w:r>
    </w:p>
    <w:p w14:paraId="093049E9" w14:textId="77777777" w:rsidR="007A72EE" w:rsidRPr="00D850CB" w:rsidRDefault="007A72EE" w:rsidP="007A72EE">
      <w:pPr>
        <w:tabs>
          <w:tab w:val="left" w:pos="993"/>
        </w:tabs>
        <w:spacing w:after="0"/>
        <w:ind w:left="993" w:right="0" w:hanging="567"/>
        <w:rPr>
          <w:rFonts w:ascii="Arial" w:hAnsi="Arial" w:cs="Arial"/>
          <w:spacing w:val="0"/>
          <w:sz w:val="20"/>
        </w:rPr>
      </w:pPr>
      <w:r w:rsidRPr="00D850CB">
        <w:rPr>
          <w:rFonts w:ascii="Arial" w:hAnsi="Arial" w:cs="Arial"/>
          <w:spacing w:val="0"/>
          <w:sz w:val="20"/>
        </w:rPr>
        <w:lastRenderedPageBreak/>
        <w:t>17.5.</w:t>
      </w:r>
      <w:r w:rsidRPr="00D850CB">
        <w:rPr>
          <w:rFonts w:ascii="Arial" w:hAnsi="Arial" w:cs="Arial"/>
          <w:spacing w:val="0"/>
          <w:sz w:val="20"/>
        </w:rPr>
        <w:tab/>
        <w:t>Em hipótese alguma haverá substituição da folha de respostas por erro do candidato.</w:t>
      </w:r>
    </w:p>
    <w:p w14:paraId="1C903255" w14:textId="77777777" w:rsidR="007A72EE" w:rsidRPr="00D850CB" w:rsidRDefault="007A72EE" w:rsidP="007A72EE">
      <w:pPr>
        <w:tabs>
          <w:tab w:val="left" w:pos="993"/>
        </w:tabs>
        <w:spacing w:after="0"/>
        <w:ind w:left="993" w:right="0" w:hanging="567"/>
        <w:rPr>
          <w:rFonts w:ascii="Arial" w:hAnsi="Arial" w:cs="Arial"/>
          <w:spacing w:val="0"/>
          <w:sz w:val="20"/>
        </w:rPr>
      </w:pPr>
      <w:r w:rsidRPr="00D850CB">
        <w:rPr>
          <w:rFonts w:ascii="Arial" w:hAnsi="Arial" w:cs="Arial"/>
          <w:spacing w:val="0"/>
          <w:sz w:val="20"/>
        </w:rPr>
        <w:t>17.6.</w:t>
      </w:r>
      <w:r w:rsidRPr="00D850CB">
        <w:rPr>
          <w:rFonts w:ascii="Arial" w:hAnsi="Arial" w:cs="Arial"/>
          <w:spacing w:val="0"/>
          <w:sz w:val="20"/>
        </w:rPr>
        <w:tab/>
        <w:t>Não serão computadas questões não assinaladas ou que contenham mais de uma marcação, emenda ou rasura, ainda que legível.</w:t>
      </w:r>
    </w:p>
    <w:p w14:paraId="62E7B3AE" w14:textId="77777777" w:rsidR="007A72EE" w:rsidRPr="00D850CB" w:rsidRDefault="007A72EE" w:rsidP="007A72EE">
      <w:pPr>
        <w:tabs>
          <w:tab w:val="left" w:pos="0"/>
        </w:tabs>
        <w:spacing w:after="0"/>
        <w:ind w:left="0" w:right="0" w:firstLine="0"/>
        <w:rPr>
          <w:rFonts w:ascii="Arial" w:hAnsi="Arial" w:cs="Arial"/>
          <w:spacing w:val="0"/>
          <w:sz w:val="20"/>
        </w:rPr>
      </w:pPr>
      <w:r>
        <w:rPr>
          <w:rFonts w:ascii="Arial" w:hAnsi="Arial" w:cs="Arial"/>
          <w:spacing w:val="0"/>
          <w:sz w:val="20"/>
        </w:rPr>
        <w:t xml:space="preserve">18. </w:t>
      </w:r>
      <w:r w:rsidRPr="00D850CB">
        <w:rPr>
          <w:rFonts w:ascii="Arial" w:hAnsi="Arial" w:cs="Arial"/>
          <w:spacing w:val="0"/>
          <w:sz w:val="20"/>
        </w:rPr>
        <w:t>Durante a realização das provas, não será permitida nenhuma espécie de consulta ou comunicação entre os candidatos, nem a utilização de livros, códigos, manuais, impressos ou quaisquer anotações.</w:t>
      </w:r>
    </w:p>
    <w:p w14:paraId="6DE4FB04" w14:textId="77777777" w:rsidR="007A72EE" w:rsidRPr="00D850CB" w:rsidRDefault="007A72EE" w:rsidP="007A72EE">
      <w:pPr>
        <w:tabs>
          <w:tab w:val="left" w:pos="0"/>
        </w:tabs>
        <w:spacing w:after="0"/>
        <w:ind w:left="0" w:right="0" w:firstLine="0"/>
        <w:rPr>
          <w:rFonts w:ascii="Arial" w:hAnsi="Arial" w:cs="Arial"/>
          <w:spacing w:val="0"/>
          <w:sz w:val="20"/>
        </w:rPr>
      </w:pPr>
      <w:r>
        <w:rPr>
          <w:rFonts w:ascii="Arial" w:hAnsi="Arial" w:cs="Arial"/>
          <w:spacing w:val="0"/>
          <w:sz w:val="20"/>
        </w:rPr>
        <w:t xml:space="preserve">19. </w:t>
      </w:r>
      <w:r w:rsidRPr="00D850CB">
        <w:rPr>
          <w:rFonts w:ascii="Arial" w:hAnsi="Arial" w:cs="Arial"/>
          <w:spacing w:val="0"/>
          <w:sz w:val="20"/>
        </w:rPr>
        <w:t xml:space="preserve">O candidato ao ingressar no local de realização das provas deverá, obrigatoriamente, manter desligado qualquer aparelho eletrônico que esteja sob sua posse, incluindo os sinais de alarme e os modos de vibração e silencioso. </w:t>
      </w:r>
    </w:p>
    <w:p w14:paraId="047EBC5F" w14:textId="77777777" w:rsidR="007A72EE" w:rsidRPr="00F1694E" w:rsidRDefault="007A72EE" w:rsidP="007A72EE">
      <w:pPr>
        <w:tabs>
          <w:tab w:val="left" w:pos="0"/>
        </w:tabs>
        <w:spacing w:after="0"/>
        <w:ind w:left="0" w:right="0" w:firstLine="0"/>
        <w:rPr>
          <w:rFonts w:ascii="Arial" w:hAnsi="Arial" w:cs="Arial"/>
          <w:color w:val="4F81BD" w:themeColor="accent1"/>
          <w:spacing w:val="0"/>
          <w:sz w:val="20"/>
        </w:rPr>
      </w:pPr>
      <w:r w:rsidRPr="00566E7A">
        <w:rPr>
          <w:rFonts w:ascii="Arial" w:hAnsi="Arial" w:cs="Arial"/>
          <w:spacing w:val="0"/>
          <w:sz w:val="20"/>
        </w:rPr>
        <w:t>20. O candidato que necessitar de utilizar-se de boné, chapéu, óculos escuros ou de qualque</w:t>
      </w:r>
      <w:r w:rsidRPr="00F1694E">
        <w:rPr>
          <w:rFonts w:ascii="Arial" w:hAnsi="Arial" w:cs="Arial"/>
          <w:color w:val="4F81BD" w:themeColor="accent1"/>
          <w:spacing w:val="0"/>
          <w:sz w:val="20"/>
        </w:rPr>
        <w:t xml:space="preserve">r </w:t>
      </w:r>
      <w:r w:rsidRPr="005320DB">
        <w:rPr>
          <w:rFonts w:ascii="Arial" w:hAnsi="Arial" w:cs="Arial"/>
          <w:spacing w:val="0"/>
          <w:sz w:val="20"/>
        </w:rPr>
        <w:t>outro material que não seja o estritamente necessário, deverá apresentar prescrição médica para tal fim, por meio de atestado em papel timbrado, no qual conste o CID e o número do registro no CRM do médico que o atestou, sendo que o(s) acessório(s)/objeto(s) e o documento serão analisados pela Coordenação do IBAM no prédio em que o candidato realizar a prova;</w:t>
      </w:r>
    </w:p>
    <w:p w14:paraId="0D0D3BFE" w14:textId="77777777" w:rsidR="007A72EE" w:rsidRPr="00D850CB" w:rsidRDefault="007A72EE" w:rsidP="007A72EE">
      <w:pPr>
        <w:tabs>
          <w:tab w:val="left" w:pos="0"/>
        </w:tabs>
        <w:spacing w:after="0"/>
        <w:ind w:left="0" w:right="0" w:firstLine="0"/>
        <w:rPr>
          <w:rFonts w:ascii="Arial" w:hAnsi="Arial" w:cs="Arial"/>
          <w:spacing w:val="0"/>
          <w:sz w:val="20"/>
        </w:rPr>
      </w:pPr>
      <w:r>
        <w:rPr>
          <w:rFonts w:ascii="Arial" w:hAnsi="Arial" w:cs="Arial"/>
          <w:spacing w:val="0"/>
          <w:sz w:val="20"/>
        </w:rPr>
        <w:t xml:space="preserve">21.  </w:t>
      </w:r>
      <w:r w:rsidRPr="00D850CB">
        <w:rPr>
          <w:rFonts w:ascii="Arial" w:hAnsi="Arial" w:cs="Arial"/>
          <w:spacing w:val="0"/>
          <w:sz w:val="20"/>
        </w:rPr>
        <w:t>O uso de quaisquer funcionalidades de aparelhos, tais como câmera fotográfica ou filmadora, bip, telefone celular, aparelhos sonoros, receptor/transmissor, gravador, agenda eletrônica, notebook ou similares, calculadora, palmtop, relógio digital com receptor, poderá resultar em exclusão do candidato do Certame, mesmo que o aparelho esteja dentro do envelope de segurança que será distribuído pelo IBAM.</w:t>
      </w:r>
    </w:p>
    <w:p w14:paraId="4FC32A95" w14:textId="77777777" w:rsidR="007A72EE" w:rsidRPr="005320DB" w:rsidRDefault="007A72EE" w:rsidP="007A72EE">
      <w:pPr>
        <w:pStyle w:val="PargrafodaLista"/>
        <w:tabs>
          <w:tab w:val="left" w:pos="426"/>
        </w:tabs>
        <w:ind w:left="360" w:firstLine="0"/>
        <w:rPr>
          <w:rFonts w:ascii="Arial" w:hAnsi="Arial" w:cs="Arial"/>
          <w:spacing w:val="0"/>
          <w:sz w:val="20"/>
        </w:rPr>
      </w:pPr>
      <w:r w:rsidRPr="005320DB">
        <w:rPr>
          <w:rFonts w:ascii="Arial" w:hAnsi="Arial" w:cs="Arial"/>
          <w:spacing w:val="0"/>
          <w:sz w:val="20"/>
        </w:rPr>
        <w:t>21.1. A critério da Comissão do Concurso Público e da Coordenação do IBAM, no dia da realização das provas, candidatos que estiverem portando mochilas ou grandes volumes, poderão ter esses pertences mantidos em local apropriado, onde deverão permanecer até o término da prova.</w:t>
      </w:r>
    </w:p>
    <w:p w14:paraId="0D456F86" w14:textId="77777777" w:rsidR="007A72EE" w:rsidRPr="00D850CB" w:rsidRDefault="007A72EE" w:rsidP="007A72EE">
      <w:pPr>
        <w:tabs>
          <w:tab w:val="left" w:pos="426"/>
        </w:tabs>
        <w:spacing w:after="0"/>
        <w:ind w:left="0" w:right="0" w:firstLine="0"/>
        <w:rPr>
          <w:rFonts w:ascii="Arial" w:hAnsi="Arial" w:cs="Arial"/>
          <w:spacing w:val="0"/>
          <w:sz w:val="20"/>
        </w:rPr>
      </w:pPr>
      <w:r>
        <w:rPr>
          <w:rFonts w:ascii="Arial" w:hAnsi="Arial" w:cs="Arial"/>
          <w:spacing w:val="0"/>
          <w:sz w:val="20"/>
        </w:rPr>
        <w:t xml:space="preserve">22. </w:t>
      </w:r>
      <w:r w:rsidRPr="00D850CB">
        <w:rPr>
          <w:rFonts w:ascii="Arial" w:hAnsi="Arial" w:cs="Arial"/>
          <w:spacing w:val="0"/>
          <w:sz w:val="20"/>
        </w:rPr>
        <w:t>O Instituto Brasileiro de Administração Municipal não se responsabilizará por perda ou extravio de documentos ou objetos ocorrido no local de realização das provas, nem por danos neles causados.</w:t>
      </w:r>
    </w:p>
    <w:p w14:paraId="3BD40F8B" w14:textId="4D8ADBC3" w:rsidR="007A72EE" w:rsidRDefault="007A72EE" w:rsidP="007A72EE">
      <w:pPr>
        <w:tabs>
          <w:tab w:val="left" w:pos="426"/>
        </w:tabs>
        <w:spacing w:after="0"/>
        <w:ind w:left="0" w:right="0" w:firstLine="0"/>
        <w:rPr>
          <w:rFonts w:ascii="Arial" w:hAnsi="Arial" w:cs="Arial"/>
          <w:color w:val="000000" w:themeColor="text1"/>
          <w:spacing w:val="0"/>
          <w:sz w:val="20"/>
        </w:rPr>
      </w:pPr>
      <w:bookmarkStart w:id="6" w:name="_Hlk84249718"/>
      <w:r w:rsidRPr="002D321A">
        <w:rPr>
          <w:rFonts w:ascii="Arial" w:hAnsi="Arial" w:cs="Arial"/>
          <w:color w:val="000000" w:themeColor="text1"/>
          <w:spacing w:val="0"/>
          <w:sz w:val="20"/>
        </w:rPr>
        <w:t xml:space="preserve">23. O candidato disporá de </w:t>
      </w:r>
      <w:r w:rsidRPr="007D3726">
        <w:rPr>
          <w:rFonts w:ascii="Arial" w:hAnsi="Arial" w:cs="Arial"/>
          <w:b/>
          <w:bCs/>
          <w:color w:val="000000" w:themeColor="text1"/>
          <w:spacing w:val="0"/>
          <w:sz w:val="20"/>
        </w:rPr>
        <w:t>3h</w:t>
      </w:r>
      <w:r w:rsidR="00DF6527">
        <w:rPr>
          <w:rFonts w:ascii="Arial" w:hAnsi="Arial" w:cs="Arial"/>
          <w:b/>
          <w:bCs/>
          <w:color w:val="000000" w:themeColor="text1"/>
          <w:spacing w:val="0"/>
          <w:sz w:val="20"/>
        </w:rPr>
        <w:t xml:space="preserve"> (três horas)</w:t>
      </w:r>
      <w:r w:rsidRPr="007D3726">
        <w:rPr>
          <w:rFonts w:ascii="Arial" w:hAnsi="Arial" w:cs="Arial"/>
          <w:b/>
          <w:bCs/>
          <w:color w:val="000000" w:themeColor="text1"/>
          <w:spacing w:val="0"/>
          <w:sz w:val="20"/>
        </w:rPr>
        <w:t xml:space="preserve"> </w:t>
      </w:r>
      <w:r w:rsidRPr="002D321A">
        <w:rPr>
          <w:rFonts w:ascii="Arial" w:hAnsi="Arial" w:cs="Arial"/>
          <w:color w:val="000000" w:themeColor="text1"/>
          <w:spacing w:val="0"/>
          <w:sz w:val="20"/>
        </w:rPr>
        <w:t>para a resolução das questões</w:t>
      </w:r>
      <w:r w:rsidR="00EB54D7">
        <w:rPr>
          <w:rFonts w:ascii="Arial" w:hAnsi="Arial" w:cs="Arial"/>
          <w:color w:val="000000" w:themeColor="text1"/>
          <w:spacing w:val="0"/>
          <w:sz w:val="20"/>
        </w:rPr>
        <w:t xml:space="preserve"> objetivas</w:t>
      </w:r>
      <w:r w:rsidRPr="002D321A">
        <w:rPr>
          <w:rFonts w:ascii="Arial" w:hAnsi="Arial" w:cs="Arial"/>
          <w:color w:val="000000" w:themeColor="text1"/>
          <w:spacing w:val="0"/>
          <w:sz w:val="20"/>
        </w:rPr>
        <w:t>.</w:t>
      </w:r>
    </w:p>
    <w:p w14:paraId="5165133F" w14:textId="77777777" w:rsidR="007A72EE" w:rsidRPr="007B6892" w:rsidRDefault="007A72EE" w:rsidP="007A72EE">
      <w:pPr>
        <w:tabs>
          <w:tab w:val="left" w:pos="426"/>
        </w:tabs>
        <w:spacing w:after="0"/>
        <w:ind w:left="0" w:right="0" w:firstLine="567"/>
        <w:rPr>
          <w:rFonts w:ascii="Arial" w:hAnsi="Arial" w:cs="Arial"/>
          <w:spacing w:val="0"/>
          <w:sz w:val="20"/>
        </w:rPr>
      </w:pPr>
      <w:bookmarkStart w:id="7" w:name="_Hlk84249693"/>
      <w:bookmarkEnd w:id="6"/>
      <w:r w:rsidRPr="007B6892">
        <w:rPr>
          <w:rFonts w:ascii="Arial" w:hAnsi="Arial" w:cs="Arial"/>
          <w:spacing w:val="0"/>
          <w:sz w:val="20"/>
        </w:rPr>
        <w:t xml:space="preserve">23.1. Por razão de ordem técnica e de segurança, os candidatos só poderão deixar o local de aplicação das provas após decorrido o tempo de </w:t>
      </w:r>
      <w:r w:rsidRPr="007B6892">
        <w:rPr>
          <w:rFonts w:ascii="Arial" w:hAnsi="Arial" w:cs="Arial"/>
          <w:b/>
          <w:bCs/>
          <w:spacing w:val="0"/>
          <w:sz w:val="20"/>
        </w:rPr>
        <w:t>01h:30 min</w:t>
      </w:r>
      <w:r w:rsidRPr="007B6892">
        <w:rPr>
          <w:rFonts w:ascii="Arial" w:hAnsi="Arial" w:cs="Arial"/>
          <w:spacing w:val="0"/>
          <w:sz w:val="20"/>
        </w:rPr>
        <w:t xml:space="preserve"> (uma hora e meia) do início da prova.</w:t>
      </w:r>
    </w:p>
    <w:p w14:paraId="2DA04A3B" w14:textId="77777777" w:rsidR="007A72EE" w:rsidRPr="007B6892" w:rsidRDefault="007A72EE" w:rsidP="007A72EE">
      <w:pPr>
        <w:tabs>
          <w:tab w:val="left" w:pos="426"/>
        </w:tabs>
        <w:spacing w:after="0"/>
        <w:ind w:left="0" w:right="0" w:firstLine="567"/>
        <w:rPr>
          <w:rFonts w:ascii="Arial" w:hAnsi="Arial" w:cs="Arial"/>
          <w:spacing w:val="0"/>
          <w:sz w:val="20"/>
        </w:rPr>
      </w:pPr>
      <w:r w:rsidRPr="007B6892">
        <w:rPr>
          <w:rFonts w:ascii="Arial" w:hAnsi="Arial" w:cs="Arial"/>
          <w:spacing w:val="0"/>
          <w:sz w:val="20"/>
        </w:rPr>
        <w:t>23.2. O candidato que quiser se retirar do local de aplicação das provas em momento anterior ao permitido e previsto no item 23.1., por qualquer motivo, será eliminado do concurso e deverá, ainda, entregar ao fiscal seu caderno de questões e a folha de respostas.</w:t>
      </w:r>
    </w:p>
    <w:p w14:paraId="794C73F3" w14:textId="03B3FC97" w:rsidR="007A72EE" w:rsidRPr="007B6892" w:rsidRDefault="007A72EE" w:rsidP="007A72EE">
      <w:pPr>
        <w:tabs>
          <w:tab w:val="left" w:pos="426"/>
        </w:tabs>
        <w:spacing w:after="0"/>
        <w:ind w:left="0" w:right="0" w:firstLine="0"/>
        <w:rPr>
          <w:rFonts w:ascii="Arial" w:hAnsi="Arial" w:cs="Arial"/>
          <w:spacing w:val="0"/>
          <w:sz w:val="20"/>
        </w:rPr>
      </w:pPr>
      <w:r w:rsidRPr="007B6892">
        <w:rPr>
          <w:rFonts w:ascii="Arial" w:hAnsi="Arial" w:cs="Arial"/>
          <w:spacing w:val="0"/>
          <w:sz w:val="20"/>
        </w:rPr>
        <w:t xml:space="preserve">24. Não será permitido marcador de tempo individual (qualquer espécie de relógio) nas salas de provas, uma vez que o </w:t>
      </w:r>
      <w:r w:rsidR="00737C2D" w:rsidRPr="007B6892">
        <w:rPr>
          <w:rFonts w:ascii="Arial" w:hAnsi="Arial" w:cs="Arial"/>
          <w:spacing w:val="0"/>
          <w:sz w:val="20"/>
        </w:rPr>
        <w:t>horário</w:t>
      </w:r>
      <w:r w:rsidRPr="007B6892">
        <w:rPr>
          <w:rFonts w:ascii="Arial" w:hAnsi="Arial" w:cs="Arial"/>
          <w:spacing w:val="0"/>
          <w:sz w:val="20"/>
        </w:rPr>
        <w:t xml:space="preserve"> de início e término da prova será determinado</w:t>
      </w:r>
      <w:r w:rsidR="002A196A" w:rsidRPr="007B6892">
        <w:rPr>
          <w:rFonts w:ascii="Arial" w:hAnsi="Arial" w:cs="Arial"/>
          <w:spacing w:val="0"/>
          <w:sz w:val="20"/>
        </w:rPr>
        <w:t xml:space="preserve"> e acompanhado</w:t>
      </w:r>
      <w:r w:rsidRPr="007B6892">
        <w:rPr>
          <w:rFonts w:ascii="Arial" w:hAnsi="Arial" w:cs="Arial"/>
          <w:spacing w:val="0"/>
          <w:sz w:val="20"/>
        </w:rPr>
        <w:t xml:space="preserve"> pelo Fiscal da sala de aplicação, dando tratamento isonômico a todos os candidatos presentes.</w:t>
      </w:r>
    </w:p>
    <w:p w14:paraId="16223741" w14:textId="77777777" w:rsidR="00947B17" w:rsidRPr="007B6892" w:rsidRDefault="00947B17" w:rsidP="00947B17">
      <w:pPr>
        <w:tabs>
          <w:tab w:val="left" w:pos="426"/>
        </w:tabs>
        <w:spacing w:after="0"/>
        <w:ind w:left="0" w:right="0" w:firstLine="567"/>
        <w:rPr>
          <w:rFonts w:ascii="Arial" w:hAnsi="Arial" w:cs="Arial"/>
          <w:spacing w:val="0"/>
          <w:sz w:val="20"/>
        </w:rPr>
      </w:pPr>
      <w:r w:rsidRPr="007B6892">
        <w:rPr>
          <w:rFonts w:ascii="Arial" w:hAnsi="Arial" w:cs="Arial"/>
          <w:spacing w:val="0"/>
          <w:sz w:val="20"/>
        </w:rPr>
        <w:t>24.1. O horário do efetivo início da prova será definido em cada sala de aplicação, após os devidos esclarecimentos feitos pelo fiscal da sala.</w:t>
      </w:r>
    </w:p>
    <w:p w14:paraId="6B3CFA80" w14:textId="7CD92CD7" w:rsidR="008106F1" w:rsidRPr="007B6892" w:rsidRDefault="008106F1" w:rsidP="008106F1">
      <w:pPr>
        <w:tabs>
          <w:tab w:val="left" w:pos="426"/>
        </w:tabs>
        <w:spacing w:after="0"/>
        <w:ind w:left="0" w:right="0" w:firstLine="0"/>
        <w:rPr>
          <w:rFonts w:ascii="Arial" w:hAnsi="Arial" w:cs="Arial"/>
          <w:spacing w:val="0"/>
          <w:sz w:val="20"/>
        </w:rPr>
      </w:pPr>
      <w:r w:rsidRPr="007B6892">
        <w:rPr>
          <w:rFonts w:ascii="Arial" w:hAnsi="Arial" w:cs="Arial"/>
          <w:spacing w:val="0"/>
          <w:sz w:val="20"/>
        </w:rPr>
        <w:t xml:space="preserve">25. O candidato, ao término de sua prova, deverá aguardar o recolhimento de seu material pelo fiscal, bem como a conferência de seus dados, podendo retirar-se da sala de provas somente após a autorização. O candidato deverá, obrigatoriamente, devolver ao fiscal </w:t>
      </w:r>
      <w:r w:rsidR="000A67AE" w:rsidRPr="007B6892">
        <w:rPr>
          <w:rFonts w:ascii="Arial" w:hAnsi="Arial" w:cs="Arial"/>
          <w:spacing w:val="0"/>
          <w:sz w:val="20"/>
        </w:rPr>
        <w:t xml:space="preserve">da sala </w:t>
      </w:r>
      <w:r w:rsidRPr="007B6892">
        <w:rPr>
          <w:rFonts w:ascii="Arial" w:hAnsi="Arial" w:cs="Arial"/>
          <w:spacing w:val="0"/>
          <w:sz w:val="20"/>
        </w:rPr>
        <w:t>a Folha de Respostas da prova objetiva devidamente assinada e identificada com sua impressão digital.</w:t>
      </w:r>
    </w:p>
    <w:p w14:paraId="4FD1D736" w14:textId="77777777" w:rsidR="007A72EE" w:rsidRPr="002D321A" w:rsidRDefault="007A72EE" w:rsidP="007A72EE">
      <w:pPr>
        <w:spacing w:after="0"/>
        <w:ind w:left="567" w:right="0" w:firstLine="0"/>
        <w:rPr>
          <w:rFonts w:ascii="Arial" w:hAnsi="Arial" w:cs="Arial"/>
          <w:color w:val="000000" w:themeColor="text1"/>
          <w:spacing w:val="0"/>
          <w:sz w:val="20"/>
        </w:rPr>
      </w:pPr>
      <w:r w:rsidRPr="002D321A">
        <w:rPr>
          <w:rFonts w:ascii="Arial" w:hAnsi="Arial" w:cs="Arial"/>
          <w:color w:val="000000" w:themeColor="text1"/>
          <w:spacing w:val="0"/>
          <w:sz w:val="20"/>
        </w:rPr>
        <w:t>2</w:t>
      </w:r>
      <w:r>
        <w:rPr>
          <w:rFonts w:ascii="Arial" w:hAnsi="Arial" w:cs="Arial"/>
          <w:color w:val="000000" w:themeColor="text1"/>
          <w:spacing w:val="0"/>
          <w:sz w:val="20"/>
        </w:rPr>
        <w:t>5</w:t>
      </w:r>
      <w:r w:rsidRPr="002D321A">
        <w:rPr>
          <w:rFonts w:ascii="Arial" w:hAnsi="Arial" w:cs="Arial"/>
          <w:color w:val="000000" w:themeColor="text1"/>
          <w:spacing w:val="0"/>
          <w:sz w:val="20"/>
        </w:rPr>
        <w:t>.1. Será anulada a prova do candidato que não devolver a sua folha de respostas.</w:t>
      </w:r>
    </w:p>
    <w:p w14:paraId="403A0C9B" w14:textId="74F49363" w:rsidR="007A72EE" w:rsidRPr="007B6892" w:rsidRDefault="007A72EE" w:rsidP="007A72EE">
      <w:pPr>
        <w:spacing w:after="0"/>
        <w:ind w:left="567" w:right="0" w:firstLine="0"/>
        <w:rPr>
          <w:rFonts w:ascii="Arial" w:hAnsi="Arial" w:cs="Arial"/>
          <w:spacing w:val="0"/>
          <w:sz w:val="20"/>
        </w:rPr>
      </w:pPr>
      <w:r w:rsidRPr="007B6892">
        <w:rPr>
          <w:rFonts w:ascii="Arial" w:hAnsi="Arial" w:cs="Arial"/>
          <w:spacing w:val="0"/>
          <w:sz w:val="20"/>
        </w:rPr>
        <w:t>25.2. Por razão de segurança, os candidatos somente poderão ter a posse do Caderno de Questões da Prova Objetiva quando terminarem a prova e entregarem</w:t>
      </w:r>
      <w:r w:rsidR="000A67AE" w:rsidRPr="007B6892">
        <w:rPr>
          <w:rFonts w:ascii="Arial" w:hAnsi="Arial" w:cs="Arial"/>
          <w:spacing w:val="0"/>
          <w:sz w:val="20"/>
        </w:rPr>
        <w:t xml:space="preserve"> a Folha de </w:t>
      </w:r>
      <w:r w:rsidR="000A67AE" w:rsidRPr="007B6892">
        <w:rPr>
          <w:rFonts w:ascii="Arial" w:hAnsi="Arial" w:cs="Arial"/>
          <w:spacing w:val="0"/>
          <w:sz w:val="20"/>
        </w:rPr>
        <w:lastRenderedPageBreak/>
        <w:t>Respostas da prova objetiva</w:t>
      </w:r>
      <w:r w:rsidRPr="007B6892">
        <w:rPr>
          <w:rFonts w:ascii="Arial" w:hAnsi="Arial" w:cs="Arial"/>
          <w:spacing w:val="0"/>
          <w:sz w:val="20"/>
        </w:rPr>
        <w:t xml:space="preserve"> ao fiscal da sala, após decorrido o tempo de </w:t>
      </w:r>
      <w:r w:rsidRPr="007B6892">
        <w:rPr>
          <w:rFonts w:ascii="Arial" w:hAnsi="Arial" w:cs="Arial"/>
          <w:b/>
          <w:bCs/>
          <w:spacing w:val="0"/>
          <w:sz w:val="20"/>
        </w:rPr>
        <w:t>01h:30 min</w:t>
      </w:r>
      <w:r w:rsidRPr="007B6892">
        <w:rPr>
          <w:rFonts w:ascii="Arial" w:hAnsi="Arial" w:cs="Arial"/>
          <w:spacing w:val="0"/>
          <w:sz w:val="20"/>
        </w:rPr>
        <w:t xml:space="preserve"> (uma hora e meia).</w:t>
      </w:r>
    </w:p>
    <w:p w14:paraId="0E0275EC" w14:textId="77777777" w:rsidR="007A72EE" w:rsidRPr="007B6892" w:rsidRDefault="007A72EE" w:rsidP="007A72EE">
      <w:pPr>
        <w:tabs>
          <w:tab w:val="left" w:pos="426"/>
        </w:tabs>
        <w:spacing w:after="0"/>
        <w:ind w:left="0" w:right="0" w:firstLine="0"/>
        <w:rPr>
          <w:rFonts w:ascii="Arial" w:hAnsi="Arial" w:cs="Arial"/>
          <w:spacing w:val="0"/>
          <w:sz w:val="20"/>
        </w:rPr>
      </w:pPr>
      <w:r w:rsidRPr="007B6892">
        <w:rPr>
          <w:rFonts w:ascii="Arial" w:hAnsi="Arial" w:cs="Arial"/>
          <w:spacing w:val="0"/>
          <w:sz w:val="20"/>
        </w:rPr>
        <w:t>26. Os 02 (dois) últimos candidatos a terminar as provas somente poderão deixar o local de aplicação juntos.</w:t>
      </w:r>
    </w:p>
    <w:p w14:paraId="0F728986" w14:textId="77777777" w:rsidR="007A72EE" w:rsidRPr="007B6892" w:rsidRDefault="007A72EE" w:rsidP="007A72EE">
      <w:pPr>
        <w:tabs>
          <w:tab w:val="left" w:pos="426"/>
        </w:tabs>
        <w:spacing w:after="0"/>
        <w:ind w:left="0" w:right="0" w:firstLine="0"/>
        <w:rPr>
          <w:rFonts w:ascii="Arial" w:hAnsi="Arial" w:cs="Arial"/>
          <w:spacing w:val="0"/>
          <w:sz w:val="20"/>
        </w:rPr>
      </w:pPr>
      <w:r w:rsidRPr="007B6892">
        <w:rPr>
          <w:rFonts w:ascii="Arial" w:hAnsi="Arial" w:cs="Arial"/>
          <w:spacing w:val="0"/>
          <w:sz w:val="20"/>
        </w:rPr>
        <w:t>27. Ao término da prova o candidato deverá se retirar do recinto de aplicação, não lhe sendo mais permitido o ingresso nos sanitários.</w:t>
      </w:r>
    </w:p>
    <w:p w14:paraId="3812824B" w14:textId="77777777" w:rsidR="007A72EE" w:rsidRPr="00D850CB" w:rsidRDefault="007A72EE" w:rsidP="007A72EE">
      <w:pPr>
        <w:tabs>
          <w:tab w:val="left" w:pos="426"/>
        </w:tabs>
        <w:spacing w:after="0"/>
        <w:ind w:left="0" w:right="0" w:firstLine="0"/>
        <w:rPr>
          <w:rFonts w:ascii="Arial" w:hAnsi="Arial" w:cs="Arial"/>
          <w:spacing w:val="0"/>
          <w:sz w:val="20"/>
        </w:rPr>
      </w:pPr>
      <w:r w:rsidRPr="007B6892">
        <w:rPr>
          <w:rFonts w:ascii="Arial" w:hAnsi="Arial" w:cs="Arial"/>
          <w:spacing w:val="0"/>
          <w:sz w:val="20"/>
        </w:rPr>
        <w:t>28. Quando, após a prova, for constatada, por meio eletrônico, estatístico</w:t>
      </w:r>
      <w:r w:rsidRPr="00D850CB">
        <w:rPr>
          <w:rFonts w:ascii="Arial" w:hAnsi="Arial" w:cs="Arial"/>
          <w:spacing w:val="0"/>
          <w:sz w:val="20"/>
        </w:rPr>
        <w:t>, visual ou grafológico, a utilização de processos ilícitos, o candidato terá sua prova anulada e será automaticamente eliminado do Concurso.</w:t>
      </w:r>
    </w:p>
    <w:p w14:paraId="391D3BF5" w14:textId="77777777" w:rsidR="007A72EE" w:rsidRPr="00D850CB" w:rsidRDefault="007A72EE" w:rsidP="007A72EE">
      <w:pPr>
        <w:tabs>
          <w:tab w:val="left" w:pos="426"/>
        </w:tabs>
        <w:spacing w:after="0"/>
        <w:ind w:left="0" w:right="0" w:firstLine="0"/>
        <w:rPr>
          <w:rFonts w:ascii="Arial" w:hAnsi="Arial" w:cs="Arial"/>
          <w:spacing w:val="0"/>
          <w:sz w:val="20"/>
        </w:rPr>
      </w:pPr>
      <w:r>
        <w:rPr>
          <w:rFonts w:ascii="Arial" w:hAnsi="Arial" w:cs="Arial"/>
          <w:spacing w:val="0"/>
          <w:sz w:val="20"/>
        </w:rPr>
        <w:t xml:space="preserve">29. </w:t>
      </w:r>
      <w:r w:rsidRPr="00D850CB">
        <w:rPr>
          <w:rFonts w:ascii="Arial" w:hAnsi="Arial" w:cs="Arial"/>
          <w:spacing w:val="0"/>
          <w:sz w:val="20"/>
        </w:rPr>
        <w:t>A candidata que tiver necessidade de amamentar, durante a realização das provas, deverá levar um acompanhante com maioridade legal que ficará em sala reservada e que será responsável pela guarda da criança.</w:t>
      </w:r>
    </w:p>
    <w:p w14:paraId="3191EF23" w14:textId="77777777" w:rsidR="007A72EE" w:rsidRPr="00D850CB" w:rsidRDefault="007A72EE" w:rsidP="007A72EE">
      <w:pPr>
        <w:spacing w:after="0"/>
        <w:ind w:left="993" w:right="0" w:hanging="567"/>
        <w:rPr>
          <w:rFonts w:ascii="Arial" w:hAnsi="Arial" w:cs="Arial"/>
          <w:spacing w:val="0"/>
          <w:sz w:val="20"/>
        </w:rPr>
      </w:pPr>
      <w:r w:rsidRPr="00D850CB">
        <w:rPr>
          <w:rFonts w:ascii="Arial" w:hAnsi="Arial" w:cs="Arial"/>
          <w:spacing w:val="0"/>
          <w:sz w:val="20"/>
        </w:rPr>
        <w:t>2</w:t>
      </w:r>
      <w:r>
        <w:rPr>
          <w:rFonts w:ascii="Arial" w:hAnsi="Arial" w:cs="Arial"/>
          <w:spacing w:val="0"/>
          <w:sz w:val="20"/>
        </w:rPr>
        <w:t>9</w:t>
      </w:r>
      <w:r w:rsidRPr="00D850CB">
        <w:rPr>
          <w:rFonts w:ascii="Arial" w:hAnsi="Arial" w:cs="Arial"/>
          <w:spacing w:val="0"/>
          <w:sz w:val="20"/>
        </w:rPr>
        <w:t>.1</w:t>
      </w:r>
      <w:r>
        <w:rPr>
          <w:rFonts w:ascii="Arial" w:hAnsi="Arial" w:cs="Arial"/>
          <w:spacing w:val="0"/>
          <w:sz w:val="20"/>
        </w:rPr>
        <w:t>.</w:t>
      </w:r>
      <w:r w:rsidRPr="00D850CB">
        <w:rPr>
          <w:rFonts w:ascii="Arial" w:hAnsi="Arial" w:cs="Arial"/>
          <w:spacing w:val="0"/>
          <w:sz w:val="20"/>
        </w:rPr>
        <w:t xml:space="preserve"> O acompanhante que ficará responsável pela criança, também deverá permanecer no local designado pela Coordenação, e se submeterá a todas as normas constantes deste Edital, inclusive no tocante ao uso de equipamento eletrônico e celular.</w:t>
      </w:r>
    </w:p>
    <w:p w14:paraId="468FCFFB" w14:textId="77777777" w:rsidR="007A72EE" w:rsidRPr="00D850CB" w:rsidRDefault="007A72EE" w:rsidP="007A72EE">
      <w:pPr>
        <w:spacing w:after="0"/>
        <w:ind w:left="993" w:right="0" w:hanging="567"/>
        <w:rPr>
          <w:rFonts w:ascii="Arial" w:hAnsi="Arial" w:cs="Arial"/>
          <w:spacing w:val="0"/>
          <w:sz w:val="20"/>
        </w:rPr>
      </w:pPr>
      <w:r w:rsidRPr="00D850CB">
        <w:rPr>
          <w:rFonts w:ascii="Arial" w:hAnsi="Arial" w:cs="Arial"/>
          <w:spacing w:val="0"/>
          <w:sz w:val="20"/>
        </w:rPr>
        <w:t>2</w:t>
      </w:r>
      <w:r>
        <w:rPr>
          <w:rFonts w:ascii="Arial" w:hAnsi="Arial" w:cs="Arial"/>
          <w:spacing w:val="0"/>
          <w:sz w:val="20"/>
        </w:rPr>
        <w:t>9</w:t>
      </w:r>
      <w:r w:rsidRPr="00D850CB">
        <w:rPr>
          <w:rFonts w:ascii="Arial" w:hAnsi="Arial" w:cs="Arial"/>
          <w:spacing w:val="0"/>
          <w:sz w:val="20"/>
        </w:rPr>
        <w:t>.2. A candidata, nesta condição, que não levar acompanhante, não realizará a prova.</w:t>
      </w:r>
    </w:p>
    <w:p w14:paraId="162AA7DA" w14:textId="77777777" w:rsidR="007A72EE" w:rsidRPr="00D850CB" w:rsidRDefault="007A72EE" w:rsidP="007A72EE">
      <w:pPr>
        <w:spacing w:after="0"/>
        <w:ind w:left="993" w:right="0" w:hanging="567"/>
        <w:rPr>
          <w:rFonts w:ascii="Arial" w:hAnsi="Arial" w:cs="Arial"/>
          <w:spacing w:val="0"/>
          <w:sz w:val="20"/>
        </w:rPr>
      </w:pPr>
      <w:r w:rsidRPr="00D850CB">
        <w:rPr>
          <w:rFonts w:ascii="Arial" w:hAnsi="Arial" w:cs="Arial"/>
          <w:spacing w:val="0"/>
          <w:sz w:val="20"/>
        </w:rPr>
        <w:t>2</w:t>
      </w:r>
      <w:r>
        <w:rPr>
          <w:rFonts w:ascii="Arial" w:hAnsi="Arial" w:cs="Arial"/>
          <w:spacing w:val="0"/>
          <w:sz w:val="20"/>
        </w:rPr>
        <w:t>9</w:t>
      </w:r>
      <w:r w:rsidRPr="00D850CB">
        <w:rPr>
          <w:rFonts w:ascii="Arial" w:hAnsi="Arial" w:cs="Arial"/>
          <w:spacing w:val="0"/>
          <w:sz w:val="20"/>
        </w:rPr>
        <w:t>.3. Não haverá compensação do tempo de amamentação no tempo de duração de prova.</w:t>
      </w:r>
    </w:p>
    <w:p w14:paraId="7D761D99" w14:textId="77777777" w:rsidR="007A72EE" w:rsidRPr="00D850CB" w:rsidRDefault="007A72EE" w:rsidP="007A72EE">
      <w:pPr>
        <w:spacing w:after="0"/>
        <w:ind w:left="993" w:right="0" w:hanging="567"/>
        <w:rPr>
          <w:rFonts w:ascii="Arial" w:hAnsi="Arial" w:cs="Arial"/>
          <w:spacing w:val="0"/>
          <w:sz w:val="20"/>
        </w:rPr>
      </w:pPr>
      <w:r w:rsidRPr="00D850CB">
        <w:rPr>
          <w:rFonts w:ascii="Arial" w:hAnsi="Arial" w:cs="Arial"/>
          <w:spacing w:val="0"/>
          <w:sz w:val="20"/>
        </w:rPr>
        <w:t>2</w:t>
      </w:r>
      <w:r>
        <w:rPr>
          <w:rFonts w:ascii="Arial" w:hAnsi="Arial" w:cs="Arial"/>
          <w:spacing w:val="0"/>
          <w:sz w:val="20"/>
        </w:rPr>
        <w:t>9</w:t>
      </w:r>
      <w:r w:rsidRPr="00D850CB">
        <w:rPr>
          <w:rFonts w:ascii="Arial" w:hAnsi="Arial" w:cs="Arial"/>
          <w:spacing w:val="0"/>
          <w:sz w:val="20"/>
        </w:rPr>
        <w:t>.4. Exceto no caso previsto no item 2</w:t>
      </w:r>
      <w:r>
        <w:rPr>
          <w:rFonts w:ascii="Arial" w:hAnsi="Arial" w:cs="Arial"/>
          <w:spacing w:val="0"/>
          <w:sz w:val="20"/>
        </w:rPr>
        <w:t>9</w:t>
      </w:r>
      <w:r w:rsidRPr="00D850CB">
        <w:rPr>
          <w:rFonts w:ascii="Arial" w:hAnsi="Arial" w:cs="Arial"/>
          <w:spacing w:val="0"/>
          <w:sz w:val="20"/>
        </w:rPr>
        <w:t>, não será permitida a presença de acompanhante no local de aplicação das provas.</w:t>
      </w:r>
    </w:p>
    <w:p w14:paraId="375A7AC2" w14:textId="77777777" w:rsidR="007A72EE" w:rsidRDefault="007A72EE" w:rsidP="007A72EE">
      <w:pPr>
        <w:tabs>
          <w:tab w:val="left" w:pos="426"/>
        </w:tabs>
        <w:spacing w:after="0"/>
        <w:ind w:left="0" w:right="0" w:firstLine="0"/>
        <w:rPr>
          <w:rFonts w:ascii="Arial" w:hAnsi="Arial" w:cs="Arial"/>
          <w:spacing w:val="0"/>
          <w:sz w:val="20"/>
        </w:rPr>
      </w:pPr>
      <w:r>
        <w:rPr>
          <w:rFonts w:ascii="Arial" w:hAnsi="Arial" w:cs="Arial"/>
          <w:spacing w:val="0"/>
          <w:sz w:val="20"/>
        </w:rPr>
        <w:t xml:space="preserve">30. </w:t>
      </w:r>
      <w:r w:rsidRPr="00D850CB">
        <w:rPr>
          <w:rFonts w:ascii="Arial" w:hAnsi="Arial" w:cs="Arial"/>
          <w:spacing w:val="0"/>
          <w:sz w:val="20"/>
        </w:rPr>
        <w:t>Não haverá, por qualquer motivo, prorrogação do tempo previsto para a aplicação das provas em virtude de afastamento do candidato da sala de prova.</w:t>
      </w:r>
    </w:p>
    <w:p w14:paraId="252427D7" w14:textId="77777777" w:rsidR="007A72EE" w:rsidRPr="00140703" w:rsidRDefault="007A72EE" w:rsidP="007A72EE">
      <w:pPr>
        <w:spacing w:after="0"/>
        <w:ind w:left="0" w:right="0" w:firstLine="0"/>
        <w:rPr>
          <w:rFonts w:ascii="Arial" w:hAnsi="Arial" w:cs="Arial"/>
          <w:spacing w:val="0"/>
          <w:sz w:val="20"/>
        </w:rPr>
      </w:pPr>
      <w:r>
        <w:rPr>
          <w:rFonts w:ascii="Arial" w:hAnsi="Arial" w:cs="Arial"/>
          <w:spacing w:val="0"/>
          <w:sz w:val="20"/>
        </w:rPr>
        <w:t>31</w:t>
      </w:r>
      <w:r w:rsidRPr="00140703">
        <w:rPr>
          <w:rFonts w:ascii="Arial" w:hAnsi="Arial" w:cs="Arial"/>
          <w:spacing w:val="0"/>
          <w:sz w:val="20"/>
        </w:rPr>
        <w:t>. Em razão da Pandemia ocasionada pela disseminação do Coronavírus, é obrigatório o uso de máscara e reserva de máscara.</w:t>
      </w:r>
    </w:p>
    <w:p w14:paraId="771921E4" w14:textId="77777777" w:rsidR="007A72EE" w:rsidRPr="00140703" w:rsidRDefault="007A72EE" w:rsidP="007A72EE">
      <w:pPr>
        <w:tabs>
          <w:tab w:val="num" w:pos="426"/>
        </w:tabs>
        <w:spacing w:before="60" w:after="0"/>
        <w:ind w:left="426" w:right="0" w:firstLine="0"/>
        <w:rPr>
          <w:rFonts w:ascii="Arial" w:hAnsi="Arial" w:cs="Arial"/>
          <w:spacing w:val="0"/>
          <w:sz w:val="20"/>
        </w:rPr>
      </w:pPr>
      <w:r>
        <w:rPr>
          <w:rFonts w:ascii="Arial" w:hAnsi="Arial" w:cs="Arial"/>
          <w:spacing w:val="0"/>
          <w:sz w:val="20"/>
        </w:rPr>
        <w:t>31</w:t>
      </w:r>
      <w:r w:rsidRPr="00140703">
        <w:rPr>
          <w:rFonts w:ascii="Arial" w:hAnsi="Arial" w:cs="Arial"/>
          <w:spacing w:val="0"/>
          <w:sz w:val="20"/>
        </w:rPr>
        <w:t xml:space="preserve">.1 O candidato que utilizar máscara descartável deverá, ao término do processo, </w:t>
      </w:r>
      <w:r>
        <w:rPr>
          <w:rFonts w:ascii="Arial" w:hAnsi="Arial" w:cs="Arial"/>
          <w:spacing w:val="0"/>
          <w:sz w:val="20"/>
        </w:rPr>
        <w:t>descartá</w:t>
      </w:r>
      <w:r w:rsidRPr="00140703">
        <w:rPr>
          <w:rFonts w:ascii="Arial" w:hAnsi="Arial" w:cs="Arial"/>
          <w:spacing w:val="0"/>
          <w:sz w:val="20"/>
        </w:rPr>
        <w:t>-la com responsabilidade, em lugar seguro e apropriado. A máscara não deverá ser descartada no chão do local de aplicação de provas ou em qualquer outro lugar onde haja circulação de pessoas.</w:t>
      </w:r>
    </w:p>
    <w:p w14:paraId="1A363046" w14:textId="77777777" w:rsidR="007A72EE" w:rsidRPr="00140703" w:rsidRDefault="007A72EE" w:rsidP="007A72EE">
      <w:pPr>
        <w:tabs>
          <w:tab w:val="num" w:pos="426"/>
        </w:tabs>
        <w:spacing w:before="60" w:after="0"/>
        <w:ind w:left="426" w:right="0" w:firstLine="0"/>
        <w:rPr>
          <w:rFonts w:ascii="Arial" w:hAnsi="Arial" w:cs="Arial"/>
          <w:spacing w:val="0"/>
          <w:sz w:val="20"/>
        </w:rPr>
      </w:pPr>
      <w:r>
        <w:rPr>
          <w:rFonts w:ascii="Arial" w:hAnsi="Arial" w:cs="Arial"/>
          <w:spacing w:val="0"/>
          <w:sz w:val="20"/>
        </w:rPr>
        <w:t>31</w:t>
      </w:r>
      <w:r w:rsidRPr="00140703">
        <w:rPr>
          <w:rFonts w:ascii="Arial" w:hAnsi="Arial" w:cs="Arial"/>
          <w:spacing w:val="0"/>
          <w:sz w:val="20"/>
        </w:rPr>
        <w:t xml:space="preserve">.2. Durante toda aplicação de prova o candidato deverá permanecer com a máscara sobre o rosto, cobrindo nariz e boca. Somente será permitida a retirada da máscara quando o candidato necessitar ingerir algum tipo de líquido e/ou alimento, desde que o faça de maneira segura, a fim de contribuir para que se evite o risco de contágio dos demais candidatos e pessoal envolvido. </w:t>
      </w:r>
    </w:p>
    <w:bookmarkEnd w:id="7"/>
    <w:p w14:paraId="506AC73B" w14:textId="77777777" w:rsidR="00D268F9" w:rsidRPr="00D850CB" w:rsidRDefault="00D268F9" w:rsidP="00D268F9">
      <w:pPr>
        <w:tabs>
          <w:tab w:val="left" w:pos="426"/>
        </w:tabs>
        <w:spacing w:after="0"/>
        <w:ind w:left="426" w:right="0" w:hanging="426"/>
        <w:rPr>
          <w:rFonts w:ascii="Arial" w:hAnsi="Arial" w:cs="Arial"/>
          <w:spacing w:val="0"/>
          <w:sz w:val="20"/>
        </w:rPr>
      </w:pPr>
    </w:p>
    <w:p w14:paraId="2B69FE13" w14:textId="0F1D6DBE" w:rsidR="00D268F9" w:rsidRPr="00D850CB" w:rsidRDefault="00D268F9" w:rsidP="00D268F9">
      <w:pPr>
        <w:pStyle w:val="Ttulo6"/>
        <w:rPr>
          <w:spacing w:val="0"/>
          <w:sz w:val="20"/>
        </w:rPr>
      </w:pPr>
      <w:r w:rsidRPr="00D850CB">
        <w:rPr>
          <w:spacing w:val="0"/>
          <w:sz w:val="20"/>
        </w:rPr>
        <w:t>V</w:t>
      </w:r>
      <w:r w:rsidR="009601E2">
        <w:rPr>
          <w:spacing w:val="0"/>
          <w:sz w:val="20"/>
        </w:rPr>
        <w:t>I</w:t>
      </w:r>
      <w:r w:rsidRPr="00D850CB">
        <w:rPr>
          <w:spacing w:val="0"/>
          <w:sz w:val="20"/>
        </w:rPr>
        <w:t>I – Do Julgamento da Prova Objetiva</w:t>
      </w:r>
    </w:p>
    <w:p w14:paraId="1C44D800" w14:textId="77777777" w:rsidR="00D268F9" w:rsidRPr="00D850CB" w:rsidRDefault="00692A16" w:rsidP="00692A16">
      <w:pPr>
        <w:tabs>
          <w:tab w:val="left" w:pos="426"/>
        </w:tabs>
        <w:spacing w:after="0"/>
        <w:ind w:left="0" w:right="0" w:firstLine="0"/>
        <w:rPr>
          <w:rFonts w:ascii="Arial" w:hAnsi="Arial" w:cs="Arial"/>
          <w:spacing w:val="0"/>
          <w:sz w:val="20"/>
        </w:rPr>
      </w:pPr>
      <w:r>
        <w:rPr>
          <w:rFonts w:ascii="Arial" w:hAnsi="Arial" w:cs="Arial"/>
          <w:spacing w:val="0"/>
          <w:sz w:val="20"/>
        </w:rPr>
        <w:t xml:space="preserve">1. </w:t>
      </w:r>
      <w:r w:rsidR="00D268F9" w:rsidRPr="00D850CB">
        <w:rPr>
          <w:rFonts w:ascii="Arial" w:hAnsi="Arial" w:cs="Arial"/>
          <w:spacing w:val="0"/>
          <w:sz w:val="20"/>
        </w:rPr>
        <w:t>A prova escrita objetiva, para todos os cargos, será de caráter classificatório e eliminatório e se constituirá de questões objetivas de múltipla escolha.</w:t>
      </w:r>
    </w:p>
    <w:p w14:paraId="181F3B37" w14:textId="77777777" w:rsidR="00D268F9" w:rsidRPr="00D850CB" w:rsidRDefault="00692A16" w:rsidP="00692A16">
      <w:pPr>
        <w:tabs>
          <w:tab w:val="left" w:pos="426"/>
        </w:tabs>
        <w:spacing w:after="0"/>
        <w:ind w:left="426" w:right="0" w:firstLine="0"/>
        <w:rPr>
          <w:rFonts w:ascii="Arial" w:hAnsi="Arial" w:cs="Arial"/>
          <w:spacing w:val="0"/>
          <w:sz w:val="20"/>
        </w:rPr>
      </w:pPr>
      <w:r>
        <w:rPr>
          <w:rFonts w:ascii="Arial" w:hAnsi="Arial" w:cs="Arial"/>
          <w:spacing w:val="0"/>
          <w:sz w:val="20"/>
        </w:rPr>
        <w:t xml:space="preserve">1.1. </w:t>
      </w:r>
      <w:r w:rsidR="00D268F9" w:rsidRPr="00D850CB">
        <w:rPr>
          <w:rFonts w:ascii="Arial" w:hAnsi="Arial" w:cs="Arial"/>
          <w:spacing w:val="0"/>
          <w:sz w:val="20"/>
        </w:rPr>
        <w:t>A quantidade de questões por assunto consta do item 1, Capítulo IV – Das fases e provas do Concurso Público.</w:t>
      </w:r>
    </w:p>
    <w:p w14:paraId="012F5DD6" w14:textId="77777777" w:rsidR="00D268F9" w:rsidRPr="00D850CB" w:rsidRDefault="00692A16" w:rsidP="00692A16">
      <w:pPr>
        <w:tabs>
          <w:tab w:val="left" w:pos="426"/>
        </w:tabs>
        <w:spacing w:after="0"/>
        <w:ind w:left="0" w:right="0" w:firstLine="0"/>
        <w:rPr>
          <w:rFonts w:ascii="Arial" w:hAnsi="Arial" w:cs="Arial"/>
          <w:spacing w:val="0"/>
          <w:sz w:val="20"/>
        </w:rPr>
      </w:pPr>
      <w:r>
        <w:rPr>
          <w:rFonts w:ascii="Arial" w:hAnsi="Arial" w:cs="Arial"/>
          <w:spacing w:val="0"/>
          <w:sz w:val="20"/>
        </w:rPr>
        <w:t xml:space="preserve">2. </w:t>
      </w:r>
      <w:r w:rsidR="00D268F9" w:rsidRPr="00D850CB">
        <w:rPr>
          <w:rFonts w:ascii="Arial" w:hAnsi="Arial" w:cs="Arial"/>
          <w:spacing w:val="0"/>
          <w:sz w:val="20"/>
        </w:rPr>
        <w:t xml:space="preserve">A prova escrita objetiva será pontuada na escala </w:t>
      </w:r>
      <w:r w:rsidR="00D268F9" w:rsidRPr="00692A16">
        <w:rPr>
          <w:rFonts w:ascii="Arial" w:hAnsi="Arial" w:cs="Arial"/>
          <w:spacing w:val="0"/>
          <w:sz w:val="20"/>
        </w:rPr>
        <w:t>de 0 (zero) a 100 (cem) pontos</w:t>
      </w:r>
      <w:r w:rsidR="00D268F9" w:rsidRPr="00D850CB">
        <w:rPr>
          <w:rFonts w:ascii="Arial" w:hAnsi="Arial" w:cs="Arial"/>
          <w:spacing w:val="0"/>
          <w:sz w:val="20"/>
        </w:rPr>
        <w:t>.</w:t>
      </w:r>
    </w:p>
    <w:p w14:paraId="112F9EB5" w14:textId="77777777" w:rsidR="00D268F9" w:rsidRPr="00D850CB" w:rsidRDefault="00692A16" w:rsidP="00D268F9">
      <w:pPr>
        <w:tabs>
          <w:tab w:val="left" w:pos="426"/>
        </w:tabs>
        <w:spacing w:after="0"/>
        <w:ind w:left="426" w:right="0" w:firstLine="0"/>
        <w:rPr>
          <w:rFonts w:ascii="Arial" w:hAnsi="Arial" w:cs="Arial"/>
          <w:spacing w:val="0"/>
          <w:sz w:val="20"/>
        </w:rPr>
      </w:pPr>
      <w:r>
        <w:rPr>
          <w:rFonts w:ascii="Arial" w:hAnsi="Arial" w:cs="Arial"/>
          <w:spacing w:val="0"/>
          <w:sz w:val="20"/>
        </w:rPr>
        <w:t xml:space="preserve">2.1. </w:t>
      </w:r>
      <w:r w:rsidR="00D268F9" w:rsidRPr="00D850CB">
        <w:rPr>
          <w:rFonts w:ascii="Arial" w:hAnsi="Arial" w:cs="Arial"/>
          <w:spacing w:val="0"/>
          <w:sz w:val="20"/>
        </w:rPr>
        <w:t>Cada questão apresentará 4 (quatro) alternativas, sendo que apenas uma será considerada correta.</w:t>
      </w:r>
    </w:p>
    <w:p w14:paraId="6AE82F90" w14:textId="77777777" w:rsidR="00D268F9" w:rsidRPr="00D850CB" w:rsidRDefault="00D268F9" w:rsidP="00D268F9">
      <w:pPr>
        <w:tabs>
          <w:tab w:val="left" w:pos="426"/>
        </w:tabs>
        <w:spacing w:after="0"/>
        <w:ind w:left="426" w:right="0" w:firstLine="0"/>
        <w:rPr>
          <w:rFonts w:ascii="Arial" w:hAnsi="Arial" w:cs="Arial"/>
          <w:spacing w:val="0"/>
          <w:sz w:val="20"/>
        </w:rPr>
      </w:pPr>
      <w:r w:rsidRPr="00D850CB">
        <w:rPr>
          <w:rFonts w:ascii="Arial" w:hAnsi="Arial" w:cs="Arial"/>
          <w:spacing w:val="0"/>
          <w:sz w:val="20"/>
        </w:rPr>
        <w:t>2.2. Os pontos relativos às questões eventualmente anuladas serão atribuídos a todos os candidatos presentes à prova.</w:t>
      </w:r>
    </w:p>
    <w:p w14:paraId="3F1CEA27" w14:textId="5121024A" w:rsidR="00586860" w:rsidRDefault="00692A16" w:rsidP="00936112">
      <w:pPr>
        <w:tabs>
          <w:tab w:val="left" w:pos="426"/>
        </w:tabs>
        <w:spacing w:after="0"/>
        <w:ind w:left="0" w:right="0" w:firstLine="0"/>
        <w:rPr>
          <w:rFonts w:ascii="Arial" w:hAnsi="Arial" w:cs="Arial"/>
          <w:spacing w:val="0"/>
          <w:sz w:val="20"/>
        </w:rPr>
      </w:pPr>
      <w:r>
        <w:rPr>
          <w:rFonts w:ascii="Arial" w:hAnsi="Arial" w:cs="Arial"/>
          <w:spacing w:val="0"/>
          <w:sz w:val="20"/>
        </w:rPr>
        <w:lastRenderedPageBreak/>
        <w:t xml:space="preserve">3. </w:t>
      </w:r>
      <w:r w:rsidR="00F3473D">
        <w:rPr>
          <w:rFonts w:ascii="Arial" w:hAnsi="Arial" w:cs="Arial"/>
          <w:spacing w:val="0"/>
          <w:sz w:val="20"/>
        </w:rPr>
        <w:t>S</w:t>
      </w:r>
      <w:r w:rsidR="00E74CC9">
        <w:rPr>
          <w:rFonts w:ascii="Arial" w:hAnsi="Arial" w:cs="Arial"/>
          <w:spacing w:val="0"/>
          <w:sz w:val="20"/>
        </w:rPr>
        <w:t xml:space="preserve">erão considerados </w:t>
      </w:r>
      <w:r w:rsidR="00F3473D">
        <w:rPr>
          <w:rFonts w:ascii="Arial" w:hAnsi="Arial" w:cs="Arial"/>
          <w:spacing w:val="0"/>
          <w:sz w:val="20"/>
        </w:rPr>
        <w:t>habilita</w:t>
      </w:r>
      <w:r w:rsidR="00E74CC9">
        <w:rPr>
          <w:rFonts w:ascii="Arial" w:hAnsi="Arial" w:cs="Arial"/>
          <w:spacing w:val="0"/>
          <w:sz w:val="20"/>
        </w:rPr>
        <w:t>dos</w:t>
      </w:r>
      <w:r w:rsidR="00F3473D">
        <w:rPr>
          <w:rFonts w:ascii="Arial" w:hAnsi="Arial" w:cs="Arial"/>
          <w:spacing w:val="0"/>
          <w:sz w:val="20"/>
        </w:rPr>
        <w:t xml:space="preserve"> </w:t>
      </w:r>
      <w:r w:rsidR="00E74CC9">
        <w:rPr>
          <w:rFonts w:ascii="Arial" w:hAnsi="Arial" w:cs="Arial"/>
          <w:spacing w:val="0"/>
          <w:sz w:val="20"/>
        </w:rPr>
        <w:t xml:space="preserve">os candidatos que </w:t>
      </w:r>
      <w:r w:rsidR="00936112">
        <w:rPr>
          <w:rFonts w:ascii="Arial" w:hAnsi="Arial" w:cs="Arial"/>
          <w:spacing w:val="0"/>
          <w:sz w:val="20"/>
        </w:rPr>
        <w:t>estiverem na margem estabelecida na Tabela abaixo, incluídos os empatados na última nota considerada para este fim, respeitados os 50% de acertos na prova objetiva.</w:t>
      </w:r>
    </w:p>
    <w:tbl>
      <w:tblPr>
        <w:tblpPr w:leftFromText="141" w:rightFromText="141" w:vertAnchor="text" w:horzAnchor="margin" w:tblpY="183"/>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518"/>
        <w:gridCol w:w="2552"/>
      </w:tblGrid>
      <w:tr w:rsidR="00E91DF6" w:rsidRPr="004D04AE" w14:paraId="40108093" w14:textId="77777777" w:rsidTr="00E91DF6">
        <w:tc>
          <w:tcPr>
            <w:tcW w:w="3289" w:type="dxa"/>
            <w:shd w:val="clear" w:color="auto" w:fill="BFBFBF" w:themeFill="background1" w:themeFillShade="BF"/>
            <w:vAlign w:val="center"/>
          </w:tcPr>
          <w:p w14:paraId="7C1677E4" w14:textId="77777777" w:rsidR="00E91DF6" w:rsidRPr="004D04AE" w:rsidRDefault="00E91DF6" w:rsidP="00E91DF6">
            <w:pPr>
              <w:suppressAutoHyphens w:val="0"/>
              <w:spacing w:after="0"/>
              <w:ind w:left="0" w:right="0" w:firstLine="0"/>
              <w:jc w:val="center"/>
              <w:rPr>
                <w:rFonts w:ascii="Arial" w:hAnsi="Arial" w:cs="Arial"/>
                <w:b/>
                <w:spacing w:val="0"/>
                <w:sz w:val="18"/>
                <w:szCs w:val="18"/>
                <w:lang w:eastAsia="pt-BR"/>
              </w:rPr>
            </w:pPr>
            <w:r w:rsidRPr="004D04AE">
              <w:rPr>
                <w:rFonts w:ascii="Arial" w:hAnsi="Arial" w:cs="Arial"/>
                <w:b/>
                <w:spacing w:val="0"/>
                <w:sz w:val="18"/>
                <w:szCs w:val="18"/>
                <w:lang w:eastAsia="pt-BR"/>
              </w:rPr>
              <w:t>Cargo</w:t>
            </w:r>
          </w:p>
        </w:tc>
        <w:tc>
          <w:tcPr>
            <w:tcW w:w="2518" w:type="dxa"/>
            <w:shd w:val="clear" w:color="auto" w:fill="BFBFBF" w:themeFill="background1" w:themeFillShade="BF"/>
          </w:tcPr>
          <w:p w14:paraId="05026FDA" w14:textId="77777777" w:rsidR="00E91DF6" w:rsidRPr="004D04AE" w:rsidRDefault="00E91DF6" w:rsidP="00E91DF6">
            <w:pPr>
              <w:suppressAutoHyphens w:val="0"/>
              <w:spacing w:after="0"/>
              <w:ind w:left="0" w:right="0" w:firstLine="0"/>
              <w:jc w:val="center"/>
              <w:rPr>
                <w:rFonts w:ascii="Arial" w:hAnsi="Arial" w:cs="Arial"/>
                <w:b/>
                <w:spacing w:val="0"/>
                <w:sz w:val="18"/>
                <w:szCs w:val="18"/>
                <w:lang w:eastAsia="pt-BR"/>
              </w:rPr>
            </w:pPr>
            <w:r w:rsidRPr="004D04AE">
              <w:rPr>
                <w:rFonts w:ascii="Arial" w:hAnsi="Arial" w:cs="Arial"/>
                <w:b/>
                <w:spacing w:val="0"/>
                <w:sz w:val="18"/>
                <w:szCs w:val="18"/>
                <w:lang w:eastAsia="pt-BR"/>
              </w:rPr>
              <w:t xml:space="preserve">Número de candidatos </w:t>
            </w:r>
            <w:r>
              <w:rPr>
                <w:rFonts w:ascii="Arial" w:hAnsi="Arial" w:cs="Arial"/>
                <w:b/>
                <w:spacing w:val="0"/>
                <w:sz w:val="18"/>
                <w:szCs w:val="18"/>
                <w:lang w:eastAsia="pt-BR"/>
              </w:rPr>
              <w:t xml:space="preserve">(lista geral) </w:t>
            </w:r>
            <w:r w:rsidRPr="004D04AE">
              <w:rPr>
                <w:rFonts w:ascii="Arial" w:hAnsi="Arial" w:cs="Arial"/>
                <w:b/>
                <w:spacing w:val="0"/>
                <w:sz w:val="18"/>
                <w:szCs w:val="18"/>
                <w:lang w:eastAsia="pt-BR"/>
              </w:rPr>
              <w:t>considerados habilitados</w:t>
            </w:r>
          </w:p>
        </w:tc>
        <w:tc>
          <w:tcPr>
            <w:tcW w:w="2552" w:type="dxa"/>
            <w:shd w:val="clear" w:color="auto" w:fill="BFBFBF" w:themeFill="background1" w:themeFillShade="BF"/>
          </w:tcPr>
          <w:p w14:paraId="4989A1C9" w14:textId="77777777" w:rsidR="00E91DF6" w:rsidRPr="004D04AE" w:rsidRDefault="00E91DF6" w:rsidP="00E91DF6">
            <w:pPr>
              <w:suppressAutoHyphens w:val="0"/>
              <w:spacing w:after="0"/>
              <w:ind w:left="0" w:right="0" w:firstLine="0"/>
              <w:jc w:val="center"/>
              <w:rPr>
                <w:rFonts w:ascii="Arial" w:hAnsi="Arial" w:cs="Arial"/>
                <w:b/>
                <w:spacing w:val="0"/>
                <w:sz w:val="18"/>
                <w:szCs w:val="18"/>
                <w:lang w:eastAsia="pt-BR"/>
              </w:rPr>
            </w:pPr>
            <w:r w:rsidRPr="004D04AE">
              <w:rPr>
                <w:rFonts w:ascii="Arial" w:hAnsi="Arial" w:cs="Arial"/>
                <w:b/>
                <w:spacing w:val="0"/>
                <w:sz w:val="18"/>
                <w:szCs w:val="18"/>
                <w:lang w:eastAsia="pt-BR"/>
              </w:rPr>
              <w:t xml:space="preserve">Número de candidatos </w:t>
            </w:r>
            <w:r>
              <w:rPr>
                <w:rFonts w:ascii="Arial" w:hAnsi="Arial" w:cs="Arial"/>
                <w:b/>
                <w:spacing w:val="0"/>
                <w:sz w:val="18"/>
                <w:szCs w:val="18"/>
                <w:lang w:eastAsia="pt-BR"/>
              </w:rPr>
              <w:t xml:space="preserve">(lista especial - negros) </w:t>
            </w:r>
            <w:r w:rsidRPr="004D04AE">
              <w:rPr>
                <w:rFonts w:ascii="Arial" w:hAnsi="Arial" w:cs="Arial"/>
                <w:b/>
                <w:spacing w:val="0"/>
                <w:sz w:val="18"/>
                <w:szCs w:val="18"/>
                <w:lang w:eastAsia="pt-BR"/>
              </w:rPr>
              <w:t>considerados habilitados</w:t>
            </w:r>
          </w:p>
        </w:tc>
      </w:tr>
      <w:tr w:rsidR="00E91DF6" w:rsidRPr="004D04AE" w14:paraId="0A885914" w14:textId="77777777" w:rsidTr="00E91DF6">
        <w:trPr>
          <w:trHeight w:val="135"/>
        </w:trPr>
        <w:tc>
          <w:tcPr>
            <w:tcW w:w="3289" w:type="dxa"/>
            <w:vAlign w:val="center"/>
          </w:tcPr>
          <w:p w14:paraId="54215819" w14:textId="77777777" w:rsidR="00E91DF6" w:rsidRPr="00AC4FF2" w:rsidRDefault="00E91DF6" w:rsidP="00E91DF6">
            <w:pPr>
              <w:spacing w:before="0" w:after="0"/>
              <w:ind w:left="34" w:hanging="5"/>
              <w:jc w:val="left"/>
              <w:rPr>
                <w:rFonts w:ascii="Arial" w:hAnsi="Arial" w:cs="Arial"/>
                <w:b/>
                <w:sz w:val="16"/>
                <w:szCs w:val="16"/>
              </w:rPr>
            </w:pPr>
            <w:r>
              <w:rPr>
                <w:rFonts w:ascii="Arial" w:hAnsi="Arial" w:cs="Arial"/>
                <w:b/>
                <w:sz w:val="16"/>
                <w:szCs w:val="16"/>
              </w:rPr>
              <w:t>Arquiteto</w:t>
            </w:r>
          </w:p>
        </w:tc>
        <w:tc>
          <w:tcPr>
            <w:tcW w:w="2518" w:type="dxa"/>
            <w:vAlign w:val="center"/>
          </w:tcPr>
          <w:p w14:paraId="1E3DA8FA" w14:textId="77777777" w:rsidR="00E91DF6" w:rsidRPr="00B11583" w:rsidRDefault="00E91DF6" w:rsidP="00E91DF6">
            <w:pPr>
              <w:suppressAutoHyphens w:val="0"/>
              <w:spacing w:before="0" w:after="0"/>
              <w:ind w:left="0" w:right="0" w:firstLine="0"/>
              <w:jc w:val="center"/>
              <w:rPr>
                <w:rFonts w:ascii="Arial" w:hAnsi="Arial" w:cs="Arial"/>
                <w:b/>
                <w:spacing w:val="0"/>
                <w:sz w:val="18"/>
                <w:szCs w:val="18"/>
                <w:lang w:eastAsia="pt-BR"/>
              </w:rPr>
            </w:pPr>
            <w:r w:rsidRPr="00B11583">
              <w:rPr>
                <w:rFonts w:ascii="Arial" w:hAnsi="Arial" w:cs="Arial"/>
                <w:b/>
                <w:spacing w:val="0"/>
                <w:sz w:val="18"/>
                <w:szCs w:val="18"/>
                <w:lang w:eastAsia="pt-BR"/>
              </w:rPr>
              <w:t>10</w:t>
            </w:r>
          </w:p>
        </w:tc>
        <w:tc>
          <w:tcPr>
            <w:tcW w:w="2552" w:type="dxa"/>
          </w:tcPr>
          <w:p w14:paraId="3E8835E5" w14:textId="3CDC4014" w:rsidR="00E91DF6" w:rsidRPr="00B11583" w:rsidRDefault="00B11583" w:rsidP="00E91DF6">
            <w:pPr>
              <w:suppressAutoHyphens w:val="0"/>
              <w:spacing w:before="0" w:after="0"/>
              <w:ind w:left="0" w:right="0" w:firstLine="0"/>
              <w:jc w:val="center"/>
              <w:rPr>
                <w:rFonts w:ascii="Arial" w:hAnsi="Arial" w:cs="Arial"/>
                <w:b/>
                <w:spacing w:val="0"/>
                <w:sz w:val="18"/>
                <w:szCs w:val="18"/>
                <w:lang w:eastAsia="pt-BR"/>
              </w:rPr>
            </w:pPr>
            <w:r w:rsidRPr="00B11583">
              <w:rPr>
                <w:rFonts w:ascii="Arial" w:hAnsi="Arial" w:cs="Arial"/>
                <w:b/>
                <w:spacing w:val="0"/>
                <w:sz w:val="18"/>
                <w:szCs w:val="18"/>
                <w:lang w:eastAsia="pt-BR"/>
              </w:rPr>
              <w:t>02</w:t>
            </w:r>
          </w:p>
        </w:tc>
      </w:tr>
      <w:tr w:rsidR="00E91DF6" w:rsidRPr="004D04AE" w14:paraId="5536E0DF" w14:textId="77777777" w:rsidTr="00E91DF6">
        <w:trPr>
          <w:trHeight w:val="135"/>
        </w:trPr>
        <w:tc>
          <w:tcPr>
            <w:tcW w:w="3289" w:type="dxa"/>
            <w:vAlign w:val="center"/>
          </w:tcPr>
          <w:p w14:paraId="2BCE014D" w14:textId="77777777" w:rsidR="00E91DF6" w:rsidRDefault="00E91DF6" w:rsidP="00E91DF6">
            <w:pPr>
              <w:spacing w:before="0" w:after="0"/>
              <w:ind w:left="34" w:firstLine="0"/>
              <w:jc w:val="left"/>
              <w:rPr>
                <w:rFonts w:ascii="Arial" w:hAnsi="Arial" w:cs="Arial"/>
                <w:b/>
                <w:sz w:val="16"/>
                <w:szCs w:val="16"/>
              </w:rPr>
            </w:pPr>
            <w:r>
              <w:rPr>
                <w:rFonts w:ascii="Arial" w:hAnsi="Arial" w:cs="Arial"/>
                <w:b/>
                <w:sz w:val="16"/>
                <w:szCs w:val="16"/>
              </w:rPr>
              <w:t>Cirurgião Dentista</w:t>
            </w:r>
          </w:p>
        </w:tc>
        <w:tc>
          <w:tcPr>
            <w:tcW w:w="2518" w:type="dxa"/>
            <w:vAlign w:val="center"/>
          </w:tcPr>
          <w:p w14:paraId="1914A0D2" w14:textId="77777777" w:rsidR="00E91DF6" w:rsidRPr="00B11583" w:rsidRDefault="00E91DF6" w:rsidP="00E91DF6">
            <w:pPr>
              <w:suppressAutoHyphens w:val="0"/>
              <w:spacing w:before="0" w:after="0"/>
              <w:ind w:left="0" w:right="0" w:firstLine="0"/>
              <w:jc w:val="center"/>
              <w:rPr>
                <w:rFonts w:ascii="Arial" w:hAnsi="Arial" w:cs="Arial"/>
                <w:b/>
                <w:spacing w:val="0"/>
                <w:sz w:val="18"/>
                <w:szCs w:val="18"/>
                <w:lang w:eastAsia="pt-BR"/>
              </w:rPr>
            </w:pPr>
            <w:r w:rsidRPr="00B11583">
              <w:rPr>
                <w:rFonts w:ascii="Arial" w:hAnsi="Arial" w:cs="Arial"/>
                <w:b/>
                <w:spacing w:val="0"/>
                <w:sz w:val="18"/>
                <w:szCs w:val="18"/>
                <w:lang w:eastAsia="pt-BR"/>
              </w:rPr>
              <w:t>20</w:t>
            </w:r>
          </w:p>
        </w:tc>
        <w:tc>
          <w:tcPr>
            <w:tcW w:w="2552" w:type="dxa"/>
          </w:tcPr>
          <w:p w14:paraId="476A5475" w14:textId="6C14CB0D" w:rsidR="00E91DF6" w:rsidRPr="00B11583" w:rsidRDefault="00B11583" w:rsidP="00E91DF6">
            <w:pPr>
              <w:suppressAutoHyphens w:val="0"/>
              <w:spacing w:before="0" w:after="0"/>
              <w:ind w:left="0" w:right="0" w:firstLine="0"/>
              <w:jc w:val="center"/>
              <w:rPr>
                <w:rFonts w:ascii="Arial" w:hAnsi="Arial" w:cs="Arial"/>
                <w:b/>
                <w:spacing w:val="0"/>
                <w:sz w:val="18"/>
                <w:szCs w:val="18"/>
                <w:lang w:eastAsia="pt-BR"/>
              </w:rPr>
            </w:pPr>
            <w:r w:rsidRPr="00B11583">
              <w:rPr>
                <w:rFonts w:ascii="Arial" w:hAnsi="Arial" w:cs="Arial"/>
                <w:b/>
                <w:spacing w:val="0"/>
                <w:sz w:val="18"/>
                <w:szCs w:val="18"/>
                <w:lang w:eastAsia="pt-BR"/>
              </w:rPr>
              <w:t>04</w:t>
            </w:r>
          </w:p>
        </w:tc>
      </w:tr>
      <w:tr w:rsidR="00E91DF6" w:rsidRPr="004D04AE" w14:paraId="289EFAEF" w14:textId="77777777" w:rsidTr="00E91DF6">
        <w:trPr>
          <w:trHeight w:val="135"/>
        </w:trPr>
        <w:tc>
          <w:tcPr>
            <w:tcW w:w="3289" w:type="dxa"/>
            <w:vAlign w:val="center"/>
          </w:tcPr>
          <w:p w14:paraId="54FEC074" w14:textId="77777777" w:rsidR="00E91DF6" w:rsidRDefault="00E91DF6" w:rsidP="00E91DF6">
            <w:pPr>
              <w:spacing w:before="0" w:after="0"/>
              <w:ind w:left="34" w:firstLine="0"/>
              <w:jc w:val="left"/>
              <w:rPr>
                <w:rFonts w:ascii="Arial" w:hAnsi="Arial" w:cs="Arial"/>
                <w:b/>
                <w:sz w:val="16"/>
                <w:szCs w:val="16"/>
              </w:rPr>
            </w:pPr>
            <w:r>
              <w:rPr>
                <w:rFonts w:ascii="Arial" w:hAnsi="Arial" w:cs="Arial"/>
                <w:b/>
                <w:sz w:val="16"/>
                <w:szCs w:val="16"/>
              </w:rPr>
              <w:t>Fonoaudiólogo</w:t>
            </w:r>
          </w:p>
        </w:tc>
        <w:tc>
          <w:tcPr>
            <w:tcW w:w="2518" w:type="dxa"/>
            <w:vAlign w:val="center"/>
          </w:tcPr>
          <w:p w14:paraId="4C29FB4E" w14:textId="7D08B293" w:rsidR="00E91DF6" w:rsidRPr="00B11583" w:rsidRDefault="00B11583" w:rsidP="00E91DF6">
            <w:pPr>
              <w:suppressAutoHyphens w:val="0"/>
              <w:spacing w:before="0" w:after="0"/>
              <w:ind w:left="0" w:right="0" w:firstLine="0"/>
              <w:jc w:val="center"/>
              <w:rPr>
                <w:rFonts w:ascii="Arial" w:hAnsi="Arial" w:cs="Arial"/>
                <w:b/>
                <w:spacing w:val="0"/>
                <w:sz w:val="18"/>
                <w:szCs w:val="18"/>
                <w:lang w:eastAsia="pt-BR"/>
              </w:rPr>
            </w:pPr>
            <w:r w:rsidRPr="00B11583">
              <w:rPr>
                <w:rFonts w:ascii="Arial" w:hAnsi="Arial" w:cs="Arial"/>
                <w:b/>
                <w:spacing w:val="0"/>
                <w:sz w:val="18"/>
                <w:szCs w:val="18"/>
                <w:lang w:eastAsia="pt-BR"/>
              </w:rPr>
              <w:t>20</w:t>
            </w:r>
          </w:p>
        </w:tc>
        <w:tc>
          <w:tcPr>
            <w:tcW w:w="2552" w:type="dxa"/>
          </w:tcPr>
          <w:p w14:paraId="019ABF06" w14:textId="0DC988C8" w:rsidR="00E91DF6" w:rsidRPr="00B11583" w:rsidRDefault="00B11583" w:rsidP="00E91DF6">
            <w:pPr>
              <w:suppressAutoHyphens w:val="0"/>
              <w:spacing w:before="0" w:after="0"/>
              <w:ind w:left="0" w:right="0" w:firstLine="0"/>
              <w:jc w:val="center"/>
              <w:rPr>
                <w:rFonts w:ascii="Arial" w:hAnsi="Arial" w:cs="Arial"/>
                <w:b/>
                <w:spacing w:val="0"/>
                <w:sz w:val="18"/>
                <w:szCs w:val="18"/>
                <w:lang w:eastAsia="pt-BR"/>
              </w:rPr>
            </w:pPr>
            <w:r w:rsidRPr="00B11583">
              <w:rPr>
                <w:rFonts w:ascii="Arial" w:hAnsi="Arial" w:cs="Arial"/>
                <w:b/>
                <w:spacing w:val="0"/>
                <w:sz w:val="18"/>
                <w:szCs w:val="18"/>
                <w:lang w:eastAsia="pt-BR"/>
              </w:rPr>
              <w:t>04</w:t>
            </w:r>
          </w:p>
        </w:tc>
      </w:tr>
      <w:tr w:rsidR="00E91DF6" w:rsidRPr="004D04AE" w14:paraId="718EC097" w14:textId="77777777" w:rsidTr="00E91DF6">
        <w:trPr>
          <w:trHeight w:val="135"/>
        </w:trPr>
        <w:tc>
          <w:tcPr>
            <w:tcW w:w="3289" w:type="dxa"/>
            <w:vAlign w:val="center"/>
          </w:tcPr>
          <w:p w14:paraId="760D6DAD" w14:textId="77777777" w:rsidR="00E91DF6" w:rsidRDefault="00E91DF6" w:rsidP="00E91DF6">
            <w:pPr>
              <w:spacing w:before="0" w:after="0"/>
              <w:ind w:left="34" w:firstLine="0"/>
              <w:jc w:val="left"/>
              <w:rPr>
                <w:rFonts w:ascii="Arial" w:hAnsi="Arial" w:cs="Arial"/>
                <w:b/>
                <w:sz w:val="16"/>
                <w:szCs w:val="16"/>
              </w:rPr>
            </w:pPr>
            <w:r>
              <w:rPr>
                <w:rFonts w:ascii="Arial" w:hAnsi="Arial" w:cs="Arial"/>
                <w:b/>
                <w:sz w:val="16"/>
                <w:szCs w:val="16"/>
              </w:rPr>
              <w:t xml:space="preserve">Terapeuta Ocupacional </w:t>
            </w:r>
          </w:p>
        </w:tc>
        <w:tc>
          <w:tcPr>
            <w:tcW w:w="2518" w:type="dxa"/>
            <w:vAlign w:val="center"/>
          </w:tcPr>
          <w:p w14:paraId="7C357CCB" w14:textId="14960382" w:rsidR="00E91DF6" w:rsidRPr="00B11583" w:rsidRDefault="00B11583" w:rsidP="00E91DF6">
            <w:pPr>
              <w:suppressAutoHyphens w:val="0"/>
              <w:spacing w:before="0" w:after="0"/>
              <w:ind w:left="0" w:right="0" w:firstLine="0"/>
              <w:jc w:val="center"/>
              <w:rPr>
                <w:rFonts w:ascii="Arial" w:hAnsi="Arial" w:cs="Arial"/>
                <w:b/>
                <w:spacing w:val="0"/>
                <w:sz w:val="18"/>
                <w:szCs w:val="18"/>
                <w:lang w:eastAsia="pt-BR"/>
              </w:rPr>
            </w:pPr>
            <w:r w:rsidRPr="00B11583">
              <w:rPr>
                <w:rFonts w:ascii="Arial" w:hAnsi="Arial" w:cs="Arial"/>
                <w:b/>
                <w:spacing w:val="0"/>
                <w:sz w:val="18"/>
                <w:szCs w:val="18"/>
                <w:lang w:eastAsia="pt-BR"/>
              </w:rPr>
              <w:t>20</w:t>
            </w:r>
          </w:p>
        </w:tc>
        <w:tc>
          <w:tcPr>
            <w:tcW w:w="2552" w:type="dxa"/>
          </w:tcPr>
          <w:p w14:paraId="2B017268" w14:textId="3D033B6E" w:rsidR="00E91DF6" w:rsidRPr="00B11583" w:rsidRDefault="00B11583" w:rsidP="00E91DF6">
            <w:pPr>
              <w:suppressAutoHyphens w:val="0"/>
              <w:spacing w:before="0" w:after="0"/>
              <w:ind w:left="0" w:right="0" w:firstLine="0"/>
              <w:jc w:val="center"/>
              <w:rPr>
                <w:rFonts w:ascii="Arial" w:hAnsi="Arial" w:cs="Arial"/>
                <w:b/>
                <w:spacing w:val="0"/>
                <w:sz w:val="18"/>
                <w:szCs w:val="18"/>
                <w:lang w:eastAsia="pt-BR"/>
              </w:rPr>
            </w:pPr>
            <w:r w:rsidRPr="00B11583">
              <w:rPr>
                <w:rFonts w:ascii="Arial" w:hAnsi="Arial" w:cs="Arial"/>
                <w:b/>
                <w:spacing w:val="0"/>
                <w:sz w:val="18"/>
                <w:szCs w:val="18"/>
                <w:lang w:eastAsia="pt-BR"/>
              </w:rPr>
              <w:t>04</w:t>
            </w:r>
          </w:p>
        </w:tc>
      </w:tr>
    </w:tbl>
    <w:p w14:paraId="4A376D4A" w14:textId="77777777" w:rsidR="00936112" w:rsidRDefault="00936112" w:rsidP="007E33A5">
      <w:pPr>
        <w:tabs>
          <w:tab w:val="left" w:pos="426"/>
        </w:tabs>
        <w:spacing w:before="0" w:after="0"/>
        <w:ind w:left="0" w:right="0" w:firstLine="0"/>
        <w:rPr>
          <w:rFonts w:ascii="Arial" w:hAnsi="Arial" w:cs="Arial"/>
          <w:spacing w:val="0"/>
          <w:sz w:val="20"/>
        </w:rPr>
      </w:pPr>
    </w:p>
    <w:p w14:paraId="34C1F680" w14:textId="77777777" w:rsidR="00586860" w:rsidRDefault="00586860" w:rsidP="007E33A5">
      <w:pPr>
        <w:pStyle w:val="Recuodecorpodetexto21"/>
        <w:widowControl w:val="0"/>
        <w:suppressAutoHyphens w:val="0"/>
        <w:autoSpaceDE w:val="0"/>
        <w:spacing w:before="0" w:after="0" w:line="240" w:lineRule="auto"/>
        <w:ind w:left="426" w:right="0" w:firstLine="0"/>
        <w:rPr>
          <w:rFonts w:ascii="Arial" w:hAnsi="Arial" w:cs="Arial"/>
          <w:spacing w:val="0"/>
          <w:sz w:val="20"/>
        </w:rPr>
      </w:pPr>
    </w:p>
    <w:p w14:paraId="02ACEB91" w14:textId="534FBAE6" w:rsidR="00F3473D" w:rsidRPr="00553A54" w:rsidRDefault="00F3473D" w:rsidP="007E33A5">
      <w:pPr>
        <w:pStyle w:val="Recuodecorpodetexto21"/>
        <w:widowControl w:val="0"/>
        <w:suppressAutoHyphens w:val="0"/>
        <w:autoSpaceDE w:val="0"/>
        <w:spacing w:before="0" w:after="0" w:line="240" w:lineRule="auto"/>
        <w:ind w:left="426" w:right="0" w:firstLine="0"/>
        <w:rPr>
          <w:rFonts w:ascii="Arial" w:hAnsi="Arial" w:cs="Arial"/>
          <w:spacing w:val="0"/>
          <w:sz w:val="20"/>
        </w:rPr>
      </w:pPr>
      <w:r w:rsidRPr="00936112">
        <w:rPr>
          <w:rFonts w:ascii="Arial" w:hAnsi="Arial" w:cs="Arial"/>
          <w:spacing w:val="0"/>
          <w:sz w:val="20"/>
        </w:rPr>
        <w:t>3.</w:t>
      </w:r>
      <w:r w:rsidR="00E74CC9" w:rsidRPr="00936112">
        <w:rPr>
          <w:rFonts w:ascii="Arial" w:hAnsi="Arial" w:cs="Arial"/>
          <w:spacing w:val="0"/>
          <w:sz w:val="20"/>
        </w:rPr>
        <w:t>1</w:t>
      </w:r>
      <w:r w:rsidRPr="00936112">
        <w:rPr>
          <w:rFonts w:ascii="Arial" w:hAnsi="Arial" w:cs="Arial"/>
          <w:spacing w:val="0"/>
          <w:sz w:val="20"/>
        </w:rPr>
        <w:t xml:space="preserve"> Os candidatos que não </w:t>
      </w:r>
      <w:r w:rsidR="00A8415C" w:rsidRPr="00936112">
        <w:rPr>
          <w:rFonts w:ascii="Arial" w:hAnsi="Arial" w:cs="Arial"/>
          <w:spacing w:val="0"/>
          <w:sz w:val="20"/>
        </w:rPr>
        <w:t xml:space="preserve">obtiveram 50% (cinquenta por cento) de pontos na prova objetiva, </w:t>
      </w:r>
      <w:r w:rsidRPr="00936112">
        <w:rPr>
          <w:rFonts w:ascii="Arial" w:hAnsi="Arial" w:cs="Arial"/>
          <w:spacing w:val="0"/>
          <w:sz w:val="20"/>
        </w:rPr>
        <w:t>serão excluídos do Concurso Público, independente da nota obtida n</w:t>
      </w:r>
      <w:r w:rsidR="00A8415C" w:rsidRPr="00936112">
        <w:rPr>
          <w:rFonts w:ascii="Arial" w:hAnsi="Arial" w:cs="Arial"/>
          <w:spacing w:val="0"/>
          <w:sz w:val="20"/>
        </w:rPr>
        <w:t>esta fase</w:t>
      </w:r>
      <w:r w:rsidRPr="00936112">
        <w:rPr>
          <w:rFonts w:ascii="Arial" w:hAnsi="Arial" w:cs="Arial"/>
          <w:spacing w:val="0"/>
          <w:sz w:val="20"/>
        </w:rPr>
        <w:t>.</w:t>
      </w:r>
    </w:p>
    <w:p w14:paraId="5C78871E" w14:textId="77777777" w:rsidR="00E43C0F" w:rsidRDefault="00E43C0F" w:rsidP="00E43C0F">
      <w:pPr>
        <w:tabs>
          <w:tab w:val="left" w:pos="426"/>
        </w:tabs>
        <w:spacing w:after="0"/>
        <w:ind w:left="0" w:right="0" w:firstLine="0"/>
        <w:rPr>
          <w:rFonts w:ascii="Arial" w:hAnsi="Arial" w:cs="Arial"/>
          <w:spacing w:val="0"/>
          <w:sz w:val="20"/>
        </w:rPr>
      </w:pPr>
      <w:r w:rsidRPr="0021725B">
        <w:rPr>
          <w:rFonts w:ascii="Arial" w:hAnsi="Arial" w:cs="Arial"/>
          <w:spacing w:val="0"/>
          <w:sz w:val="20"/>
        </w:rPr>
        <w:t xml:space="preserve">4. </w:t>
      </w:r>
      <w:r>
        <w:rPr>
          <w:rFonts w:ascii="Arial" w:hAnsi="Arial" w:cs="Arial"/>
          <w:spacing w:val="0"/>
          <w:sz w:val="20"/>
        </w:rPr>
        <w:t>Além de estarem na margem estabelecida na tabela do item 3, os candidatos deverão obter, no mínimo, 50% de acertos na prova objetiva.</w:t>
      </w:r>
    </w:p>
    <w:p w14:paraId="16E4737A" w14:textId="77777777" w:rsidR="00E43C0F" w:rsidRPr="0021725B" w:rsidRDefault="00E43C0F" w:rsidP="00E43C0F">
      <w:pPr>
        <w:tabs>
          <w:tab w:val="left" w:pos="426"/>
        </w:tabs>
        <w:spacing w:after="0"/>
        <w:ind w:left="426" w:right="0" w:firstLine="0"/>
        <w:rPr>
          <w:rFonts w:ascii="Arial" w:hAnsi="Arial" w:cs="Arial"/>
          <w:spacing w:val="0"/>
          <w:sz w:val="20"/>
        </w:rPr>
      </w:pPr>
      <w:r>
        <w:rPr>
          <w:rFonts w:ascii="Arial" w:hAnsi="Arial" w:cs="Arial"/>
          <w:spacing w:val="0"/>
          <w:sz w:val="20"/>
        </w:rPr>
        <w:t xml:space="preserve">4.1. </w:t>
      </w:r>
      <w:r w:rsidRPr="0021725B">
        <w:rPr>
          <w:rFonts w:ascii="Arial" w:hAnsi="Arial" w:cs="Arial"/>
          <w:spacing w:val="0"/>
          <w:sz w:val="20"/>
        </w:rPr>
        <w:t>Em atendimento à cláusula terceira, do Termo de Ajustamento de Conduta firmado com o Ministério Público do Estado de São Paulo em 23/01/2014, o candidato deficiente não se submeterá à margem estabelecida na tabela do item 3.</w:t>
      </w:r>
    </w:p>
    <w:p w14:paraId="11859818" w14:textId="77777777" w:rsidR="00E43C0F" w:rsidRDefault="00E43C0F" w:rsidP="00E43C0F">
      <w:pPr>
        <w:pStyle w:val="Recuodecorpodetexto21"/>
        <w:widowControl w:val="0"/>
        <w:tabs>
          <w:tab w:val="num" w:pos="0"/>
        </w:tabs>
        <w:suppressAutoHyphens w:val="0"/>
        <w:autoSpaceDE w:val="0"/>
        <w:spacing w:after="0" w:line="240" w:lineRule="auto"/>
        <w:ind w:left="0" w:right="0" w:firstLine="0"/>
        <w:rPr>
          <w:rFonts w:ascii="Arial" w:hAnsi="Arial" w:cs="Arial"/>
          <w:spacing w:val="0"/>
          <w:sz w:val="20"/>
        </w:rPr>
      </w:pPr>
      <w:r>
        <w:rPr>
          <w:rFonts w:ascii="Arial" w:hAnsi="Arial" w:cs="Arial"/>
          <w:spacing w:val="0"/>
          <w:sz w:val="20"/>
        </w:rPr>
        <w:t>5. Os candidatos que não se enquadrarem nas regras estabelecidas nos itens 3 e 4, serão excluídos do Concurso Público.</w:t>
      </w:r>
    </w:p>
    <w:p w14:paraId="4D288BD6" w14:textId="77777777" w:rsidR="00E43C0F" w:rsidRPr="00540212" w:rsidRDefault="00E43C0F" w:rsidP="00E43C0F">
      <w:pPr>
        <w:pStyle w:val="Recuodecorpodetexto21"/>
        <w:widowControl w:val="0"/>
        <w:tabs>
          <w:tab w:val="num" w:pos="0"/>
        </w:tabs>
        <w:suppressAutoHyphens w:val="0"/>
        <w:autoSpaceDE w:val="0"/>
        <w:spacing w:after="0" w:line="240" w:lineRule="auto"/>
        <w:ind w:left="0" w:right="0" w:firstLine="0"/>
        <w:rPr>
          <w:rFonts w:ascii="Arial" w:hAnsi="Arial" w:cs="Arial"/>
          <w:spacing w:val="0"/>
          <w:sz w:val="20"/>
        </w:rPr>
      </w:pPr>
      <w:r>
        <w:rPr>
          <w:rFonts w:ascii="Arial" w:hAnsi="Arial" w:cs="Arial"/>
          <w:spacing w:val="0"/>
          <w:sz w:val="20"/>
        </w:rPr>
        <w:t>6. A prova</w:t>
      </w:r>
      <w:r w:rsidRPr="00540212">
        <w:rPr>
          <w:rFonts w:ascii="Arial" w:hAnsi="Arial" w:cs="Arial"/>
          <w:spacing w:val="0"/>
          <w:sz w:val="20"/>
        </w:rPr>
        <w:t xml:space="preserve"> t</w:t>
      </w:r>
      <w:r>
        <w:rPr>
          <w:rFonts w:ascii="Arial" w:hAnsi="Arial" w:cs="Arial"/>
          <w:spacing w:val="0"/>
          <w:sz w:val="20"/>
        </w:rPr>
        <w:t>e</w:t>
      </w:r>
      <w:r w:rsidRPr="00540212">
        <w:rPr>
          <w:rFonts w:ascii="Arial" w:hAnsi="Arial" w:cs="Arial"/>
          <w:spacing w:val="0"/>
          <w:sz w:val="20"/>
        </w:rPr>
        <w:t>m por finalidade selecionar candidatos considerados habilitados de acordo com o número de pontos obtidos, necessário a garantir, sempre que possível, o número mínimo de candidatos por vaga.</w:t>
      </w:r>
    </w:p>
    <w:p w14:paraId="278976A5" w14:textId="77777777" w:rsidR="00E43C0F" w:rsidRPr="00830AB0" w:rsidRDefault="00E43C0F" w:rsidP="00E43C0F">
      <w:pPr>
        <w:pStyle w:val="Recuodecorpodetexto21"/>
        <w:widowControl w:val="0"/>
        <w:tabs>
          <w:tab w:val="num" w:pos="284"/>
        </w:tabs>
        <w:suppressAutoHyphens w:val="0"/>
        <w:autoSpaceDE w:val="0"/>
        <w:spacing w:after="0" w:line="240" w:lineRule="auto"/>
        <w:ind w:left="0" w:right="0" w:firstLine="0"/>
        <w:rPr>
          <w:rFonts w:ascii="Arial" w:hAnsi="Arial" w:cs="Arial"/>
          <w:spacing w:val="0"/>
          <w:sz w:val="20"/>
        </w:rPr>
      </w:pPr>
      <w:r>
        <w:rPr>
          <w:rFonts w:ascii="Arial" w:hAnsi="Arial" w:cs="Arial"/>
          <w:spacing w:val="0"/>
          <w:sz w:val="20"/>
        </w:rPr>
        <w:t xml:space="preserve">7. </w:t>
      </w:r>
      <w:r w:rsidRPr="00830AB0">
        <w:rPr>
          <w:rFonts w:ascii="Arial" w:hAnsi="Arial" w:cs="Arial"/>
          <w:spacing w:val="0"/>
          <w:sz w:val="20"/>
        </w:rPr>
        <w:t>Em hipótese alguma haverá vista ou revisão da prova objetiva, seja qual for o motivo alegado.</w:t>
      </w:r>
    </w:p>
    <w:p w14:paraId="5F9972FA" w14:textId="77777777" w:rsidR="00E43C0F" w:rsidRPr="0030477D" w:rsidRDefault="00E43C0F" w:rsidP="00E43C0F">
      <w:pPr>
        <w:pStyle w:val="Recuodecorpodetexto21"/>
        <w:widowControl w:val="0"/>
        <w:tabs>
          <w:tab w:val="num" w:pos="0"/>
        </w:tabs>
        <w:suppressAutoHyphens w:val="0"/>
        <w:autoSpaceDE w:val="0"/>
        <w:spacing w:after="0" w:line="240" w:lineRule="auto"/>
        <w:ind w:left="0" w:right="0" w:firstLine="0"/>
        <w:rPr>
          <w:rFonts w:ascii="Arial" w:hAnsi="Arial" w:cs="Arial"/>
          <w:spacing w:val="0"/>
          <w:sz w:val="20"/>
        </w:rPr>
      </w:pPr>
      <w:r>
        <w:rPr>
          <w:rFonts w:ascii="Arial" w:hAnsi="Arial" w:cs="Arial"/>
          <w:spacing w:val="0"/>
          <w:sz w:val="20"/>
        </w:rPr>
        <w:t xml:space="preserve">8. </w:t>
      </w:r>
      <w:r w:rsidRPr="0030477D">
        <w:rPr>
          <w:rFonts w:ascii="Arial" w:hAnsi="Arial" w:cs="Arial"/>
          <w:spacing w:val="0"/>
          <w:sz w:val="20"/>
        </w:rPr>
        <w:t>O não comparecimento à prova objetiva excluirá automaticamente o candidato do Concurso Público.</w:t>
      </w:r>
    </w:p>
    <w:p w14:paraId="1CDCD543" w14:textId="77777777" w:rsidR="00E43C0F" w:rsidRDefault="00E43C0F" w:rsidP="00E43C0F">
      <w:pPr>
        <w:pStyle w:val="Recuodecorpodetexto21"/>
        <w:widowControl w:val="0"/>
        <w:tabs>
          <w:tab w:val="num" w:pos="284"/>
        </w:tabs>
        <w:suppressAutoHyphens w:val="0"/>
        <w:autoSpaceDE w:val="0"/>
        <w:spacing w:after="0" w:line="240" w:lineRule="auto"/>
        <w:ind w:left="0" w:right="0" w:firstLine="0"/>
        <w:rPr>
          <w:rFonts w:ascii="Arial" w:hAnsi="Arial" w:cs="Arial"/>
          <w:spacing w:val="0"/>
          <w:sz w:val="20"/>
        </w:rPr>
      </w:pPr>
      <w:r>
        <w:rPr>
          <w:rFonts w:ascii="Arial" w:hAnsi="Arial" w:cs="Arial"/>
          <w:spacing w:val="0"/>
          <w:sz w:val="20"/>
        </w:rPr>
        <w:t xml:space="preserve">9. </w:t>
      </w:r>
      <w:r w:rsidRPr="0030477D">
        <w:rPr>
          <w:rFonts w:ascii="Arial" w:hAnsi="Arial" w:cs="Arial"/>
          <w:spacing w:val="0"/>
          <w:sz w:val="20"/>
        </w:rPr>
        <w:t>O candidato não habilitado será excluído do Concurso Público.</w:t>
      </w:r>
    </w:p>
    <w:p w14:paraId="04564026" w14:textId="77777777" w:rsidR="004203B6" w:rsidRDefault="004203B6" w:rsidP="006F6F48">
      <w:pPr>
        <w:tabs>
          <w:tab w:val="left" w:pos="426"/>
        </w:tabs>
        <w:spacing w:after="0"/>
        <w:ind w:left="0" w:right="0" w:firstLine="0"/>
        <w:rPr>
          <w:rFonts w:ascii="Arial" w:hAnsi="Arial" w:cs="Arial"/>
          <w:spacing w:val="0"/>
          <w:sz w:val="20"/>
        </w:rPr>
      </w:pPr>
    </w:p>
    <w:p w14:paraId="7BE79491" w14:textId="0CD56563" w:rsidR="004203B6" w:rsidRPr="00D850CB" w:rsidRDefault="004203B6" w:rsidP="004203B6">
      <w:pPr>
        <w:pStyle w:val="Ttulo6"/>
        <w:tabs>
          <w:tab w:val="clear" w:pos="0"/>
        </w:tabs>
        <w:ind w:left="360" w:right="0" w:hanging="360"/>
        <w:rPr>
          <w:spacing w:val="0"/>
          <w:sz w:val="20"/>
        </w:rPr>
      </w:pPr>
      <w:r w:rsidRPr="00D850CB">
        <w:rPr>
          <w:spacing w:val="0"/>
          <w:sz w:val="20"/>
        </w:rPr>
        <w:t>V</w:t>
      </w:r>
      <w:r w:rsidR="009601E2">
        <w:rPr>
          <w:spacing w:val="0"/>
          <w:sz w:val="20"/>
        </w:rPr>
        <w:t>I</w:t>
      </w:r>
      <w:r w:rsidRPr="00D850CB">
        <w:rPr>
          <w:spacing w:val="0"/>
          <w:sz w:val="20"/>
        </w:rPr>
        <w:t>II – Da P</w:t>
      </w:r>
      <w:r>
        <w:rPr>
          <w:spacing w:val="0"/>
          <w:sz w:val="20"/>
        </w:rPr>
        <w:t>rova de Títulos</w:t>
      </w:r>
    </w:p>
    <w:p w14:paraId="6070224B" w14:textId="77777777" w:rsidR="00586860" w:rsidRDefault="00586860" w:rsidP="004203B6">
      <w:pPr>
        <w:pStyle w:val="PargrafodaLista"/>
        <w:ind w:left="0" w:firstLine="0"/>
        <w:rPr>
          <w:rFonts w:ascii="Arial" w:hAnsi="Arial" w:cs="Arial"/>
          <w:spacing w:val="0"/>
          <w:sz w:val="20"/>
        </w:rPr>
      </w:pPr>
    </w:p>
    <w:p w14:paraId="7E3B89AA" w14:textId="101A6A63" w:rsidR="004203B6" w:rsidRPr="00DF3B6A" w:rsidRDefault="004203B6" w:rsidP="004203B6">
      <w:pPr>
        <w:pStyle w:val="PargrafodaLista"/>
        <w:ind w:left="0" w:firstLine="0"/>
        <w:rPr>
          <w:rFonts w:ascii="Arial" w:hAnsi="Arial" w:cs="Arial"/>
          <w:spacing w:val="0"/>
          <w:sz w:val="20"/>
        </w:rPr>
      </w:pPr>
      <w:r>
        <w:rPr>
          <w:rFonts w:ascii="Arial" w:hAnsi="Arial" w:cs="Arial"/>
          <w:spacing w:val="0"/>
          <w:sz w:val="20"/>
        </w:rPr>
        <w:t xml:space="preserve">1. </w:t>
      </w:r>
      <w:r w:rsidRPr="00DF3B6A">
        <w:rPr>
          <w:rFonts w:ascii="Arial" w:hAnsi="Arial" w:cs="Arial"/>
          <w:spacing w:val="0"/>
          <w:sz w:val="20"/>
        </w:rPr>
        <w:t>Serão analisados e concorrerão à contagem de pontos por títulos os candidatos habilitados na prova objetiva</w:t>
      </w:r>
      <w:r w:rsidR="000203A1">
        <w:rPr>
          <w:rFonts w:ascii="Arial" w:hAnsi="Arial" w:cs="Arial"/>
          <w:spacing w:val="0"/>
          <w:sz w:val="20"/>
        </w:rPr>
        <w:t xml:space="preserve">, </w:t>
      </w:r>
      <w:r w:rsidRPr="00DF3B6A">
        <w:rPr>
          <w:rFonts w:ascii="Arial" w:hAnsi="Arial" w:cs="Arial"/>
          <w:spacing w:val="0"/>
          <w:sz w:val="20"/>
        </w:rPr>
        <w:t>conforme item 3 do Capítulo V</w:t>
      </w:r>
      <w:r w:rsidR="009601E2">
        <w:rPr>
          <w:rFonts w:ascii="Arial" w:hAnsi="Arial" w:cs="Arial"/>
          <w:spacing w:val="0"/>
          <w:sz w:val="20"/>
        </w:rPr>
        <w:t>I</w:t>
      </w:r>
      <w:r w:rsidRPr="00DF3B6A">
        <w:rPr>
          <w:rFonts w:ascii="Arial" w:hAnsi="Arial" w:cs="Arial"/>
          <w:spacing w:val="0"/>
          <w:sz w:val="20"/>
        </w:rPr>
        <w:t>I.</w:t>
      </w:r>
    </w:p>
    <w:p w14:paraId="4D1D3CDD" w14:textId="77777777" w:rsidR="004203B6" w:rsidRPr="00AC4DEB" w:rsidRDefault="004203B6" w:rsidP="004203B6">
      <w:pPr>
        <w:ind w:left="0" w:firstLine="0"/>
        <w:rPr>
          <w:rFonts w:ascii="Arial" w:hAnsi="Arial" w:cs="Arial"/>
          <w:spacing w:val="0"/>
          <w:sz w:val="20"/>
        </w:rPr>
      </w:pPr>
      <w:r>
        <w:rPr>
          <w:rFonts w:ascii="Arial" w:hAnsi="Arial" w:cs="Arial"/>
          <w:spacing w:val="0"/>
          <w:sz w:val="20"/>
        </w:rPr>
        <w:t xml:space="preserve">2. </w:t>
      </w:r>
      <w:r w:rsidRPr="00AC4DEB">
        <w:rPr>
          <w:rFonts w:ascii="Arial" w:hAnsi="Arial" w:cs="Arial"/>
          <w:spacing w:val="0"/>
          <w:sz w:val="20"/>
        </w:rPr>
        <w:t>Não haverá desclassificação do candidato pela não apresentação dos títulos.</w:t>
      </w:r>
    </w:p>
    <w:p w14:paraId="311FE4F5" w14:textId="7E5E3A49" w:rsidR="004203B6" w:rsidRDefault="004203B6" w:rsidP="004203B6">
      <w:pPr>
        <w:ind w:left="0" w:firstLine="0"/>
        <w:rPr>
          <w:rFonts w:ascii="Arial" w:hAnsi="Arial" w:cs="Arial"/>
          <w:spacing w:val="0"/>
          <w:sz w:val="20"/>
        </w:rPr>
      </w:pPr>
      <w:r>
        <w:rPr>
          <w:rFonts w:ascii="Arial" w:hAnsi="Arial" w:cs="Arial"/>
          <w:spacing w:val="0"/>
          <w:sz w:val="20"/>
        </w:rPr>
        <w:t xml:space="preserve">3. </w:t>
      </w:r>
      <w:r w:rsidRPr="00D850CB">
        <w:rPr>
          <w:rFonts w:ascii="Arial" w:hAnsi="Arial" w:cs="Arial"/>
          <w:spacing w:val="0"/>
          <w:sz w:val="20"/>
        </w:rPr>
        <w:t xml:space="preserve">Serão considerados como títulos apenas os relacionados </w:t>
      </w:r>
      <w:r>
        <w:rPr>
          <w:rFonts w:ascii="Arial" w:hAnsi="Arial" w:cs="Arial"/>
          <w:spacing w:val="0"/>
          <w:sz w:val="20"/>
        </w:rPr>
        <w:t xml:space="preserve">a </w:t>
      </w:r>
      <w:r w:rsidRPr="00D850CB">
        <w:rPr>
          <w:rFonts w:ascii="Arial" w:hAnsi="Arial" w:cs="Arial"/>
          <w:spacing w:val="0"/>
          <w:sz w:val="20"/>
        </w:rPr>
        <w:t>tabela abaixo, limitada a pontuação total da prova de títulos ao valor máximo de 10</w:t>
      </w:r>
      <w:r>
        <w:rPr>
          <w:rFonts w:ascii="Arial" w:hAnsi="Arial" w:cs="Arial"/>
          <w:spacing w:val="0"/>
          <w:sz w:val="20"/>
        </w:rPr>
        <w:t xml:space="preserve"> </w:t>
      </w:r>
      <w:r w:rsidRPr="00D850CB">
        <w:rPr>
          <w:rFonts w:ascii="Arial" w:hAnsi="Arial" w:cs="Arial"/>
          <w:spacing w:val="0"/>
          <w:sz w:val="20"/>
        </w:rPr>
        <w:t>(dez) pontos, desde que relacionados com</w:t>
      </w:r>
      <w:r>
        <w:rPr>
          <w:rFonts w:ascii="Arial" w:hAnsi="Arial" w:cs="Arial"/>
          <w:spacing w:val="0"/>
          <w:sz w:val="20"/>
        </w:rPr>
        <w:t xml:space="preserve"> a área em que concorre. </w:t>
      </w:r>
    </w:p>
    <w:p w14:paraId="613DBA6F" w14:textId="70A91352" w:rsidR="00F92D92" w:rsidRDefault="00F92D92" w:rsidP="004203B6">
      <w:pPr>
        <w:ind w:left="0" w:firstLine="0"/>
        <w:jc w:val="center"/>
        <w:rPr>
          <w:rFonts w:ascii="Arial" w:hAnsi="Arial" w:cs="Arial"/>
          <w:b/>
          <w:spacing w:val="0"/>
          <w:sz w:val="20"/>
        </w:rPr>
      </w:pPr>
    </w:p>
    <w:p w14:paraId="21571352" w14:textId="248D053C" w:rsidR="00290E40" w:rsidRDefault="00290E40" w:rsidP="004203B6">
      <w:pPr>
        <w:ind w:left="0" w:firstLine="0"/>
        <w:jc w:val="center"/>
        <w:rPr>
          <w:rFonts w:ascii="Arial" w:hAnsi="Arial" w:cs="Arial"/>
          <w:b/>
          <w:spacing w:val="0"/>
          <w:sz w:val="20"/>
        </w:rPr>
      </w:pPr>
    </w:p>
    <w:p w14:paraId="510E9D79" w14:textId="38BBFA28" w:rsidR="00290E40" w:rsidRDefault="00290E40" w:rsidP="004203B6">
      <w:pPr>
        <w:ind w:left="0" w:firstLine="0"/>
        <w:jc w:val="center"/>
        <w:rPr>
          <w:rFonts w:ascii="Arial" w:hAnsi="Arial" w:cs="Arial"/>
          <w:b/>
          <w:spacing w:val="0"/>
          <w:sz w:val="20"/>
        </w:rPr>
      </w:pPr>
    </w:p>
    <w:p w14:paraId="1E78AA26" w14:textId="16243093" w:rsidR="00290E40" w:rsidRDefault="00290E40" w:rsidP="004203B6">
      <w:pPr>
        <w:ind w:left="0" w:firstLine="0"/>
        <w:jc w:val="center"/>
        <w:rPr>
          <w:rFonts w:ascii="Arial" w:hAnsi="Arial" w:cs="Arial"/>
          <w:b/>
          <w:spacing w:val="0"/>
          <w:sz w:val="20"/>
        </w:rPr>
      </w:pPr>
    </w:p>
    <w:p w14:paraId="056836CC" w14:textId="0A0AD6DA" w:rsidR="00290E40" w:rsidRDefault="00290E40" w:rsidP="004203B6">
      <w:pPr>
        <w:ind w:left="0" w:firstLine="0"/>
        <w:jc w:val="center"/>
        <w:rPr>
          <w:rFonts w:ascii="Arial" w:hAnsi="Arial" w:cs="Arial"/>
          <w:b/>
          <w:spacing w:val="0"/>
          <w:sz w:val="20"/>
        </w:rPr>
      </w:pPr>
    </w:p>
    <w:p w14:paraId="5CE11926" w14:textId="428EAA3C" w:rsidR="00290E40" w:rsidRDefault="00290E40" w:rsidP="004203B6">
      <w:pPr>
        <w:ind w:left="0" w:firstLine="0"/>
        <w:jc w:val="center"/>
        <w:rPr>
          <w:rFonts w:ascii="Arial" w:hAnsi="Arial" w:cs="Arial"/>
          <w:b/>
          <w:spacing w:val="0"/>
          <w:sz w:val="20"/>
        </w:rPr>
      </w:pPr>
    </w:p>
    <w:p w14:paraId="76259B0E" w14:textId="1BBA716F" w:rsidR="00290E40" w:rsidRDefault="00290E40" w:rsidP="004203B6">
      <w:pPr>
        <w:ind w:left="0" w:firstLine="0"/>
        <w:jc w:val="center"/>
        <w:rPr>
          <w:rFonts w:ascii="Arial" w:hAnsi="Arial" w:cs="Arial"/>
          <w:b/>
          <w:spacing w:val="0"/>
          <w:sz w:val="20"/>
        </w:rPr>
      </w:pPr>
    </w:p>
    <w:p w14:paraId="5A9E60DA" w14:textId="77777777" w:rsidR="00290E40" w:rsidRDefault="00290E40" w:rsidP="004203B6">
      <w:pPr>
        <w:ind w:left="0" w:firstLine="0"/>
        <w:jc w:val="center"/>
        <w:rPr>
          <w:rFonts w:ascii="Arial" w:hAnsi="Arial" w:cs="Arial"/>
          <w:b/>
          <w:spacing w:val="0"/>
          <w:sz w:val="20"/>
        </w:rPr>
      </w:pPr>
    </w:p>
    <w:p w14:paraId="2F9F4AC5" w14:textId="62F161B1" w:rsidR="004203B6" w:rsidRPr="005432AB" w:rsidRDefault="004203B6" w:rsidP="004203B6">
      <w:pPr>
        <w:ind w:left="0" w:firstLine="0"/>
        <w:jc w:val="center"/>
        <w:rPr>
          <w:rFonts w:ascii="Arial" w:hAnsi="Arial" w:cs="Arial"/>
          <w:b/>
          <w:spacing w:val="0"/>
          <w:sz w:val="20"/>
        </w:rPr>
      </w:pPr>
      <w:r>
        <w:rPr>
          <w:rFonts w:ascii="Arial" w:hAnsi="Arial" w:cs="Arial"/>
          <w:b/>
          <w:spacing w:val="0"/>
          <w:sz w:val="20"/>
        </w:rPr>
        <w:t>Tabela 1- Títulos Acadêmicos</w:t>
      </w:r>
    </w:p>
    <w:tbl>
      <w:tblPr>
        <w:tblW w:w="7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559"/>
        <w:gridCol w:w="2977"/>
      </w:tblGrid>
      <w:tr w:rsidR="004203B6" w:rsidRPr="00D850CB" w14:paraId="79C7FD87" w14:textId="77777777" w:rsidTr="00251038">
        <w:tc>
          <w:tcPr>
            <w:tcW w:w="3260" w:type="dxa"/>
            <w:shd w:val="pct20" w:color="000000" w:fill="FFFFFF"/>
            <w:vAlign w:val="center"/>
          </w:tcPr>
          <w:p w14:paraId="0D043126" w14:textId="77777777" w:rsidR="004203B6" w:rsidRPr="00A40C8F" w:rsidRDefault="004203B6" w:rsidP="00251038">
            <w:pPr>
              <w:pStyle w:val="Ttulo3"/>
              <w:keepLines w:val="0"/>
              <w:widowControl w:val="0"/>
              <w:numPr>
                <w:ilvl w:val="2"/>
                <w:numId w:val="0"/>
              </w:numPr>
              <w:spacing w:before="120" w:after="120"/>
              <w:ind w:left="34" w:right="-108"/>
              <w:jc w:val="center"/>
              <w:rPr>
                <w:rFonts w:ascii="Arial" w:hAnsi="Arial" w:cs="Arial"/>
                <w:color w:val="auto"/>
                <w:sz w:val="18"/>
                <w:szCs w:val="18"/>
              </w:rPr>
            </w:pPr>
            <w:r w:rsidRPr="00A40C8F">
              <w:rPr>
                <w:rFonts w:ascii="Arial" w:hAnsi="Arial" w:cs="Arial"/>
                <w:color w:val="auto"/>
                <w:sz w:val="18"/>
                <w:szCs w:val="18"/>
              </w:rPr>
              <w:t>TÍTULOS</w:t>
            </w:r>
          </w:p>
        </w:tc>
        <w:tc>
          <w:tcPr>
            <w:tcW w:w="1559" w:type="dxa"/>
            <w:shd w:val="pct20" w:color="000000" w:fill="FFFFFF"/>
          </w:tcPr>
          <w:p w14:paraId="74DE4084" w14:textId="77777777" w:rsidR="004203B6" w:rsidRPr="007D3314" w:rsidRDefault="004203B6" w:rsidP="00251038">
            <w:pPr>
              <w:ind w:left="40" w:hanging="6"/>
              <w:jc w:val="center"/>
              <w:rPr>
                <w:rFonts w:ascii="Arial" w:hAnsi="Arial" w:cs="Arial"/>
                <w:b/>
                <w:snapToGrid w:val="0"/>
                <w:color w:val="000000"/>
                <w:sz w:val="18"/>
                <w:szCs w:val="18"/>
              </w:rPr>
            </w:pPr>
            <w:r>
              <w:rPr>
                <w:rFonts w:ascii="Arial" w:hAnsi="Arial" w:cs="Arial"/>
                <w:b/>
                <w:snapToGrid w:val="0"/>
                <w:color w:val="000000"/>
                <w:sz w:val="18"/>
                <w:szCs w:val="18"/>
              </w:rPr>
              <w:t>VALOR UNITÁRIO</w:t>
            </w:r>
          </w:p>
          <w:p w14:paraId="0D5DED42" w14:textId="77777777" w:rsidR="004203B6" w:rsidRPr="007D3314" w:rsidRDefault="004203B6" w:rsidP="00251038">
            <w:pPr>
              <w:ind w:left="40" w:hanging="6"/>
              <w:jc w:val="center"/>
              <w:rPr>
                <w:rFonts w:ascii="Arial" w:hAnsi="Arial" w:cs="Arial"/>
                <w:b/>
                <w:snapToGrid w:val="0"/>
                <w:color w:val="000000"/>
                <w:sz w:val="18"/>
                <w:szCs w:val="18"/>
              </w:rPr>
            </w:pPr>
            <w:r w:rsidRPr="007D3314">
              <w:rPr>
                <w:rFonts w:ascii="Arial" w:hAnsi="Arial" w:cs="Arial"/>
                <w:b/>
                <w:snapToGrid w:val="0"/>
                <w:color w:val="000000"/>
                <w:sz w:val="18"/>
                <w:szCs w:val="18"/>
              </w:rPr>
              <w:t>(pontos)</w:t>
            </w:r>
          </w:p>
        </w:tc>
        <w:tc>
          <w:tcPr>
            <w:tcW w:w="2977" w:type="dxa"/>
            <w:shd w:val="pct20" w:color="000000" w:fill="FFFFFF"/>
            <w:vAlign w:val="center"/>
          </w:tcPr>
          <w:p w14:paraId="6763C6A1" w14:textId="77777777" w:rsidR="004203B6" w:rsidRPr="007D3314" w:rsidRDefault="004203B6" w:rsidP="00251038">
            <w:pPr>
              <w:pStyle w:val="Ttulo4"/>
              <w:numPr>
                <w:ilvl w:val="3"/>
                <w:numId w:val="0"/>
              </w:numPr>
              <w:tabs>
                <w:tab w:val="num" w:pos="0"/>
              </w:tabs>
              <w:rPr>
                <w:rFonts w:ascii="Arial" w:hAnsi="Arial" w:cs="Arial"/>
                <w:sz w:val="18"/>
                <w:szCs w:val="18"/>
              </w:rPr>
            </w:pPr>
            <w:r w:rsidRPr="007D3314">
              <w:rPr>
                <w:rFonts w:ascii="Arial" w:hAnsi="Arial" w:cs="Arial"/>
                <w:sz w:val="18"/>
                <w:szCs w:val="18"/>
              </w:rPr>
              <w:t>COMPROVANTES</w:t>
            </w:r>
          </w:p>
        </w:tc>
      </w:tr>
      <w:tr w:rsidR="004203B6" w:rsidRPr="00D850CB" w14:paraId="51974697" w14:textId="77777777" w:rsidTr="00251038">
        <w:trPr>
          <w:trHeight w:val="803"/>
        </w:trPr>
        <w:tc>
          <w:tcPr>
            <w:tcW w:w="3260" w:type="dxa"/>
            <w:vAlign w:val="center"/>
          </w:tcPr>
          <w:p w14:paraId="08562B98" w14:textId="77777777" w:rsidR="004203B6" w:rsidRPr="00846B41" w:rsidRDefault="004203B6" w:rsidP="00251038">
            <w:pPr>
              <w:tabs>
                <w:tab w:val="left" w:pos="621"/>
                <w:tab w:val="left" w:pos="3011"/>
              </w:tabs>
              <w:ind w:left="34" w:firstLine="0"/>
              <w:jc w:val="center"/>
              <w:rPr>
                <w:rFonts w:ascii="Arial" w:hAnsi="Arial" w:cs="Arial"/>
                <w:spacing w:val="0"/>
                <w:sz w:val="18"/>
                <w:szCs w:val="18"/>
              </w:rPr>
            </w:pPr>
            <w:r w:rsidRPr="00846B41">
              <w:rPr>
                <w:rFonts w:ascii="Arial" w:hAnsi="Arial" w:cs="Arial"/>
                <w:spacing w:val="0"/>
                <w:sz w:val="18"/>
                <w:szCs w:val="18"/>
              </w:rPr>
              <w:t>Doutorado relacionado à área em que concorre</w:t>
            </w:r>
          </w:p>
        </w:tc>
        <w:tc>
          <w:tcPr>
            <w:tcW w:w="1559" w:type="dxa"/>
            <w:vAlign w:val="center"/>
          </w:tcPr>
          <w:p w14:paraId="6CD309F5" w14:textId="77777777" w:rsidR="004203B6" w:rsidRPr="00846B41" w:rsidRDefault="004203B6" w:rsidP="00251038">
            <w:pPr>
              <w:ind w:left="40" w:hanging="6"/>
              <w:jc w:val="center"/>
              <w:rPr>
                <w:rFonts w:ascii="Arial" w:hAnsi="Arial" w:cs="Arial"/>
                <w:spacing w:val="0"/>
                <w:sz w:val="18"/>
                <w:szCs w:val="18"/>
              </w:rPr>
            </w:pPr>
            <w:r w:rsidRPr="00846B41">
              <w:rPr>
                <w:rFonts w:ascii="Arial" w:hAnsi="Arial" w:cs="Arial"/>
                <w:spacing w:val="0"/>
                <w:sz w:val="18"/>
                <w:szCs w:val="18"/>
              </w:rPr>
              <w:t>5,0</w:t>
            </w:r>
          </w:p>
        </w:tc>
        <w:tc>
          <w:tcPr>
            <w:tcW w:w="2977" w:type="dxa"/>
            <w:vAlign w:val="center"/>
          </w:tcPr>
          <w:p w14:paraId="7731EE7E" w14:textId="77777777" w:rsidR="004203B6" w:rsidRPr="00846B41" w:rsidRDefault="004203B6" w:rsidP="00251038">
            <w:pPr>
              <w:ind w:left="0" w:firstLine="34"/>
              <w:jc w:val="center"/>
              <w:rPr>
                <w:rFonts w:ascii="Arial" w:hAnsi="Arial" w:cs="Arial"/>
                <w:spacing w:val="0"/>
                <w:sz w:val="18"/>
                <w:szCs w:val="18"/>
              </w:rPr>
            </w:pPr>
            <w:r w:rsidRPr="00846B41">
              <w:rPr>
                <w:rFonts w:ascii="Arial" w:hAnsi="Arial" w:cs="Arial"/>
                <w:spacing w:val="0"/>
                <w:sz w:val="18"/>
                <w:szCs w:val="18"/>
              </w:rPr>
              <w:t>Diploma e/ou certificado/certidão acompanhados de Histórico Escolar</w:t>
            </w:r>
          </w:p>
        </w:tc>
      </w:tr>
      <w:tr w:rsidR="004203B6" w:rsidRPr="00D850CB" w14:paraId="0F11DA66" w14:textId="77777777" w:rsidTr="00251038">
        <w:trPr>
          <w:trHeight w:val="704"/>
        </w:trPr>
        <w:tc>
          <w:tcPr>
            <w:tcW w:w="3260" w:type="dxa"/>
            <w:vAlign w:val="center"/>
          </w:tcPr>
          <w:p w14:paraId="337C0192" w14:textId="77777777" w:rsidR="004203B6" w:rsidRPr="00846B41" w:rsidRDefault="004203B6" w:rsidP="00251038">
            <w:pPr>
              <w:tabs>
                <w:tab w:val="left" w:pos="621"/>
                <w:tab w:val="left" w:pos="3011"/>
              </w:tabs>
              <w:ind w:left="34" w:firstLine="0"/>
              <w:jc w:val="center"/>
              <w:rPr>
                <w:rFonts w:ascii="Arial" w:hAnsi="Arial" w:cs="Arial"/>
                <w:spacing w:val="0"/>
                <w:sz w:val="18"/>
                <w:szCs w:val="18"/>
              </w:rPr>
            </w:pPr>
            <w:r w:rsidRPr="00846B41">
              <w:rPr>
                <w:rFonts w:ascii="Arial" w:hAnsi="Arial" w:cs="Arial"/>
                <w:spacing w:val="0"/>
                <w:sz w:val="18"/>
                <w:szCs w:val="18"/>
              </w:rPr>
              <w:t>Mestrado relacionado à área em que concorre</w:t>
            </w:r>
          </w:p>
        </w:tc>
        <w:tc>
          <w:tcPr>
            <w:tcW w:w="1559" w:type="dxa"/>
            <w:vAlign w:val="center"/>
          </w:tcPr>
          <w:p w14:paraId="37551B67" w14:textId="77777777" w:rsidR="004203B6" w:rsidRPr="00846B41" w:rsidRDefault="004203B6" w:rsidP="00251038">
            <w:pPr>
              <w:ind w:left="40" w:hanging="6"/>
              <w:jc w:val="center"/>
              <w:rPr>
                <w:rFonts w:ascii="Arial" w:hAnsi="Arial" w:cs="Arial"/>
                <w:spacing w:val="0"/>
                <w:sz w:val="18"/>
                <w:szCs w:val="18"/>
              </w:rPr>
            </w:pPr>
            <w:r w:rsidRPr="00846B41">
              <w:rPr>
                <w:rFonts w:ascii="Arial" w:hAnsi="Arial" w:cs="Arial"/>
                <w:spacing w:val="0"/>
                <w:sz w:val="18"/>
                <w:szCs w:val="18"/>
              </w:rPr>
              <w:t>2,5</w:t>
            </w:r>
          </w:p>
        </w:tc>
        <w:tc>
          <w:tcPr>
            <w:tcW w:w="2977" w:type="dxa"/>
            <w:vAlign w:val="center"/>
          </w:tcPr>
          <w:p w14:paraId="5708FE55" w14:textId="77777777" w:rsidR="004203B6" w:rsidRPr="00846B41" w:rsidRDefault="004203B6" w:rsidP="00251038">
            <w:pPr>
              <w:ind w:left="40" w:firstLine="0"/>
              <w:jc w:val="center"/>
              <w:rPr>
                <w:rFonts w:ascii="Arial" w:hAnsi="Arial" w:cs="Arial"/>
                <w:spacing w:val="0"/>
                <w:sz w:val="18"/>
                <w:szCs w:val="18"/>
              </w:rPr>
            </w:pPr>
            <w:r w:rsidRPr="00846B41">
              <w:rPr>
                <w:rFonts w:ascii="Arial" w:hAnsi="Arial" w:cs="Arial"/>
                <w:spacing w:val="0"/>
                <w:sz w:val="18"/>
                <w:szCs w:val="18"/>
              </w:rPr>
              <w:t>Diploma e/ou certificado/certidão acompanhados de Histórico Escolar</w:t>
            </w:r>
          </w:p>
        </w:tc>
      </w:tr>
      <w:tr w:rsidR="004203B6" w:rsidRPr="00D850CB" w14:paraId="033D747B" w14:textId="77777777" w:rsidTr="00251038">
        <w:trPr>
          <w:trHeight w:val="1256"/>
        </w:trPr>
        <w:tc>
          <w:tcPr>
            <w:tcW w:w="3260" w:type="dxa"/>
            <w:vAlign w:val="center"/>
          </w:tcPr>
          <w:p w14:paraId="3AF43486" w14:textId="77777777" w:rsidR="004203B6" w:rsidRPr="00846B41" w:rsidRDefault="004203B6" w:rsidP="00251038">
            <w:pPr>
              <w:tabs>
                <w:tab w:val="left" w:pos="621"/>
                <w:tab w:val="left" w:pos="3011"/>
              </w:tabs>
              <w:ind w:left="34" w:firstLine="0"/>
              <w:jc w:val="center"/>
              <w:rPr>
                <w:rFonts w:ascii="Arial" w:hAnsi="Arial" w:cs="Arial"/>
                <w:spacing w:val="0"/>
                <w:sz w:val="18"/>
                <w:szCs w:val="18"/>
              </w:rPr>
            </w:pPr>
            <w:r w:rsidRPr="00846B41">
              <w:rPr>
                <w:rFonts w:ascii="Arial" w:hAnsi="Arial" w:cs="Arial"/>
                <w:spacing w:val="0"/>
                <w:sz w:val="18"/>
                <w:szCs w:val="18"/>
              </w:rPr>
              <w:t>Curso de Especialização, Nível Superior – Latu-Sensu com carga horária mínima de 360 horas, relacionado à área em que concorre</w:t>
            </w:r>
          </w:p>
        </w:tc>
        <w:tc>
          <w:tcPr>
            <w:tcW w:w="1559" w:type="dxa"/>
            <w:vAlign w:val="center"/>
          </w:tcPr>
          <w:p w14:paraId="458FDEBB" w14:textId="77777777" w:rsidR="004203B6" w:rsidRPr="00846B41" w:rsidRDefault="004203B6" w:rsidP="00251038">
            <w:pPr>
              <w:ind w:left="40" w:hanging="6"/>
              <w:jc w:val="center"/>
              <w:rPr>
                <w:rFonts w:ascii="Arial" w:hAnsi="Arial" w:cs="Arial"/>
                <w:spacing w:val="0"/>
                <w:sz w:val="18"/>
                <w:szCs w:val="18"/>
              </w:rPr>
            </w:pPr>
            <w:r w:rsidRPr="00846B41">
              <w:rPr>
                <w:rFonts w:ascii="Arial" w:hAnsi="Arial" w:cs="Arial"/>
                <w:spacing w:val="0"/>
                <w:sz w:val="18"/>
                <w:szCs w:val="18"/>
              </w:rPr>
              <w:t>1,0</w:t>
            </w:r>
          </w:p>
        </w:tc>
        <w:tc>
          <w:tcPr>
            <w:tcW w:w="2977" w:type="dxa"/>
            <w:vAlign w:val="center"/>
          </w:tcPr>
          <w:p w14:paraId="3B6094E9" w14:textId="77777777" w:rsidR="004203B6" w:rsidRPr="00846B41" w:rsidRDefault="004203B6" w:rsidP="00251038">
            <w:pPr>
              <w:ind w:left="40" w:firstLine="0"/>
              <w:jc w:val="center"/>
              <w:rPr>
                <w:rFonts w:ascii="Arial" w:hAnsi="Arial" w:cs="Arial"/>
                <w:spacing w:val="0"/>
                <w:sz w:val="18"/>
                <w:szCs w:val="18"/>
              </w:rPr>
            </w:pPr>
            <w:r w:rsidRPr="00846B41">
              <w:rPr>
                <w:rFonts w:ascii="Arial" w:hAnsi="Arial" w:cs="Arial"/>
                <w:spacing w:val="0"/>
                <w:sz w:val="18"/>
                <w:szCs w:val="18"/>
              </w:rPr>
              <w:t>Diploma e/ou certificado/certidão acompanhados de Histórico Escolar</w:t>
            </w:r>
          </w:p>
        </w:tc>
      </w:tr>
    </w:tbl>
    <w:p w14:paraId="67AA513F" w14:textId="77777777" w:rsidR="004203B6" w:rsidRPr="00DF3B6A" w:rsidRDefault="004203B6" w:rsidP="004203B6">
      <w:pPr>
        <w:tabs>
          <w:tab w:val="left" w:pos="1276"/>
        </w:tabs>
        <w:spacing w:after="0"/>
        <w:ind w:left="0" w:right="0" w:firstLine="0"/>
        <w:rPr>
          <w:rFonts w:ascii="Arial" w:hAnsi="Arial" w:cs="Arial"/>
          <w:color w:val="FF0000"/>
          <w:spacing w:val="0"/>
          <w:sz w:val="20"/>
        </w:rPr>
      </w:pPr>
    </w:p>
    <w:p w14:paraId="0BFBD16F" w14:textId="77777777" w:rsidR="004203B6" w:rsidRPr="004203B6" w:rsidRDefault="004203B6" w:rsidP="004203B6">
      <w:pPr>
        <w:ind w:left="0" w:firstLine="0"/>
        <w:rPr>
          <w:rFonts w:ascii="Arial" w:hAnsi="Arial" w:cs="Arial"/>
          <w:sz w:val="20"/>
        </w:rPr>
      </w:pPr>
      <w:r>
        <w:rPr>
          <w:rFonts w:ascii="Arial" w:hAnsi="Arial" w:cs="Arial"/>
          <w:spacing w:val="0"/>
          <w:sz w:val="20"/>
        </w:rPr>
        <w:t xml:space="preserve">4. </w:t>
      </w:r>
      <w:r w:rsidRPr="00D850CB">
        <w:rPr>
          <w:rFonts w:ascii="Arial" w:hAnsi="Arial" w:cs="Arial"/>
          <w:spacing w:val="0"/>
          <w:sz w:val="20"/>
        </w:rPr>
        <w:t>Na somatória dos títulos de cada candidato, os pontos excedentes serão desprezados</w:t>
      </w:r>
      <w:r w:rsidRPr="00D850CB">
        <w:rPr>
          <w:rFonts w:ascii="Arial" w:hAnsi="Arial" w:cs="Arial"/>
          <w:sz w:val="20"/>
        </w:rPr>
        <w:t>.</w:t>
      </w:r>
    </w:p>
    <w:p w14:paraId="569E36E3" w14:textId="77777777" w:rsidR="004203B6" w:rsidRPr="00846B41" w:rsidRDefault="004203B6" w:rsidP="004203B6">
      <w:pPr>
        <w:ind w:left="0" w:firstLine="0"/>
        <w:rPr>
          <w:rFonts w:ascii="Arial" w:hAnsi="Arial" w:cs="Arial"/>
          <w:spacing w:val="0"/>
          <w:sz w:val="20"/>
        </w:rPr>
      </w:pPr>
      <w:r>
        <w:rPr>
          <w:rFonts w:ascii="Arial" w:hAnsi="Arial" w:cs="Arial"/>
          <w:spacing w:val="0"/>
          <w:sz w:val="20"/>
        </w:rPr>
        <w:t xml:space="preserve">5. </w:t>
      </w:r>
      <w:r w:rsidRPr="00D850CB">
        <w:rPr>
          <w:rFonts w:ascii="Arial" w:hAnsi="Arial" w:cs="Arial"/>
          <w:spacing w:val="0"/>
          <w:sz w:val="20"/>
        </w:rPr>
        <w:t xml:space="preserve">Não serão computados os cursos de graduação, extensão universitária e aqueles que não tiverem relação com a área </w:t>
      </w:r>
      <w:r>
        <w:rPr>
          <w:rFonts w:ascii="Arial" w:hAnsi="Arial" w:cs="Arial"/>
          <w:spacing w:val="0"/>
          <w:sz w:val="20"/>
        </w:rPr>
        <w:t>em que concorre</w:t>
      </w:r>
      <w:r w:rsidRPr="00D850CB">
        <w:rPr>
          <w:rFonts w:ascii="Arial" w:hAnsi="Arial" w:cs="Arial"/>
          <w:spacing w:val="0"/>
          <w:sz w:val="20"/>
        </w:rPr>
        <w:t>, bem como cursos de formação de docentes para o ensino superior ou docentes para ensino à distância.</w:t>
      </w:r>
    </w:p>
    <w:p w14:paraId="0EAC78B6" w14:textId="77777777" w:rsidR="004203B6" w:rsidRPr="00D850CB" w:rsidRDefault="004203B6" w:rsidP="004203B6">
      <w:pPr>
        <w:ind w:left="0" w:firstLine="0"/>
        <w:rPr>
          <w:rFonts w:ascii="Arial" w:hAnsi="Arial" w:cs="Arial"/>
          <w:spacing w:val="0"/>
          <w:sz w:val="20"/>
        </w:rPr>
      </w:pPr>
      <w:r>
        <w:rPr>
          <w:rFonts w:ascii="Arial" w:hAnsi="Arial" w:cs="Arial"/>
          <w:spacing w:val="0"/>
          <w:sz w:val="20"/>
        </w:rPr>
        <w:t xml:space="preserve">6. </w:t>
      </w:r>
      <w:r w:rsidRPr="00D850CB">
        <w:rPr>
          <w:rFonts w:ascii="Arial" w:hAnsi="Arial" w:cs="Arial"/>
          <w:spacing w:val="0"/>
          <w:sz w:val="20"/>
        </w:rPr>
        <w:t xml:space="preserve">Após a publicação dos resultados das provas objetivas, os candidatos habilitados na prova objetiva serão convocados em Edital específico e terão </w:t>
      </w:r>
      <w:r>
        <w:rPr>
          <w:rFonts w:ascii="Arial" w:hAnsi="Arial" w:cs="Arial"/>
          <w:spacing w:val="0"/>
          <w:sz w:val="20"/>
        </w:rPr>
        <w:t>02</w:t>
      </w:r>
      <w:r w:rsidRPr="00D850CB">
        <w:rPr>
          <w:rFonts w:ascii="Arial" w:hAnsi="Arial" w:cs="Arial"/>
          <w:spacing w:val="0"/>
          <w:sz w:val="20"/>
        </w:rPr>
        <w:t xml:space="preserve"> (</w:t>
      </w:r>
      <w:r>
        <w:rPr>
          <w:rFonts w:ascii="Arial" w:hAnsi="Arial" w:cs="Arial"/>
          <w:spacing w:val="0"/>
          <w:sz w:val="20"/>
        </w:rPr>
        <w:t>dois</w:t>
      </w:r>
      <w:r w:rsidRPr="00D850CB">
        <w:rPr>
          <w:rFonts w:ascii="Arial" w:hAnsi="Arial" w:cs="Arial"/>
          <w:spacing w:val="0"/>
          <w:sz w:val="20"/>
        </w:rPr>
        <w:t>) dias úteis para apresentar títulos, conforme tabela, em local e horários a serem definidos oportunamente e informados através do Diário Oficial de Santos.</w:t>
      </w:r>
    </w:p>
    <w:p w14:paraId="099F9438" w14:textId="77777777" w:rsidR="004203B6" w:rsidRPr="00D850CB" w:rsidRDefault="004203B6" w:rsidP="004203B6">
      <w:pPr>
        <w:ind w:left="0" w:firstLine="0"/>
        <w:rPr>
          <w:rFonts w:ascii="Arial" w:hAnsi="Arial" w:cs="Arial"/>
          <w:spacing w:val="0"/>
          <w:sz w:val="20"/>
        </w:rPr>
      </w:pPr>
      <w:r>
        <w:rPr>
          <w:rFonts w:ascii="Arial" w:hAnsi="Arial" w:cs="Arial"/>
          <w:spacing w:val="0"/>
          <w:sz w:val="20"/>
        </w:rPr>
        <w:t xml:space="preserve">7. </w:t>
      </w:r>
      <w:r w:rsidRPr="00D850CB">
        <w:rPr>
          <w:rFonts w:ascii="Arial" w:hAnsi="Arial" w:cs="Arial"/>
          <w:spacing w:val="0"/>
          <w:sz w:val="20"/>
        </w:rPr>
        <w:t>Não serão emitidos cartões de convocação ou enviad</w:t>
      </w:r>
      <w:r>
        <w:rPr>
          <w:rFonts w:ascii="Arial" w:hAnsi="Arial" w:cs="Arial"/>
          <w:spacing w:val="0"/>
          <w:sz w:val="20"/>
        </w:rPr>
        <w:t>a</w:t>
      </w:r>
      <w:r w:rsidRPr="00D850CB">
        <w:rPr>
          <w:rFonts w:ascii="Arial" w:hAnsi="Arial" w:cs="Arial"/>
          <w:spacing w:val="0"/>
          <w:sz w:val="20"/>
        </w:rPr>
        <w:t>s mensagens por meio de correio eletrônico para a entrega dos títulos.</w:t>
      </w:r>
    </w:p>
    <w:p w14:paraId="4A05E15D" w14:textId="77777777" w:rsidR="004203B6" w:rsidRPr="00D850CB" w:rsidRDefault="004203B6" w:rsidP="004203B6">
      <w:pPr>
        <w:ind w:left="0" w:firstLine="0"/>
        <w:rPr>
          <w:rFonts w:ascii="Arial" w:hAnsi="Arial" w:cs="Arial"/>
          <w:spacing w:val="0"/>
          <w:sz w:val="20"/>
        </w:rPr>
      </w:pPr>
      <w:r>
        <w:rPr>
          <w:rFonts w:ascii="Arial" w:hAnsi="Arial" w:cs="Arial"/>
          <w:spacing w:val="0"/>
          <w:sz w:val="20"/>
        </w:rPr>
        <w:t xml:space="preserve">8. </w:t>
      </w:r>
      <w:r w:rsidRPr="00D850CB">
        <w:rPr>
          <w:rFonts w:ascii="Arial" w:hAnsi="Arial" w:cs="Arial"/>
          <w:spacing w:val="0"/>
          <w:sz w:val="20"/>
        </w:rPr>
        <w:t xml:space="preserve">Os títulos deverão ser apresentados em </w:t>
      </w:r>
      <w:r w:rsidRPr="00D850CB">
        <w:rPr>
          <w:rFonts w:ascii="Arial" w:hAnsi="Arial" w:cs="Arial"/>
          <w:b/>
          <w:spacing w:val="0"/>
          <w:sz w:val="20"/>
        </w:rPr>
        <w:t>cópias autenticadas,</w:t>
      </w:r>
      <w:r w:rsidRPr="00D850CB">
        <w:rPr>
          <w:rFonts w:ascii="Arial" w:hAnsi="Arial" w:cs="Arial"/>
          <w:spacing w:val="0"/>
          <w:sz w:val="20"/>
        </w:rPr>
        <w:t xml:space="preserve"> pelo candidato ou seu procurador, mediante também a apresentação do documento de identidade original.</w:t>
      </w:r>
    </w:p>
    <w:p w14:paraId="5EA38F64" w14:textId="77777777" w:rsidR="004203B6" w:rsidRDefault="004203B6" w:rsidP="004203B6">
      <w:pPr>
        <w:ind w:firstLine="0"/>
        <w:contextualSpacing/>
        <w:rPr>
          <w:rFonts w:ascii="Arial" w:hAnsi="Arial" w:cs="Arial"/>
          <w:spacing w:val="0"/>
          <w:sz w:val="20"/>
        </w:rPr>
      </w:pPr>
      <w:r>
        <w:rPr>
          <w:rFonts w:ascii="Arial" w:hAnsi="Arial" w:cs="Arial"/>
          <w:spacing w:val="0"/>
          <w:sz w:val="20"/>
        </w:rPr>
        <w:t xml:space="preserve">8.1. </w:t>
      </w:r>
      <w:r w:rsidRPr="00CC62EE">
        <w:rPr>
          <w:rFonts w:ascii="Arial" w:hAnsi="Arial" w:cs="Arial"/>
          <w:spacing w:val="0"/>
          <w:sz w:val="20"/>
        </w:rPr>
        <w:t>Será permitida a apresentação dos títulos por procurador, mediante apresentação e entrega do competente mandato, acompanhado de cópia autenticada de documento de identidade do candidato e apresentação da cédula de identidade (RG) do procurador. Deverá ser apresentada uma procuração para cada candidato, que ficará retida.</w:t>
      </w:r>
    </w:p>
    <w:p w14:paraId="43C0CAAA" w14:textId="77777777" w:rsidR="004203B6" w:rsidRPr="00CC62EE" w:rsidRDefault="004203B6" w:rsidP="004203B6">
      <w:pPr>
        <w:ind w:firstLine="0"/>
        <w:contextualSpacing/>
        <w:rPr>
          <w:rFonts w:ascii="Arial" w:hAnsi="Arial" w:cs="Arial"/>
          <w:spacing w:val="0"/>
          <w:sz w:val="20"/>
        </w:rPr>
      </w:pPr>
    </w:p>
    <w:p w14:paraId="562BC5B5" w14:textId="77777777" w:rsidR="004203B6" w:rsidRPr="00D850CB" w:rsidRDefault="004203B6" w:rsidP="004203B6">
      <w:pPr>
        <w:ind w:left="0" w:firstLine="0"/>
        <w:rPr>
          <w:rFonts w:ascii="Arial" w:hAnsi="Arial" w:cs="Arial"/>
          <w:sz w:val="20"/>
        </w:rPr>
      </w:pPr>
      <w:r>
        <w:rPr>
          <w:rFonts w:ascii="Arial" w:hAnsi="Arial" w:cs="Arial"/>
          <w:spacing w:val="0"/>
          <w:sz w:val="20"/>
        </w:rPr>
        <w:t xml:space="preserve">9. </w:t>
      </w:r>
      <w:r w:rsidRPr="00D850CB">
        <w:rPr>
          <w:rFonts w:ascii="Arial" w:hAnsi="Arial" w:cs="Arial"/>
          <w:spacing w:val="0"/>
          <w:sz w:val="20"/>
        </w:rPr>
        <w:t>Os Diplomas e/ou certificados/certidões de conclusão dos cursos, acompanhados do histórico escolar, devidamente registrados, deverão ser expedidos por Instituição Oficial de Ensino reconhecida e conter o carimbo e identificação da instituição e do responsável pela expedição do documento, emitidos em papel timbrado da Instituição</w:t>
      </w:r>
      <w:r w:rsidRPr="00D850CB">
        <w:rPr>
          <w:rFonts w:ascii="Arial" w:hAnsi="Arial" w:cs="Arial"/>
          <w:sz w:val="20"/>
        </w:rPr>
        <w:t>.</w:t>
      </w:r>
    </w:p>
    <w:p w14:paraId="684C8472" w14:textId="77777777" w:rsidR="004203B6" w:rsidRPr="00D850CB" w:rsidRDefault="004203B6" w:rsidP="004203B6">
      <w:pPr>
        <w:tabs>
          <w:tab w:val="left" w:pos="540"/>
        </w:tabs>
        <w:spacing w:after="0"/>
        <w:ind w:left="540" w:right="0" w:firstLine="0"/>
        <w:rPr>
          <w:rFonts w:ascii="Arial" w:hAnsi="Arial" w:cs="Arial"/>
          <w:spacing w:val="0"/>
          <w:sz w:val="20"/>
        </w:rPr>
      </w:pPr>
      <w:r>
        <w:rPr>
          <w:rFonts w:ascii="Arial" w:hAnsi="Arial" w:cs="Arial"/>
          <w:sz w:val="20"/>
        </w:rPr>
        <w:t>9</w:t>
      </w:r>
      <w:r w:rsidRPr="00D850CB">
        <w:rPr>
          <w:rFonts w:ascii="Arial" w:hAnsi="Arial" w:cs="Arial"/>
          <w:sz w:val="20"/>
        </w:rPr>
        <w:t xml:space="preserve">.1. </w:t>
      </w:r>
      <w:r w:rsidRPr="00D850CB">
        <w:rPr>
          <w:rFonts w:ascii="Arial" w:hAnsi="Arial" w:cs="Arial"/>
          <w:spacing w:val="0"/>
          <w:sz w:val="20"/>
        </w:rPr>
        <w:t xml:space="preserve">Quando o documento relativo à formação acadêmica não comprovar explicitamente que o título se enquadra na área exigida na Tabela de Títulos, o candidato deverá entregar, também, o histórico escolar ou declaração da instituição que emitiu o documento, na qual declara a(s) área(s) de concentração e/ou programa(s) e/ou linha(s) de pesquisa(s) e/ou informações complementares que permitam o perfeito enquadramento do título. </w:t>
      </w:r>
    </w:p>
    <w:p w14:paraId="5A82057E" w14:textId="77777777" w:rsidR="004203B6" w:rsidRPr="00CC62EE" w:rsidRDefault="004203B6" w:rsidP="004203B6">
      <w:pPr>
        <w:tabs>
          <w:tab w:val="left" w:pos="540"/>
        </w:tabs>
        <w:spacing w:after="0"/>
        <w:ind w:left="540" w:right="0" w:firstLine="0"/>
        <w:rPr>
          <w:rFonts w:ascii="Arial" w:hAnsi="Arial" w:cs="Arial"/>
          <w:spacing w:val="0"/>
          <w:sz w:val="20"/>
        </w:rPr>
      </w:pPr>
      <w:r>
        <w:rPr>
          <w:rFonts w:ascii="Arial" w:hAnsi="Arial" w:cs="Arial"/>
          <w:spacing w:val="0"/>
          <w:sz w:val="20"/>
        </w:rPr>
        <w:t xml:space="preserve">9.2. </w:t>
      </w:r>
      <w:r w:rsidRPr="00CC62EE">
        <w:rPr>
          <w:rFonts w:ascii="Arial" w:hAnsi="Arial" w:cs="Arial"/>
          <w:spacing w:val="0"/>
          <w:sz w:val="20"/>
        </w:rPr>
        <w:t xml:space="preserve">Os comprovantes deverão estar em papel timbrado da instituição, com nome, cargo/função e assinatura do responsável, data do documento e, no caso de </w:t>
      </w:r>
      <w:r w:rsidRPr="00CC62EE">
        <w:rPr>
          <w:rFonts w:ascii="Arial" w:hAnsi="Arial" w:cs="Arial"/>
          <w:spacing w:val="0"/>
          <w:sz w:val="20"/>
        </w:rPr>
        <w:lastRenderedPageBreak/>
        <w:t xml:space="preserve">certificado/declaração de conclusão de curso de doutorado ou de mestrado, deverá constar a data da homologação do respectivo título; </w:t>
      </w:r>
    </w:p>
    <w:p w14:paraId="4919AB2F" w14:textId="77777777" w:rsidR="004203B6" w:rsidRPr="00CC62EE" w:rsidRDefault="004203B6" w:rsidP="004203B6">
      <w:pPr>
        <w:tabs>
          <w:tab w:val="left" w:pos="540"/>
        </w:tabs>
        <w:spacing w:after="0"/>
        <w:ind w:left="540" w:right="0" w:firstLine="0"/>
        <w:rPr>
          <w:rFonts w:ascii="Arial" w:hAnsi="Arial" w:cs="Arial"/>
          <w:spacing w:val="0"/>
          <w:sz w:val="20"/>
        </w:rPr>
      </w:pPr>
      <w:r>
        <w:rPr>
          <w:rFonts w:ascii="Arial" w:hAnsi="Arial" w:cs="Arial"/>
          <w:spacing w:val="0"/>
          <w:sz w:val="20"/>
        </w:rPr>
        <w:t xml:space="preserve">9.3. </w:t>
      </w:r>
      <w:r w:rsidRPr="00CC62EE">
        <w:rPr>
          <w:rFonts w:ascii="Arial" w:hAnsi="Arial" w:cs="Arial"/>
          <w:spacing w:val="0"/>
          <w:sz w:val="20"/>
        </w:rPr>
        <w:t xml:space="preserve">No caso de certificado/declaração de conclusão de curso de pós-graduação (especialização), deverão constar a carga horária total e o período de realização do curso; </w:t>
      </w:r>
    </w:p>
    <w:p w14:paraId="78C8FFF0" w14:textId="77777777" w:rsidR="004203B6" w:rsidRDefault="004203B6" w:rsidP="004203B6">
      <w:pPr>
        <w:tabs>
          <w:tab w:val="left" w:pos="1276"/>
        </w:tabs>
        <w:spacing w:after="0"/>
        <w:ind w:left="540" w:right="0" w:firstLine="0"/>
        <w:rPr>
          <w:rFonts w:ascii="Arial" w:hAnsi="Arial" w:cs="Arial"/>
          <w:spacing w:val="0"/>
          <w:sz w:val="20"/>
        </w:rPr>
      </w:pPr>
      <w:r>
        <w:rPr>
          <w:rFonts w:ascii="Arial" w:hAnsi="Arial" w:cs="Arial"/>
          <w:spacing w:val="0"/>
          <w:sz w:val="20"/>
        </w:rPr>
        <w:t xml:space="preserve">9.4. </w:t>
      </w:r>
      <w:r w:rsidRPr="00D850CB">
        <w:rPr>
          <w:rFonts w:ascii="Arial" w:hAnsi="Arial" w:cs="Arial"/>
          <w:spacing w:val="0"/>
          <w:sz w:val="20"/>
        </w:rPr>
        <w:t xml:space="preserve">No histórico escolar deverá constar o rol das disciplinas com as respectivas cargas horárias, notas ou conceitos obtidos pelo aluno e o título do trabalho, conforme o caso (monografia, dissertação ou tese). </w:t>
      </w:r>
    </w:p>
    <w:p w14:paraId="520FA088" w14:textId="77777777" w:rsidR="004203B6" w:rsidRPr="00846B41" w:rsidRDefault="004203B6" w:rsidP="004203B6">
      <w:pPr>
        <w:ind w:left="0" w:firstLine="0"/>
        <w:rPr>
          <w:rFonts w:ascii="Arial" w:hAnsi="Arial" w:cs="Arial"/>
          <w:spacing w:val="0"/>
          <w:sz w:val="20"/>
        </w:rPr>
      </w:pPr>
      <w:r>
        <w:rPr>
          <w:rFonts w:ascii="Arial" w:hAnsi="Arial" w:cs="Arial"/>
          <w:spacing w:val="0"/>
          <w:sz w:val="20"/>
        </w:rPr>
        <w:t xml:space="preserve">10. </w:t>
      </w:r>
      <w:r w:rsidRPr="00D850CB">
        <w:rPr>
          <w:rFonts w:ascii="Arial" w:hAnsi="Arial" w:cs="Arial"/>
          <w:spacing w:val="0"/>
          <w:sz w:val="20"/>
        </w:rPr>
        <w:t xml:space="preserve">Não serão aceitas declarações ou protocolos </w:t>
      </w:r>
      <w:r>
        <w:rPr>
          <w:rFonts w:ascii="Arial" w:hAnsi="Arial" w:cs="Arial"/>
          <w:spacing w:val="0"/>
          <w:sz w:val="20"/>
        </w:rPr>
        <w:t xml:space="preserve">para comprovação dos títulos </w:t>
      </w:r>
      <w:r w:rsidRPr="00846B41">
        <w:rPr>
          <w:rFonts w:ascii="Arial" w:hAnsi="Arial" w:cs="Arial"/>
          <w:spacing w:val="0"/>
          <w:sz w:val="20"/>
        </w:rPr>
        <w:t>acadêmicos.</w:t>
      </w:r>
    </w:p>
    <w:p w14:paraId="3C8E7579" w14:textId="77777777" w:rsidR="004203B6" w:rsidRPr="00D850CB" w:rsidRDefault="004203B6" w:rsidP="004203B6">
      <w:pPr>
        <w:ind w:left="0" w:firstLine="0"/>
        <w:rPr>
          <w:rFonts w:ascii="Arial" w:hAnsi="Arial" w:cs="Arial"/>
          <w:spacing w:val="0"/>
          <w:sz w:val="20"/>
        </w:rPr>
      </w:pPr>
      <w:r>
        <w:rPr>
          <w:rFonts w:ascii="Arial" w:hAnsi="Arial" w:cs="Arial"/>
          <w:spacing w:val="0"/>
          <w:sz w:val="20"/>
        </w:rPr>
        <w:t xml:space="preserve">11. </w:t>
      </w:r>
      <w:r w:rsidRPr="00D850CB">
        <w:rPr>
          <w:rFonts w:ascii="Arial" w:hAnsi="Arial" w:cs="Arial"/>
          <w:spacing w:val="0"/>
          <w:sz w:val="20"/>
        </w:rPr>
        <w:t>Não serão aceitas cópias simples e documentos originais.</w:t>
      </w:r>
    </w:p>
    <w:p w14:paraId="403D644B" w14:textId="77777777" w:rsidR="004203B6" w:rsidRPr="00D850CB" w:rsidRDefault="004203B6" w:rsidP="004203B6">
      <w:pPr>
        <w:ind w:left="0" w:firstLine="0"/>
        <w:rPr>
          <w:rFonts w:ascii="Arial" w:hAnsi="Arial" w:cs="Arial"/>
          <w:spacing w:val="0"/>
          <w:sz w:val="20"/>
        </w:rPr>
      </w:pPr>
      <w:r>
        <w:rPr>
          <w:rFonts w:ascii="Arial" w:hAnsi="Arial" w:cs="Arial"/>
          <w:spacing w:val="0"/>
          <w:sz w:val="20"/>
        </w:rPr>
        <w:t xml:space="preserve">12. </w:t>
      </w:r>
      <w:r w:rsidRPr="00D850CB">
        <w:rPr>
          <w:rFonts w:ascii="Arial" w:hAnsi="Arial" w:cs="Arial"/>
          <w:spacing w:val="0"/>
          <w:sz w:val="20"/>
        </w:rPr>
        <w:t>É vedada a pontuação de qualquer curso/documento que não preencher todas as condições previstas neste capítulo.</w:t>
      </w:r>
    </w:p>
    <w:p w14:paraId="0E3D7A13" w14:textId="40F99763" w:rsidR="004203B6" w:rsidRPr="00D850CB" w:rsidRDefault="004203B6" w:rsidP="004203B6">
      <w:pPr>
        <w:ind w:left="0" w:firstLine="0"/>
        <w:rPr>
          <w:rFonts w:ascii="Arial" w:hAnsi="Arial" w:cs="Arial"/>
          <w:spacing w:val="0"/>
          <w:sz w:val="20"/>
        </w:rPr>
      </w:pPr>
      <w:r>
        <w:rPr>
          <w:rFonts w:ascii="Arial" w:hAnsi="Arial" w:cs="Arial"/>
          <w:spacing w:val="0"/>
          <w:sz w:val="20"/>
        </w:rPr>
        <w:t xml:space="preserve">13. </w:t>
      </w:r>
      <w:r w:rsidRPr="00D850CB">
        <w:rPr>
          <w:rFonts w:ascii="Arial" w:hAnsi="Arial" w:cs="Arial"/>
          <w:spacing w:val="0"/>
          <w:sz w:val="20"/>
        </w:rPr>
        <w:t xml:space="preserve">Os candidatos deverão apresentar os respectivos títulos em envelope identificado com nome por extenso, número do documento de identidade e número da inscrição no concurso, acompanhado de relação em 2 (duas) vias sem rasuras ou emendas, assinadas, em que será descrito cada título conforme modelo constante do </w:t>
      </w:r>
      <w:r w:rsidRPr="00AE4AD7">
        <w:rPr>
          <w:rFonts w:ascii="Arial" w:hAnsi="Arial" w:cs="Arial"/>
          <w:b/>
          <w:bCs/>
          <w:spacing w:val="0"/>
          <w:sz w:val="20"/>
        </w:rPr>
        <w:t>A</w:t>
      </w:r>
      <w:r w:rsidR="00213ECF">
        <w:rPr>
          <w:rFonts w:ascii="Arial" w:hAnsi="Arial" w:cs="Arial"/>
          <w:b/>
          <w:bCs/>
          <w:spacing w:val="0"/>
          <w:sz w:val="20"/>
        </w:rPr>
        <w:t>NEXO</w:t>
      </w:r>
      <w:r w:rsidRPr="00AE4AD7">
        <w:rPr>
          <w:rFonts w:ascii="Arial" w:hAnsi="Arial" w:cs="Arial"/>
          <w:b/>
          <w:bCs/>
          <w:spacing w:val="0"/>
          <w:sz w:val="20"/>
        </w:rPr>
        <w:t xml:space="preserve"> IV</w:t>
      </w:r>
      <w:r w:rsidRPr="00D850CB">
        <w:rPr>
          <w:rFonts w:ascii="Arial" w:hAnsi="Arial" w:cs="Arial"/>
          <w:spacing w:val="0"/>
          <w:sz w:val="20"/>
        </w:rPr>
        <w:t>.</w:t>
      </w:r>
    </w:p>
    <w:p w14:paraId="6780E2CC" w14:textId="77777777" w:rsidR="004203B6" w:rsidRPr="00D850CB" w:rsidRDefault="004203B6" w:rsidP="004203B6">
      <w:pPr>
        <w:ind w:left="0" w:firstLine="0"/>
        <w:rPr>
          <w:rFonts w:ascii="Arial" w:hAnsi="Arial" w:cs="Arial"/>
          <w:spacing w:val="0"/>
          <w:sz w:val="20"/>
        </w:rPr>
      </w:pPr>
      <w:r>
        <w:rPr>
          <w:rFonts w:ascii="Arial" w:hAnsi="Arial" w:cs="Arial"/>
          <w:spacing w:val="0"/>
          <w:sz w:val="20"/>
        </w:rPr>
        <w:t xml:space="preserve">14. </w:t>
      </w:r>
      <w:r w:rsidRPr="00D850CB">
        <w:rPr>
          <w:rFonts w:ascii="Arial" w:hAnsi="Arial" w:cs="Arial"/>
          <w:spacing w:val="0"/>
          <w:sz w:val="20"/>
        </w:rPr>
        <w:t>A segunda via de relação de títulos, com o carimbo do órgão recebedor e assinatura do funcionário responsável pelo recebimento dos documentos, será devolvida ao candidato após a conferência.</w:t>
      </w:r>
    </w:p>
    <w:p w14:paraId="56899947" w14:textId="77777777" w:rsidR="004203B6" w:rsidRPr="00D850CB" w:rsidRDefault="004203B6" w:rsidP="004203B6">
      <w:pPr>
        <w:ind w:left="0" w:firstLine="0"/>
        <w:rPr>
          <w:rFonts w:ascii="Arial" w:hAnsi="Arial" w:cs="Arial"/>
          <w:spacing w:val="0"/>
          <w:sz w:val="20"/>
        </w:rPr>
      </w:pPr>
      <w:r>
        <w:rPr>
          <w:rFonts w:ascii="Arial" w:hAnsi="Arial" w:cs="Arial"/>
          <w:spacing w:val="0"/>
          <w:sz w:val="20"/>
        </w:rPr>
        <w:t xml:space="preserve">15. </w:t>
      </w:r>
      <w:r w:rsidRPr="00D850CB">
        <w:rPr>
          <w:rFonts w:ascii="Arial" w:hAnsi="Arial" w:cs="Arial"/>
          <w:spacing w:val="0"/>
          <w:sz w:val="20"/>
        </w:rPr>
        <w:t>Entregue a relação dos títulos, não serão aceitos pedidos de inclusão de documentos, sob qualquer hipótese ou alegação, ou recursos para inclusão de documentos.</w:t>
      </w:r>
    </w:p>
    <w:p w14:paraId="77CA2B94" w14:textId="77777777" w:rsidR="004203B6" w:rsidRPr="00D850CB" w:rsidRDefault="004203B6" w:rsidP="004203B6">
      <w:pPr>
        <w:ind w:left="0" w:firstLine="0"/>
        <w:rPr>
          <w:rFonts w:ascii="Arial" w:hAnsi="Arial" w:cs="Arial"/>
          <w:spacing w:val="0"/>
          <w:sz w:val="20"/>
        </w:rPr>
      </w:pPr>
      <w:r>
        <w:rPr>
          <w:rFonts w:ascii="Arial" w:hAnsi="Arial" w:cs="Arial"/>
          <w:spacing w:val="0"/>
          <w:sz w:val="20"/>
        </w:rPr>
        <w:t xml:space="preserve">16. </w:t>
      </w:r>
      <w:r w:rsidRPr="00D850CB">
        <w:rPr>
          <w:rFonts w:ascii="Arial" w:hAnsi="Arial" w:cs="Arial"/>
          <w:spacing w:val="0"/>
          <w:sz w:val="20"/>
        </w:rPr>
        <w:t>Não serão recebidos títulos apresentados fora do prazo, local e horário estabelecidos ou em desacordo com o disposto neste capítulo.</w:t>
      </w:r>
    </w:p>
    <w:p w14:paraId="21F6D776" w14:textId="77777777" w:rsidR="004203B6" w:rsidRPr="00D850CB" w:rsidRDefault="004203B6" w:rsidP="004203B6">
      <w:pPr>
        <w:ind w:left="0" w:firstLine="0"/>
        <w:rPr>
          <w:rFonts w:ascii="Arial" w:hAnsi="Arial" w:cs="Arial"/>
          <w:spacing w:val="0"/>
          <w:sz w:val="20"/>
        </w:rPr>
      </w:pPr>
      <w:r>
        <w:rPr>
          <w:rFonts w:ascii="Arial" w:hAnsi="Arial" w:cs="Arial"/>
          <w:spacing w:val="0"/>
          <w:sz w:val="20"/>
        </w:rPr>
        <w:t xml:space="preserve">17. </w:t>
      </w:r>
      <w:r w:rsidRPr="00D850CB">
        <w:rPr>
          <w:rFonts w:ascii="Arial" w:hAnsi="Arial" w:cs="Arial"/>
          <w:spacing w:val="0"/>
          <w:sz w:val="20"/>
        </w:rPr>
        <w:t>Comprovada, em qualquer tempo, a irregularidade ou ilegalidade na obtenção dos títulos constantes da tabela apresentada, o candidato terá anulada a respectiva pontuação e, comprovada a culpa do mesmo, será excluído do concurso.</w:t>
      </w:r>
    </w:p>
    <w:p w14:paraId="15B485BD" w14:textId="0F380AC8" w:rsidR="004203B6" w:rsidRDefault="004203B6" w:rsidP="004203B6">
      <w:pPr>
        <w:ind w:left="0" w:firstLine="0"/>
        <w:rPr>
          <w:rFonts w:ascii="Arial" w:hAnsi="Arial" w:cs="Arial"/>
          <w:spacing w:val="0"/>
          <w:sz w:val="20"/>
        </w:rPr>
      </w:pPr>
      <w:r>
        <w:rPr>
          <w:rFonts w:ascii="Arial" w:hAnsi="Arial" w:cs="Arial"/>
          <w:spacing w:val="0"/>
          <w:sz w:val="20"/>
        </w:rPr>
        <w:t xml:space="preserve">18. </w:t>
      </w:r>
      <w:r w:rsidRPr="00D850CB">
        <w:rPr>
          <w:rFonts w:ascii="Arial" w:hAnsi="Arial" w:cs="Arial"/>
          <w:spacing w:val="0"/>
          <w:sz w:val="20"/>
        </w:rPr>
        <w:t>A avaliação dos títulos será feita pelo Instituto Brasileiro de Administração Municipal – IBAM e o seu resultado será divulgado através de publicação no Diário Oficial de Santos.</w:t>
      </w:r>
    </w:p>
    <w:p w14:paraId="74024B35" w14:textId="77777777" w:rsidR="009601E2" w:rsidRDefault="009601E2" w:rsidP="004203B6">
      <w:pPr>
        <w:ind w:left="0" w:firstLine="0"/>
        <w:rPr>
          <w:rFonts w:ascii="Arial" w:hAnsi="Arial" w:cs="Arial"/>
          <w:spacing w:val="0"/>
          <w:sz w:val="20"/>
        </w:rPr>
      </w:pPr>
    </w:p>
    <w:p w14:paraId="1C8B42B9" w14:textId="64ABFA3A" w:rsidR="00D268F9" w:rsidRPr="00D850CB" w:rsidRDefault="009601E2" w:rsidP="00D268F9">
      <w:pPr>
        <w:pStyle w:val="Ttulo6"/>
        <w:rPr>
          <w:spacing w:val="0"/>
          <w:sz w:val="20"/>
        </w:rPr>
      </w:pPr>
      <w:r>
        <w:rPr>
          <w:spacing w:val="0"/>
          <w:sz w:val="20"/>
        </w:rPr>
        <w:t>IX</w:t>
      </w:r>
      <w:r w:rsidR="00D268F9" w:rsidRPr="00D850CB">
        <w:rPr>
          <w:spacing w:val="0"/>
          <w:sz w:val="20"/>
        </w:rPr>
        <w:t xml:space="preserve"> – Da Classificação dos Candidatos </w:t>
      </w:r>
    </w:p>
    <w:p w14:paraId="258B8508" w14:textId="77777777" w:rsidR="00D268F9" w:rsidRPr="00D850CB" w:rsidRDefault="00574ACF" w:rsidP="00574ACF">
      <w:pPr>
        <w:tabs>
          <w:tab w:val="left" w:pos="0"/>
        </w:tabs>
        <w:ind w:left="0" w:firstLine="0"/>
        <w:rPr>
          <w:rFonts w:ascii="Arial" w:hAnsi="Arial" w:cs="Arial"/>
          <w:spacing w:val="0"/>
          <w:sz w:val="20"/>
        </w:rPr>
      </w:pPr>
      <w:r>
        <w:rPr>
          <w:rFonts w:ascii="Arial" w:hAnsi="Arial" w:cs="Arial"/>
          <w:spacing w:val="0"/>
          <w:sz w:val="20"/>
        </w:rPr>
        <w:t xml:space="preserve">1. </w:t>
      </w:r>
      <w:r w:rsidR="00D268F9" w:rsidRPr="00D850CB">
        <w:rPr>
          <w:rFonts w:ascii="Arial" w:hAnsi="Arial" w:cs="Arial"/>
          <w:spacing w:val="0"/>
          <w:sz w:val="20"/>
        </w:rPr>
        <w:t>Os candidatos serão classificados por ordem decrescente da pontuação final, em listas de classificação para cada cargo.</w:t>
      </w:r>
    </w:p>
    <w:p w14:paraId="747B44DE" w14:textId="33984362" w:rsidR="00D268F9" w:rsidRPr="007B6892" w:rsidRDefault="004A76C4" w:rsidP="004A76C4">
      <w:pPr>
        <w:tabs>
          <w:tab w:val="left" w:pos="0"/>
        </w:tabs>
        <w:ind w:left="0" w:firstLine="0"/>
        <w:rPr>
          <w:rFonts w:ascii="Arial" w:hAnsi="Arial" w:cs="Arial"/>
          <w:spacing w:val="0"/>
          <w:sz w:val="20"/>
        </w:rPr>
      </w:pPr>
      <w:r>
        <w:rPr>
          <w:rFonts w:ascii="Arial" w:hAnsi="Arial" w:cs="Arial"/>
          <w:spacing w:val="0"/>
          <w:sz w:val="20"/>
        </w:rPr>
        <w:t xml:space="preserve">2. </w:t>
      </w:r>
      <w:r w:rsidR="00790931">
        <w:rPr>
          <w:rFonts w:ascii="Arial" w:hAnsi="Arial" w:cs="Arial"/>
          <w:spacing w:val="0"/>
          <w:sz w:val="20"/>
        </w:rPr>
        <w:t>A nota final dos candidatos será a somatória da pontuação obtida em todas as modalidades de prova</w:t>
      </w:r>
      <w:r w:rsidR="00790931" w:rsidRPr="007B6892">
        <w:rPr>
          <w:rFonts w:ascii="Arial" w:hAnsi="Arial" w:cs="Arial"/>
          <w:spacing w:val="0"/>
          <w:sz w:val="20"/>
        </w:rPr>
        <w:t>, nas quais foi habilitado.</w:t>
      </w:r>
    </w:p>
    <w:p w14:paraId="11207BE0" w14:textId="77777777" w:rsidR="00EB3211" w:rsidRPr="00D850CB" w:rsidRDefault="00EB3211" w:rsidP="00EB3211">
      <w:pPr>
        <w:tabs>
          <w:tab w:val="left" w:pos="0"/>
        </w:tabs>
        <w:ind w:left="0" w:firstLine="0"/>
        <w:rPr>
          <w:rFonts w:ascii="Arial" w:hAnsi="Arial" w:cs="Arial"/>
          <w:spacing w:val="0"/>
          <w:sz w:val="20"/>
        </w:rPr>
      </w:pPr>
      <w:r w:rsidRPr="00EB3211">
        <w:rPr>
          <w:rFonts w:ascii="Arial" w:hAnsi="Arial" w:cs="Arial"/>
          <w:spacing w:val="0"/>
          <w:sz w:val="20"/>
        </w:rPr>
        <w:t>3. Serão publicadas três listagens de candidatos habilitados no concurso público, por cargo, em ordem classificatória: uma com todos os candidatos, inclusive os candidatos com deficiência e candidatos negros; uma somente com os candidatos negros, e outra somente com os candidatos com deficiência. Da publicação no Diário Oficial de Santos constarão apenas os nomes e a pontuação dos candidatos habilitados para os cargos do presente concurso.</w:t>
      </w:r>
    </w:p>
    <w:p w14:paraId="0816D74B" w14:textId="77777777" w:rsidR="00D268F9" w:rsidRPr="00D850CB" w:rsidRDefault="00D268F9" w:rsidP="00D268F9">
      <w:pPr>
        <w:tabs>
          <w:tab w:val="left" w:pos="360"/>
        </w:tabs>
        <w:ind w:left="357" w:firstLine="0"/>
        <w:rPr>
          <w:rFonts w:ascii="Arial" w:hAnsi="Arial" w:cs="Arial"/>
          <w:spacing w:val="0"/>
          <w:sz w:val="20"/>
        </w:rPr>
      </w:pPr>
      <w:r w:rsidRPr="00D850CB">
        <w:rPr>
          <w:rFonts w:ascii="Arial" w:hAnsi="Arial" w:cs="Arial"/>
          <w:spacing w:val="0"/>
          <w:sz w:val="20"/>
        </w:rPr>
        <w:t>3.1. Em atendimento à cláusula terceira, do Termo de Ajustamento de Conduta firmado com o Ministério Público do Estado de São Paulo em 23/01/2014, a listagem dos candidatos com deficiência conterá o nome de todos os candidatos com deficiência aprovados que tenham obtido a nota mínima exigida para aprovação no certame, mesmo que a referida nota seja inferior a eventual nota de corte dos demais candidatos que não possuem deficiência.</w:t>
      </w:r>
    </w:p>
    <w:p w14:paraId="6F4E04C0" w14:textId="77777777" w:rsidR="00D268F9" w:rsidRPr="00D850CB" w:rsidRDefault="004A76C4" w:rsidP="004A76C4">
      <w:pPr>
        <w:tabs>
          <w:tab w:val="left" w:pos="0"/>
        </w:tabs>
        <w:ind w:left="0" w:firstLine="0"/>
        <w:rPr>
          <w:rFonts w:ascii="Arial" w:hAnsi="Arial" w:cs="Arial"/>
          <w:spacing w:val="0"/>
          <w:sz w:val="20"/>
        </w:rPr>
      </w:pPr>
      <w:r>
        <w:rPr>
          <w:rFonts w:ascii="Arial" w:hAnsi="Arial" w:cs="Arial"/>
          <w:spacing w:val="0"/>
          <w:sz w:val="20"/>
        </w:rPr>
        <w:lastRenderedPageBreak/>
        <w:t xml:space="preserve">4. </w:t>
      </w:r>
      <w:r w:rsidR="00D268F9" w:rsidRPr="00D850CB">
        <w:rPr>
          <w:rFonts w:ascii="Arial" w:hAnsi="Arial" w:cs="Arial"/>
          <w:spacing w:val="0"/>
          <w:sz w:val="20"/>
        </w:rPr>
        <w:t>Para fins de desempate será considerado o disposto no artigo 14, da Lei Municipal 4.623/84, em consonância com a Constituição Federal, especialmente considerando o disposto no inciso XXX do artigo 7º, combinado com o §3º do artigo 39; o artigo 27 da Lei Federal nº 10.741/2003, e Lei Federal nº 11.689/2008, tendo preferência o candidato:</w:t>
      </w:r>
    </w:p>
    <w:p w14:paraId="1F1935E9" w14:textId="77777777" w:rsidR="00D268F9" w:rsidRPr="00D850CB" w:rsidRDefault="00D268F9" w:rsidP="00D268F9">
      <w:pPr>
        <w:tabs>
          <w:tab w:val="left" w:pos="567"/>
        </w:tabs>
        <w:ind w:left="567"/>
        <w:rPr>
          <w:rFonts w:ascii="Arial" w:hAnsi="Arial" w:cs="Arial"/>
          <w:spacing w:val="0"/>
          <w:sz w:val="20"/>
        </w:rPr>
      </w:pPr>
      <w:r w:rsidRPr="00D850CB">
        <w:rPr>
          <w:rFonts w:ascii="Arial" w:hAnsi="Arial" w:cs="Arial"/>
          <w:spacing w:val="0"/>
          <w:sz w:val="20"/>
        </w:rPr>
        <w:t>a) com idade igual ou superior a 60 (sessenta) anos, nos termos da Lei Federal nº 10.741/2003, entre si e frente aos demais, sendo que será dada preferência ao de idade mais elevada;</w:t>
      </w:r>
    </w:p>
    <w:p w14:paraId="2535DE5F" w14:textId="77777777" w:rsidR="006B393A" w:rsidRDefault="00D268F9" w:rsidP="008E43D3">
      <w:pPr>
        <w:tabs>
          <w:tab w:val="left" w:pos="567"/>
        </w:tabs>
        <w:ind w:left="567"/>
        <w:rPr>
          <w:rFonts w:ascii="Arial" w:hAnsi="Arial" w:cs="Arial"/>
          <w:spacing w:val="0"/>
          <w:sz w:val="20"/>
        </w:rPr>
      </w:pPr>
      <w:r w:rsidRPr="00D850CB">
        <w:rPr>
          <w:rFonts w:ascii="Arial" w:hAnsi="Arial" w:cs="Arial"/>
          <w:spacing w:val="0"/>
          <w:sz w:val="20"/>
        </w:rPr>
        <w:t xml:space="preserve">b) </w:t>
      </w:r>
      <w:r w:rsidR="006B393A" w:rsidRPr="00D850CB">
        <w:rPr>
          <w:rFonts w:ascii="Arial" w:hAnsi="Arial" w:cs="Arial"/>
          <w:spacing w:val="0"/>
          <w:sz w:val="20"/>
        </w:rPr>
        <w:t>que tiver maior pontuação na parte de Conhecimentos Específicos da prova</w:t>
      </w:r>
      <w:r w:rsidR="004D04AE" w:rsidRPr="00D850CB">
        <w:rPr>
          <w:rFonts w:ascii="Arial" w:hAnsi="Arial" w:cs="Arial"/>
          <w:spacing w:val="0"/>
          <w:sz w:val="20"/>
        </w:rPr>
        <w:t xml:space="preserve"> objetiva</w:t>
      </w:r>
      <w:r w:rsidRPr="00D850CB">
        <w:rPr>
          <w:rFonts w:ascii="Arial" w:hAnsi="Arial" w:cs="Arial"/>
          <w:spacing w:val="0"/>
          <w:sz w:val="20"/>
        </w:rPr>
        <w:t>;</w:t>
      </w:r>
    </w:p>
    <w:p w14:paraId="1EA0BB3B" w14:textId="77777777" w:rsidR="00DE5DD9" w:rsidRPr="00D850CB" w:rsidRDefault="00DE5DD9" w:rsidP="008E43D3">
      <w:pPr>
        <w:tabs>
          <w:tab w:val="left" w:pos="567"/>
        </w:tabs>
        <w:ind w:left="567"/>
        <w:rPr>
          <w:rFonts w:ascii="Arial" w:hAnsi="Arial" w:cs="Arial"/>
          <w:spacing w:val="0"/>
          <w:sz w:val="20"/>
        </w:rPr>
      </w:pPr>
      <w:r w:rsidRPr="00936112">
        <w:rPr>
          <w:rFonts w:ascii="Arial" w:hAnsi="Arial" w:cs="Arial"/>
          <w:spacing w:val="0"/>
          <w:sz w:val="20"/>
        </w:rPr>
        <w:t>c) que ti</w:t>
      </w:r>
      <w:r w:rsidR="000C5F73" w:rsidRPr="00936112">
        <w:rPr>
          <w:rFonts w:ascii="Arial" w:hAnsi="Arial" w:cs="Arial"/>
          <w:spacing w:val="0"/>
          <w:sz w:val="20"/>
        </w:rPr>
        <w:t>ver maior pontuação na prova de títulos</w:t>
      </w:r>
      <w:r w:rsidR="0040298D" w:rsidRPr="00936112">
        <w:rPr>
          <w:rFonts w:ascii="Arial" w:hAnsi="Arial" w:cs="Arial"/>
          <w:spacing w:val="0"/>
          <w:sz w:val="20"/>
        </w:rPr>
        <w:t xml:space="preserve"> acadêmicos</w:t>
      </w:r>
      <w:r w:rsidRPr="00936112">
        <w:rPr>
          <w:rFonts w:ascii="Arial" w:hAnsi="Arial" w:cs="Arial"/>
          <w:spacing w:val="0"/>
          <w:sz w:val="20"/>
        </w:rPr>
        <w:t>;</w:t>
      </w:r>
      <w:r>
        <w:rPr>
          <w:rFonts w:ascii="Arial" w:hAnsi="Arial" w:cs="Arial"/>
          <w:spacing w:val="0"/>
          <w:sz w:val="20"/>
        </w:rPr>
        <w:t xml:space="preserve"> </w:t>
      </w:r>
    </w:p>
    <w:p w14:paraId="173B7C4F" w14:textId="77777777" w:rsidR="00833DEF" w:rsidRDefault="000C5F73" w:rsidP="006B393A">
      <w:pPr>
        <w:ind w:left="284" w:firstLine="0"/>
        <w:rPr>
          <w:rFonts w:ascii="Arial" w:hAnsi="Arial" w:cs="Arial"/>
          <w:spacing w:val="0"/>
          <w:sz w:val="20"/>
        </w:rPr>
      </w:pPr>
      <w:r>
        <w:rPr>
          <w:rFonts w:ascii="Arial" w:hAnsi="Arial" w:cs="Arial"/>
          <w:spacing w:val="0"/>
          <w:sz w:val="20"/>
        </w:rPr>
        <w:t>d</w:t>
      </w:r>
      <w:r w:rsidR="006B393A" w:rsidRPr="00D850CB">
        <w:rPr>
          <w:rFonts w:ascii="Arial" w:hAnsi="Arial" w:cs="Arial"/>
          <w:spacing w:val="0"/>
          <w:sz w:val="20"/>
        </w:rPr>
        <w:t xml:space="preserve">) </w:t>
      </w:r>
      <w:r w:rsidR="00833DEF" w:rsidRPr="00D850CB">
        <w:rPr>
          <w:rFonts w:ascii="Arial" w:hAnsi="Arial" w:cs="Arial"/>
          <w:spacing w:val="0"/>
          <w:sz w:val="20"/>
        </w:rPr>
        <w:t>que tiver maior número de filhos menores.</w:t>
      </w:r>
    </w:p>
    <w:p w14:paraId="601CAD2D" w14:textId="77777777" w:rsidR="008E43D3" w:rsidRPr="00D850CB" w:rsidRDefault="0040298D" w:rsidP="006B393A">
      <w:pPr>
        <w:ind w:left="284" w:firstLine="0"/>
        <w:rPr>
          <w:rFonts w:ascii="Arial" w:hAnsi="Arial" w:cs="Arial"/>
          <w:spacing w:val="0"/>
          <w:sz w:val="20"/>
        </w:rPr>
      </w:pPr>
      <w:r>
        <w:rPr>
          <w:rFonts w:ascii="Arial" w:hAnsi="Arial" w:cs="Arial"/>
          <w:spacing w:val="0"/>
          <w:sz w:val="20"/>
        </w:rPr>
        <w:t>e</w:t>
      </w:r>
      <w:r w:rsidR="008E43D3">
        <w:rPr>
          <w:rFonts w:ascii="Arial" w:hAnsi="Arial" w:cs="Arial"/>
          <w:spacing w:val="0"/>
          <w:sz w:val="20"/>
        </w:rPr>
        <w:t>) o candidato mais velho</w:t>
      </w:r>
      <w:r w:rsidR="001B205D">
        <w:rPr>
          <w:rFonts w:ascii="Arial" w:hAnsi="Arial" w:cs="Arial"/>
          <w:spacing w:val="0"/>
          <w:sz w:val="20"/>
        </w:rPr>
        <w:t xml:space="preserve"> </w:t>
      </w:r>
      <w:r w:rsidR="008E43D3">
        <w:rPr>
          <w:rFonts w:ascii="Arial" w:hAnsi="Arial" w:cs="Arial"/>
          <w:spacing w:val="0"/>
          <w:sz w:val="20"/>
        </w:rPr>
        <w:t xml:space="preserve">entre os candidatos com idade inferior a 60 (sessenta anos). </w:t>
      </w:r>
    </w:p>
    <w:p w14:paraId="472C8651" w14:textId="26F34868" w:rsidR="00833DEF" w:rsidRPr="00D850CB" w:rsidRDefault="0040298D" w:rsidP="006B393A">
      <w:pPr>
        <w:ind w:left="284" w:firstLine="0"/>
        <w:rPr>
          <w:rFonts w:ascii="Arial" w:hAnsi="Arial" w:cs="Arial"/>
          <w:spacing w:val="0"/>
          <w:sz w:val="20"/>
        </w:rPr>
      </w:pPr>
      <w:r>
        <w:rPr>
          <w:rFonts w:ascii="Arial" w:hAnsi="Arial" w:cs="Arial"/>
          <w:spacing w:val="0"/>
          <w:sz w:val="20"/>
        </w:rPr>
        <w:t>f</w:t>
      </w:r>
      <w:r w:rsidR="00833DEF" w:rsidRPr="00D850CB">
        <w:rPr>
          <w:rFonts w:ascii="Arial" w:hAnsi="Arial" w:cs="Arial"/>
          <w:spacing w:val="0"/>
          <w:sz w:val="20"/>
        </w:rPr>
        <w:t xml:space="preserve">) que tiver exercido a função de jurado, a partir da vigência da Lei Federal </w:t>
      </w:r>
      <w:r w:rsidR="00F62C1D">
        <w:rPr>
          <w:rFonts w:ascii="Arial" w:hAnsi="Arial" w:cs="Arial"/>
          <w:spacing w:val="0"/>
          <w:sz w:val="20"/>
        </w:rPr>
        <w:t>nº 11.689/2008, conforme item 1</w:t>
      </w:r>
      <w:r w:rsidR="005408A4">
        <w:rPr>
          <w:rFonts w:ascii="Arial" w:hAnsi="Arial" w:cs="Arial"/>
          <w:spacing w:val="0"/>
          <w:sz w:val="20"/>
        </w:rPr>
        <w:t>8</w:t>
      </w:r>
      <w:r w:rsidR="00833DEF" w:rsidRPr="00D850CB">
        <w:rPr>
          <w:rFonts w:ascii="Arial" w:hAnsi="Arial" w:cs="Arial"/>
          <w:spacing w:val="0"/>
          <w:sz w:val="20"/>
        </w:rPr>
        <w:t xml:space="preserve"> e subitens do Capítulo II – DAS INSCRIÇÕES, do presente Edital.</w:t>
      </w:r>
    </w:p>
    <w:p w14:paraId="1229ABA4" w14:textId="77777777" w:rsidR="00D268F9" w:rsidRPr="00D850CB" w:rsidRDefault="004A76C4" w:rsidP="004A76C4">
      <w:pPr>
        <w:ind w:left="425" w:firstLine="0"/>
        <w:rPr>
          <w:rFonts w:ascii="Arial" w:hAnsi="Arial" w:cs="Arial"/>
          <w:spacing w:val="0"/>
          <w:sz w:val="20"/>
        </w:rPr>
      </w:pPr>
      <w:r>
        <w:rPr>
          <w:rFonts w:ascii="Arial" w:hAnsi="Arial" w:cs="Arial"/>
          <w:spacing w:val="0"/>
          <w:sz w:val="20"/>
        </w:rPr>
        <w:t xml:space="preserve">4.1. </w:t>
      </w:r>
      <w:r w:rsidR="00D268F9" w:rsidRPr="00D850CB">
        <w:rPr>
          <w:rFonts w:ascii="Arial" w:hAnsi="Arial" w:cs="Arial"/>
          <w:spacing w:val="0"/>
          <w:sz w:val="20"/>
        </w:rPr>
        <w:t>Não serão considerad</w:t>
      </w:r>
      <w:r w:rsidR="004D04AE" w:rsidRPr="00D850CB">
        <w:rPr>
          <w:rFonts w:ascii="Arial" w:hAnsi="Arial" w:cs="Arial"/>
          <w:spacing w:val="0"/>
          <w:sz w:val="20"/>
        </w:rPr>
        <w:t>os, para os efeitos da alínea “</w:t>
      </w:r>
      <w:r w:rsidR="0040298D">
        <w:rPr>
          <w:rFonts w:ascii="Arial" w:hAnsi="Arial" w:cs="Arial"/>
          <w:spacing w:val="0"/>
          <w:sz w:val="20"/>
        </w:rPr>
        <w:t>d”</w:t>
      </w:r>
      <w:r w:rsidR="00D268F9" w:rsidRPr="00D850CB">
        <w:rPr>
          <w:rFonts w:ascii="Arial" w:hAnsi="Arial" w:cs="Arial"/>
          <w:spacing w:val="0"/>
          <w:sz w:val="20"/>
        </w:rPr>
        <w:t>, os filhos que exerçam qualquer atividade remunerada.</w:t>
      </w:r>
    </w:p>
    <w:p w14:paraId="63AA80BA" w14:textId="77777777" w:rsidR="00D268F9" w:rsidRPr="00D850CB" w:rsidRDefault="004A76C4" w:rsidP="004A76C4">
      <w:pPr>
        <w:tabs>
          <w:tab w:val="left" w:pos="0"/>
        </w:tabs>
        <w:ind w:left="0" w:firstLine="0"/>
        <w:rPr>
          <w:rFonts w:ascii="Arial" w:hAnsi="Arial" w:cs="Arial"/>
          <w:spacing w:val="0"/>
          <w:sz w:val="20"/>
        </w:rPr>
      </w:pPr>
      <w:r>
        <w:rPr>
          <w:rFonts w:ascii="Arial" w:hAnsi="Arial" w:cs="Arial"/>
          <w:spacing w:val="0"/>
          <w:sz w:val="20"/>
        </w:rPr>
        <w:t xml:space="preserve">5. </w:t>
      </w:r>
      <w:r w:rsidR="00D268F9" w:rsidRPr="00D850CB">
        <w:rPr>
          <w:rFonts w:ascii="Arial" w:hAnsi="Arial" w:cs="Arial"/>
          <w:spacing w:val="0"/>
          <w:sz w:val="20"/>
        </w:rPr>
        <w:t>Para aplicação dos critérios de desempate serão utilizadas as informações prestadas pelos candidatos no momento da inscrição, portanto, é importante que o candidato, no momento do preenchimento do cadastro, insira seus dados corretamente.</w:t>
      </w:r>
    </w:p>
    <w:p w14:paraId="1F194AB8" w14:textId="669BED89" w:rsidR="00D268F9" w:rsidRPr="004A76C4" w:rsidRDefault="004A76C4" w:rsidP="004A76C4">
      <w:pPr>
        <w:tabs>
          <w:tab w:val="left" w:pos="1134"/>
        </w:tabs>
        <w:ind w:left="426" w:firstLine="0"/>
        <w:rPr>
          <w:rFonts w:ascii="Arial" w:hAnsi="Arial" w:cs="Arial"/>
          <w:spacing w:val="0"/>
          <w:sz w:val="20"/>
        </w:rPr>
      </w:pPr>
      <w:r>
        <w:rPr>
          <w:rFonts w:ascii="Arial" w:hAnsi="Arial" w:cs="Arial"/>
          <w:spacing w:val="0"/>
          <w:sz w:val="20"/>
        </w:rPr>
        <w:t xml:space="preserve">5.1. </w:t>
      </w:r>
      <w:r w:rsidR="00D268F9" w:rsidRPr="004A76C4">
        <w:rPr>
          <w:rFonts w:ascii="Arial" w:hAnsi="Arial" w:cs="Arial"/>
          <w:spacing w:val="0"/>
          <w:sz w:val="20"/>
        </w:rPr>
        <w:t xml:space="preserve">As correções dos dados mencionados no item </w:t>
      </w:r>
      <w:r w:rsidR="009D1D5F" w:rsidRPr="004A76C4">
        <w:rPr>
          <w:rFonts w:ascii="Arial" w:hAnsi="Arial" w:cs="Arial"/>
          <w:spacing w:val="0"/>
          <w:sz w:val="20"/>
        </w:rPr>
        <w:t>5</w:t>
      </w:r>
      <w:r w:rsidR="00D268F9" w:rsidRPr="004A76C4">
        <w:rPr>
          <w:rFonts w:ascii="Arial" w:hAnsi="Arial" w:cs="Arial"/>
          <w:spacing w:val="0"/>
          <w:sz w:val="20"/>
        </w:rPr>
        <w:t xml:space="preserve"> somente serão aceitos até o </w:t>
      </w:r>
      <w:r w:rsidR="009D1D5F" w:rsidRPr="004A76C4">
        <w:rPr>
          <w:rFonts w:ascii="Arial" w:hAnsi="Arial" w:cs="Arial"/>
          <w:spacing w:val="0"/>
          <w:sz w:val="20"/>
        </w:rPr>
        <w:t>término do período de inscrição</w:t>
      </w:r>
      <w:r w:rsidR="00D268F9" w:rsidRPr="004A76C4">
        <w:rPr>
          <w:rFonts w:ascii="Arial" w:hAnsi="Arial" w:cs="Arial"/>
          <w:spacing w:val="0"/>
          <w:sz w:val="20"/>
        </w:rPr>
        <w:t xml:space="preserve">, por </w:t>
      </w:r>
      <w:r w:rsidR="00586860" w:rsidRPr="004A76C4">
        <w:rPr>
          <w:rFonts w:ascii="Arial" w:hAnsi="Arial" w:cs="Arial"/>
          <w:spacing w:val="0"/>
          <w:sz w:val="20"/>
        </w:rPr>
        <w:t>e-mail</w:t>
      </w:r>
      <w:r w:rsidR="00D268F9" w:rsidRPr="004A76C4">
        <w:rPr>
          <w:rFonts w:ascii="Arial" w:hAnsi="Arial" w:cs="Arial"/>
          <w:spacing w:val="0"/>
          <w:sz w:val="20"/>
        </w:rPr>
        <w:t xml:space="preserve"> dirigido ao IBAM (</w:t>
      </w:r>
      <w:hyperlink r:id="rId16" w:history="1">
        <w:r w:rsidR="00D268F9" w:rsidRPr="004A76C4">
          <w:rPr>
            <w:rStyle w:val="Hyperlink"/>
            <w:rFonts w:ascii="Arial" w:hAnsi="Arial" w:cs="Arial"/>
            <w:color w:val="auto"/>
            <w:spacing w:val="0"/>
            <w:sz w:val="20"/>
          </w:rPr>
          <w:t>atendimento@ibamsp-concursos.org.br</w:t>
        </w:r>
      </w:hyperlink>
      <w:r w:rsidR="00D268F9" w:rsidRPr="004A76C4">
        <w:rPr>
          <w:rFonts w:ascii="Arial" w:hAnsi="Arial" w:cs="Arial"/>
          <w:spacing w:val="0"/>
          <w:sz w:val="20"/>
        </w:rPr>
        <w:t>) ou na sala da Coordenação no local de aplicação das provas</w:t>
      </w:r>
      <w:r w:rsidR="00BD2F99" w:rsidRPr="004A76C4">
        <w:rPr>
          <w:rFonts w:ascii="Arial" w:hAnsi="Arial" w:cs="Arial"/>
          <w:spacing w:val="0"/>
          <w:sz w:val="20"/>
        </w:rPr>
        <w:t>.</w:t>
      </w:r>
    </w:p>
    <w:p w14:paraId="285444F2" w14:textId="77777777" w:rsidR="00D268F9" w:rsidRPr="00D850CB" w:rsidRDefault="004A76C4" w:rsidP="004A76C4">
      <w:pPr>
        <w:tabs>
          <w:tab w:val="left" w:pos="1134"/>
        </w:tabs>
        <w:ind w:firstLine="0"/>
        <w:rPr>
          <w:rFonts w:ascii="Arial" w:hAnsi="Arial" w:cs="Arial"/>
          <w:spacing w:val="0"/>
          <w:sz w:val="20"/>
        </w:rPr>
      </w:pPr>
      <w:r>
        <w:rPr>
          <w:rFonts w:ascii="Arial" w:hAnsi="Arial" w:cs="Arial"/>
          <w:spacing w:val="0"/>
          <w:sz w:val="20"/>
        </w:rPr>
        <w:t xml:space="preserve">5.1.1. </w:t>
      </w:r>
      <w:r w:rsidR="00D268F9" w:rsidRPr="00D850CB">
        <w:rPr>
          <w:rFonts w:ascii="Arial" w:hAnsi="Arial" w:cs="Arial"/>
          <w:spacing w:val="0"/>
          <w:sz w:val="20"/>
        </w:rPr>
        <w:t xml:space="preserve">O candidato que não efetuar a solicitação de alteração dos dados mencionados no item </w:t>
      </w:r>
      <w:r w:rsidR="009D1D5F">
        <w:rPr>
          <w:rFonts w:ascii="Arial" w:hAnsi="Arial" w:cs="Arial"/>
          <w:spacing w:val="0"/>
          <w:sz w:val="20"/>
        </w:rPr>
        <w:t>5</w:t>
      </w:r>
      <w:r w:rsidR="00D268F9" w:rsidRPr="00D850CB">
        <w:rPr>
          <w:rFonts w:ascii="Arial" w:hAnsi="Arial" w:cs="Arial"/>
          <w:spacing w:val="0"/>
          <w:sz w:val="20"/>
        </w:rPr>
        <w:t xml:space="preserve"> deste Capítulo</w:t>
      </w:r>
      <w:r w:rsidR="00833DEF" w:rsidRPr="00D850CB">
        <w:rPr>
          <w:rFonts w:ascii="Arial" w:hAnsi="Arial" w:cs="Arial"/>
          <w:spacing w:val="0"/>
          <w:sz w:val="20"/>
        </w:rPr>
        <w:t>,</w:t>
      </w:r>
      <w:r w:rsidR="00D268F9" w:rsidRPr="00D850CB">
        <w:rPr>
          <w:rFonts w:ascii="Arial" w:hAnsi="Arial" w:cs="Arial"/>
          <w:spacing w:val="0"/>
          <w:sz w:val="20"/>
        </w:rPr>
        <w:t xml:space="preserve"> nas formas previstas no item 5.1</w:t>
      </w:r>
      <w:r w:rsidR="00833DEF" w:rsidRPr="00D850CB">
        <w:rPr>
          <w:rFonts w:ascii="Arial" w:hAnsi="Arial" w:cs="Arial"/>
          <w:spacing w:val="0"/>
          <w:sz w:val="20"/>
        </w:rPr>
        <w:t>,</w:t>
      </w:r>
      <w:r w:rsidR="00D268F9" w:rsidRPr="00D850CB">
        <w:rPr>
          <w:rFonts w:ascii="Arial" w:hAnsi="Arial" w:cs="Arial"/>
          <w:spacing w:val="0"/>
          <w:sz w:val="20"/>
        </w:rPr>
        <w:t xml:space="preserve"> não poderá interpor recurso contra a classificação caso esses dados estejam incorretos.</w:t>
      </w:r>
    </w:p>
    <w:p w14:paraId="43E5B20F" w14:textId="77777777" w:rsidR="00D268F9" w:rsidRPr="00D850CB" w:rsidRDefault="004A76C4" w:rsidP="004A76C4">
      <w:pPr>
        <w:tabs>
          <w:tab w:val="left" w:pos="709"/>
        </w:tabs>
        <w:ind w:left="709" w:firstLine="0"/>
        <w:rPr>
          <w:rFonts w:ascii="Arial" w:hAnsi="Arial" w:cs="Arial"/>
          <w:spacing w:val="0"/>
          <w:sz w:val="20"/>
        </w:rPr>
      </w:pPr>
      <w:r>
        <w:rPr>
          <w:rFonts w:ascii="Arial" w:hAnsi="Arial" w:cs="Arial"/>
          <w:spacing w:val="0"/>
          <w:sz w:val="20"/>
        </w:rPr>
        <w:t xml:space="preserve">5.1.2. </w:t>
      </w:r>
      <w:r w:rsidR="00D268F9" w:rsidRPr="00D850CB">
        <w:rPr>
          <w:rFonts w:ascii="Arial" w:hAnsi="Arial" w:cs="Arial"/>
          <w:spacing w:val="0"/>
          <w:sz w:val="20"/>
        </w:rPr>
        <w:t xml:space="preserve">Se, no momento da </w:t>
      </w:r>
      <w:r w:rsidR="00833DEF" w:rsidRPr="00D850CB">
        <w:rPr>
          <w:rFonts w:ascii="Arial" w:hAnsi="Arial" w:cs="Arial"/>
          <w:spacing w:val="0"/>
          <w:sz w:val="20"/>
        </w:rPr>
        <w:t>posse</w:t>
      </w:r>
      <w:r w:rsidR="00D268F9" w:rsidRPr="00D850CB">
        <w:rPr>
          <w:rFonts w:ascii="Arial" w:hAnsi="Arial" w:cs="Arial"/>
          <w:spacing w:val="0"/>
          <w:sz w:val="20"/>
        </w:rPr>
        <w:t>, for constatada incorreção na informação prestada pelo candidato e utilizada para processamento da classificação e que tal fato tenha gerado benefício ao candidato e prejuízo aos demais, o mesmo será desclassificado do concurso público.</w:t>
      </w:r>
    </w:p>
    <w:p w14:paraId="5EC7C2A8" w14:textId="48242ECB" w:rsidR="00D64204" w:rsidRPr="00D850CB" w:rsidRDefault="004A76C4" w:rsidP="001B205D">
      <w:pPr>
        <w:tabs>
          <w:tab w:val="left" w:pos="0"/>
        </w:tabs>
        <w:ind w:left="0" w:firstLine="0"/>
        <w:rPr>
          <w:rFonts w:ascii="Arial" w:hAnsi="Arial" w:cs="Arial"/>
          <w:spacing w:val="0"/>
          <w:sz w:val="20"/>
        </w:rPr>
      </w:pPr>
      <w:r>
        <w:rPr>
          <w:rFonts w:ascii="Arial" w:hAnsi="Arial" w:cs="Arial"/>
          <w:spacing w:val="0"/>
          <w:sz w:val="20"/>
        </w:rPr>
        <w:t xml:space="preserve">6.  </w:t>
      </w:r>
      <w:r w:rsidR="00D268F9" w:rsidRPr="00D850CB">
        <w:rPr>
          <w:rFonts w:ascii="Arial" w:hAnsi="Arial" w:cs="Arial"/>
          <w:spacing w:val="0"/>
          <w:sz w:val="20"/>
        </w:rPr>
        <w:t>Não será fornecida informação relativa a resultado de provas e resultado final via telefone ou e</w:t>
      </w:r>
      <w:r w:rsidR="0052728A">
        <w:rPr>
          <w:rFonts w:ascii="Arial" w:hAnsi="Arial" w:cs="Arial"/>
          <w:spacing w:val="0"/>
          <w:sz w:val="20"/>
        </w:rPr>
        <w:t>-</w:t>
      </w:r>
      <w:r w:rsidR="00D268F9" w:rsidRPr="00D850CB">
        <w:rPr>
          <w:rFonts w:ascii="Arial" w:hAnsi="Arial" w:cs="Arial"/>
          <w:spacing w:val="0"/>
          <w:sz w:val="20"/>
        </w:rPr>
        <w:t>mail.</w:t>
      </w:r>
    </w:p>
    <w:p w14:paraId="3083969A" w14:textId="34AB60F5" w:rsidR="00D268F9" w:rsidRPr="00D850CB" w:rsidRDefault="00652BC7" w:rsidP="00D268F9">
      <w:pPr>
        <w:pStyle w:val="Ttulo6"/>
        <w:rPr>
          <w:spacing w:val="0"/>
          <w:sz w:val="20"/>
        </w:rPr>
      </w:pPr>
      <w:r w:rsidRPr="00D850CB">
        <w:rPr>
          <w:spacing w:val="0"/>
          <w:sz w:val="20"/>
        </w:rPr>
        <w:t>X</w:t>
      </w:r>
      <w:r w:rsidR="00D268F9" w:rsidRPr="00D850CB">
        <w:rPr>
          <w:spacing w:val="0"/>
          <w:sz w:val="20"/>
        </w:rPr>
        <w:t xml:space="preserve"> – Dos Recursos </w:t>
      </w:r>
    </w:p>
    <w:p w14:paraId="3BDC85DF" w14:textId="77777777" w:rsidR="009601E2" w:rsidRPr="003C4F3A" w:rsidRDefault="009601E2" w:rsidP="009601E2">
      <w:pPr>
        <w:tabs>
          <w:tab w:val="left" w:pos="0"/>
        </w:tabs>
        <w:ind w:left="0" w:firstLine="0"/>
        <w:rPr>
          <w:rFonts w:ascii="Arial" w:hAnsi="Arial" w:cs="Arial"/>
          <w:spacing w:val="0"/>
          <w:sz w:val="20"/>
        </w:rPr>
      </w:pPr>
      <w:r w:rsidRPr="003C4F3A">
        <w:rPr>
          <w:rFonts w:ascii="Arial" w:hAnsi="Arial" w:cs="Arial"/>
          <w:spacing w:val="0"/>
          <w:sz w:val="20"/>
        </w:rPr>
        <w:t>1.  O prazo para interposição de recurso será de 2 (dois) dias úteis após a concretização do evento que lhes disser respeito, tendo como termo inicial o 1º dia útil subsequente à data do evento a ser recorrido ou da publicação dos resultados no Diário Oficial de Santos.</w:t>
      </w:r>
    </w:p>
    <w:p w14:paraId="3CB0771B" w14:textId="77777777" w:rsidR="009601E2" w:rsidRPr="003C4F3A" w:rsidRDefault="009601E2" w:rsidP="009601E2">
      <w:pPr>
        <w:spacing w:before="0"/>
        <w:ind w:left="567" w:firstLine="0"/>
        <w:rPr>
          <w:rFonts w:ascii="Arial" w:hAnsi="Arial" w:cs="Arial"/>
          <w:spacing w:val="0"/>
          <w:sz w:val="20"/>
        </w:rPr>
      </w:pPr>
      <w:r w:rsidRPr="003C4F3A">
        <w:rPr>
          <w:rFonts w:ascii="Arial" w:hAnsi="Arial" w:cs="Arial"/>
          <w:spacing w:val="0"/>
          <w:sz w:val="20"/>
        </w:rPr>
        <w:t>1.2. Somente serão considerados os recursos interpostos no prazo estipulado para a fase a que se referem.</w:t>
      </w:r>
    </w:p>
    <w:p w14:paraId="58D61F86" w14:textId="65EB1BAB" w:rsidR="009601E2" w:rsidRPr="003C4F3A" w:rsidRDefault="009601E2" w:rsidP="009601E2">
      <w:pPr>
        <w:tabs>
          <w:tab w:val="left" w:pos="0"/>
        </w:tabs>
        <w:ind w:left="0" w:firstLine="0"/>
        <w:rPr>
          <w:rFonts w:ascii="Arial" w:hAnsi="Arial" w:cs="Arial"/>
          <w:bCs/>
          <w:spacing w:val="0"/>
          <w:sz w:val="20"/>
        </w:rPr>
      </w:pPr>
      <w:r w:rsidRPr="003C4F3A">
        <w:rPr>
          <w:rFonts w:ascii="Arial" w:hAnsi="Arial" w:cs="Arial"/>
          <w:spacing w:val="0"/>
          <w:sz w:val="20"/>
        </w:rPr>
        <w:t xml:space="preserve">2.  Os Recursos quanto as isenções </w:t>
      </w:r>
      <w:r w:rsidR="00481804" w:rsidRPr="007B6892">
        <w:rPr>
          <w:rFonts w:ascii="Arial" w:hAnsi="Arial" w:cs="Arial"/>
          <w:spacing w:val="0"/>
          <w:sz w:val="20"/>
        </w:rPr>
        <w:t xml:space="preserve">da taxa de inscrição do </w:t>
      </w:r>
      <w:r w:rsidRPr="003C4F3A">
        <w:rPr>
          <w:rFonts w:ascii="Arial" w:hAnsi="Arial" w:cs="Arial"/>
          <w:spacing w:val="0"/>
          <w:sz w:val="20"/>
        </w:rPr>
        <w:t xml:space="preserve">Concurso Público </w:t>
      </w:r>
      <w:r w:rsidR="00BB61A1">
        <w:rPr>
          <w:rFonts w:ascii="Arial" w:hAnsi="Arial" w:cs="Arial"/>
          <w:spacing w:val="0"/>
          <w:sz w:val="20"/>
        </w:rPr>
        <w:t xml:space="preserve">ou quanto ao procedimento de heteroidentificação </w:t>
      </w:r>
      <w:r w:rsidRPr="003C4F3A">
        <w:rPr>
          <w:rFonts w:ascii="Arial" w:hAnsi="Arial" w:cs="Arial"/>
          <w:spacing w:val="0"/>
          <w:sz w:val="20"/>
        </w:rPr>
        <w:t xml:space="preserve">deverão ser dirigidos à Comissão Especial de Concurso Público, devendo ser entregues e protocolizados no posto de atendimento do IBAM, instalado </w:t>
      </w:r>
      <w:r w:rsidRPr="003C4F3A">
        <w:rPr>
          <w:rFonts w:ascii="Arial" w:hAnsi="Arial" w:cs="Arial"/>
          <w:b/>
          <w:spacing w:val="0"/>
          <w:sz w:val="20"/>
        </w:rPr>
        <w:t xml:space="preserve">na “ARENA SANTOS” - Av. Rangel Pestana, nº 184, Vila Mathias/Santos, das 10h:00min às 16h:00min, </w:t>
      </w:r>
      <w:r w:rsidRPr="003C4F3A">
        <w:rPr>
          <w:rFonts w:ascii="Arial" w:hAnsi="Arial" w:cs="Arial"/>
          <w:bCs/>
          <w:spacing w:val="0"/>
          <w:sz w:val="20"/>
        </w:rPr>
        <w:t xml:space="preserve">constando todos os dados conforme </w:t>
      </w:r>
      <w:r w:rsidRPr="00B11583">
        <w:rPr>
          <w:rFonts w:ascii="Arial" w:hAnsi="Arial" w:cs="Arial"/>
          <w:b/>
          <w:spacing w:val="0"/>
          <w:sz w:val="20"/>
        </w:rPr>
        <w:t>A</w:t>
      </w:r>
      <w:r w:rsidR="00213ECF">
        <w:rPr>
          <w:rFonts w:ascii="Arial" w:hAnsi="Arial" w:cs="Arial"/>
          <w:b/>
          <w:spacing w:val="0"/>
          <w:sz w:val="20"/>
        </w:rPr>
        <w:t>NEXO</w:t>
      </w:r>
      <w:r w:rsidRPr="00B11583">
        <w:rPr>
          <w:rFonts w:ascii="Arial" w:hAnsi="Arial" w:cs="Arial"/>
          <w:b/>
          <w:spacing w:val="0"/>
          <w:sz w:val="20"/>
        </w:rPr>
        <w:t xml:space="preserve"> III</w:t>
      </w:r>
      <w:r w:rsidRPr="003C4F3A">
        <w:rPr>
          <w:rFonts w:ascii="Arial" w:hAnsi="Arial" w:cs="Arial"/>
          <w:bCs/>
          <w:spacing w:val="0"/>
          <w:sz w:val="20"/>
        </w:rPr>
        <w:t>.</w:t>
      </w:r>
    </w:p>
    <w:p w14:paraId="298433EB" w14:textId="77777777" w:rsidR="009601E2" w:rsidRPr="003C4F3A" w:rsidRDefault="009601E2" w:rsidP="009601E2">
      <w:pPr>
        <w:spacing w:before="0"/>
        <w:ind w:left="567" w:firstLine="0"/>
        <w:rPr>
          <w:rFonts w:ascii="Arial" w:hAnsi="Arial" w:cs="Arial"/>
          <w:spacing w:val="0"/>
          <w:sz w:val="20"/>
        </w:rPr>
      </w:pPr>
      <w:r w:rsidRPr="003C4F3A">
        <w:rPr>
          <w:rFonts w:ascii="Arial" w:hAnsi="Arial" w:cs="Arial"/>
          <w:spacing w:val="0"/>
          <w:sz w:val="20"/>
        </w:rPr>
        <w:t>2.1. Será admitida interposição de recurso por intermédio de Procurador, desde que seja apresentado instrumento público ou particular, que lhe confira os poderes específicos necessários, acompanhado de cópias autenticadas dos documentos de identidade do candidato e do Procurador.</w:t>
      </w:r>
    </w:p>
    <w:p w14:paraId="4FC888D9" w14:textId="77777777" w:rsidR="009601E2" w:rsidRPr="003C4F3A" w:rsidRDefault="009601E2" w:rsidP="009601E2">
      <w:pPr>
        <w:pStyle w:val="Recuodecorpodetexto21"/>
        <w:widowControl w:val="0"/>
        <w:tabs>
          <w:tab w:val="left" w:pos="540"/>
        </w:tabs>
        <w:suppressAutoHyphens w:val="0"/>
        <w:autoSpaceDE w:val="0"/>
        <w:spacing w:after="0" w:line="240" w:lineRule="auto"/>
        <w:ind w:left="567" w:right="0" w:firstLine="0"/>
        <w:rPr>
          <w:rFonts w:ascii="Arial" w:hAnsi="Arial" w:cs="Arial"/>
          <w:spacing w:val="0"/>
          <w:sz w:val="20"/>
        </w:rPr>
      </w:pPr>
      <w:r w:rsidRPr="003C4F3A">
        <w:rPr>
          <w:rFonts w:ascii="Arial" w:hAnsi="Arial" w:cs="Arial"/>
          <w:spacing w:val="0"/>
          <w:sz w:val="20"/>
        </w:rPr>
        <w:t>2.2. No caso de instrumento particular, não há necessidade de reconhecimento de firma.</w:t>
      </w:r>
    </w:p>
    <w:p w14:paraId="5B36DBCD" w14:textId="77777777" w:rsidR="009601E2" w:rsidRPr="003C4F3A" w:rsidRDefault="009601E2" w:rsidP="009601E2">
      <w:pPr>
        <w:pStyle w:val="Recuodecorpodetexto21"/>
        <w:widowControl w:val="0"/>
        <w:tabs>
          <w:tab w:val="left" w:pos="540"/>
          <w:tab w:val="num" w:pos="720"/>
        </w:tabs>
        <w:suppressAutoHyphens w:val="0"/>
        <w:autoSpaceDE w:val="0"/>
        <w:spacing w:after="0" w:line="240" w:lineRule="auto"/>
        <w:ind w:left="567" w:right="0" w:firstLine="0"/>
        <w:rPr>
          <w:rFonts w:ascii="Arial" w:hAnsi="Arial" w:cs="Arial"/>
          <w:spacing w:val="0"/>
          <w:sz w:val="20"/>
        </w:rPr>
      </w:pPr>
      <w:r w:rsidRPr="003C4F3A">
        <w:rPr>
          <w:rFonts w:ascii="Arial" w:hAnsi="Arial" w:cs="Arial"/>
          <w:spacing w:val="0"/>
          <w:sz w:val="20"/>
        </w:rPr>
        <w:lastRenderedPageBreak/>
        <w:t>2.3. O candidato que utilizar Procurador na fase de recursos assume total responsabilidade pelas informações prestadas por seu Procurador, arcando com as consequências de eventuais erros cometidos.</w:t>
      </w:r>
    </w:p>
    <w:p w14:paraId="629B21AF" w14:textId="77777777" w:rsidR="009601E2" w:rsidRPr="003C4F3A" w:rsidRDefault="009601E2" w:rsidP="009601E2">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586860">
        <w:rPr>
          <w:rFonts w:ascii="Arial" w:hAnsi="Arial" w:cs="Arial"/>
          <w:spacing w:val="0"/>
          <w:sz w:val="20"/>
        </w:rPr>
        <w:t>3. Para a interposição de recurso referente ao edital de abertura, aplicação da prova objetiva, gabarito, notas das provas, e de classificação final, assim para quaisquer outros casos não especificados, o candidato deverá, obrigatoriamente, acessar o endereço eletrônico www.ibamsp-concursos.org.br, preencher o formulário próprio disponibilizado para recurso e enviá-lo via internet, das 09:00 às 16:00 horas de cada dia de recurso, devendo o candidato utilizar um formulário para cada questão no caso de recurso contra o gabarito, respeitando o limite máximo de 2.500 caracteres para cada formulário, quando for o caso.</w:t>
      </w:r>
    </w:p>
    <w:p w14:paraId="74682B16" w14:textId="77777777" w:rsidR="009601E2" w:rsidRPr="003C4F3A" w:rsidRDefault="009601E2" w:rsidP="009601E2">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3C4F3A">
        <w:rPr>
          <w:rFonts w:ascii="Arial" w:hAnsi="Arial" w:cs="Arial"/>
          <w:spacing w:val="0"/>
          <w:sz w:val="20"/>
        </w:rPr>
        <w:t>4.</w:t>
      </w:r>
      <w:r>
        <w:rPr>
          <w:rFonts w:ascii="Arial" w:hAnsi="Arial" w:cs="Arial"/>
          <w:spacing w:val="0"/>
          <w:sz w:val="20"/>
        </w:rPr>
        <w:t xml:space="preserve"> </w:t>
      </w:r>
      <w:r w:rsidRPr="003C4F3A">
        <w:rPr>
          <w:rFonts w:ascii="Arial" w:hAnsi="Arial" w:cs="Arial"/>
          <w:spacing w:val="0"/>
          <w:sz w:val="20"/>
        </w:rPr>
        <w:t>Somente serão considerados os recursos interpostos no prazo estipulado para a fase a que se referem e no prazo estipulado neste Edital, não sendo aceitos recursos interpostos em prazo destinado a evento diverso daquele em andamento.</w:t>
      </w:r>
    </w:p>
    <w:p w14:paraId="5B49D623" w14:textId="77777777" w:rsidR="009601E2" w:rsidRPr="003C4F3A" w:rsidRDefault="009601E2" w:rsidP="009601E2">
      <w:pPr>
        <w:pStyle w:val="Recuodecorpodetexto21"/>
        <w:widowControl w:val="0"/>
        <w:tabs>
          <w:tab w:val="left" w:pos="540"/>
          <w:tab w:val="num" w:pos="720"/>
        </w:tabs>
        <w:suppressAutoHyphens w:val="0"/>
        <w:autoSpaceDE w:val="0"/>
        <w:spacing w:line="240" w:lineRule="auto"/>
        <w:ind w:left="0" w:right="0" w:firstLine="0"/>
        <w:rPr>
          <w:rFonts w:ascii="Arial" w:hAnsi="Arial" w:cs="Arial"/>
          <w:spacing w:val="0"/>
          <w:sz w:val="20"/>
        </w:rPr>
      </w:pPr>
      <w:r w:rsidRPr="003C4F3A">
        <w:rPr>
          <w:rFonts w:ascii="Arial" w:hAnsi="Arial" w:cs="Arial"/>
          <w:spacing w:val="0"/>
          <w:sz w:val="20"/>
        </w:rPr>
        <w:t>5. Será liminarmente indeferido o recurso:</w:t>
      </w:r>
    </w:p>
    <w:p w14:paraId="3AA8F354" w14:textId="77777777" w:rsidR="009601E2" w:rsidRPr="003C4F3A" w:rsidRDefault="009601E2" w:rsidP="00891322">
      <w:pPr>
        <w:pStyle w:val="Recuodecorpodetexto21"/>
        <w:widowControl w:val="0"/>
        <w:tabs>
          <w:tab w:val="left" w:pos="540"/>
          <w:tab w:val="num" w:pos="720"/>
        </w:tabs>
        <w:suppressAutoHyphens w:val="0"/>
        <w:autoSpaceDE w:val="0"/>
        <w:spacing w:after="0" w:line="240" w:lineRule="auto"/>
        <w:ind w:left="426" w:right="0" w:firstLine="0"/>
        <w:rPr>
          <w:rFonts w:ascii="Arial" w:hAnsi="Arial" w:cs="Arial"/>
          <w:spacing w:val="0"/>
          <w:sz w:val="20"/>
        </w:rPr>
      </w:pPr>
      <w:r w:rsidRPr="003C4F3A">
        <w:rPr>
          <w:rFonts w:ascii="Arial" w:hAnsi="Arial" w:cs="Arial"/>
          <w:spacing w:val="0"/>
          <w:sz w:val="20"/>
        </w:rPr>
        <w:t>a)</w:t>
      </w:r>
      <w:r w:rsidRPr="003C4F3A">
        <w:rPr>
          <w:rFonts w:ascii="Arial" w:hAnsi="Arial" w:cs="Arial"/>
          <w:spacing w:val="0"/>
          <w:sz w:val="20"/>
        </w:rPr>
        <w:tab/>
        <w:t>que não estiver devidamente fundamentado ou não possuir argumentação lógica e consistente que permita sua adequada avaliação;</w:t>
      </w:r>
    </w:p>
    <w:p w14:paraId="7E8BA598" w14:textId="77777777" w:rsidR="009601E2" w:rsidRPr="003C4F3A" w:rsidRDefault="009601E2" w:rsidP="00891322">
      <w:pPr>
        <w:pStyle w:val="Recuodecorpodetexto21"/>
        <w:widowControl w:val="0"/>
        <w:tabs>
          <w:tab w:val="left" w:pos="540"/>
          <w:tab w:val="num" w:pos="720"/>
        </w:tabs>
        <w:suppressAutoHyphens w:val="0"/>
        <w:autoSpaceDE w:val="0"/>
        <w:spacing w:after="0" w:line="240" w:lineRule="auto"/>
        <w:ind w:left="426" w:right="0" w:firstLine="0"/>
        <w:rPr>
          <w:rFonts w:ascii="Arial" w:hAnsi="Arial" w:cs="Arial"/>
          <w:spacing w:val="0"/>
          <w:sz w:val="20"/>
        </w:rPr>
      </w:pPr>
      <w:r w:rsidRPr="003C4F3A">
        <w:rPr>
          <w:rFonts w:ascii="Arial" w:hAnsi="Arial" w:cs="Arial"/>
          <w:spacing w:val="0"/>
          <w:sz w:val="20"/>
        </w:rPr>
        <w:t>b)</w:t>
      </w:r>
      <w:r w:rsidRPr="003C4F3A">
        <w:rPr>
          <w:rFonts w:ascii="Arial" w:hAnsi="Arial" w:cs="Arial"/>
          <w:spacing w:val="0"/>
          <w:sz w:val="20"/>
        </w:rPr>
        <w:tab/>
        <w:t>que for apresentado fora do prazo a que se destina ou relacionado a evento diverso;</w:t>
      </w:r>
    </w:p>
    <w:p w14:paraId="4E5CAE61" w14:textId="77777777" w:rsidR="009601E2" w:rsidRPr="003C4F3A" w:rsidRDefault="009601E2" w:rsidP="00891322">
      <w:pPr>
        <w:pStyle w:val="Recuodecorpodetexto21"/>
        <w:widowControl w:val="0"/>
        <w:tabs>
          <w:tab w:val="left" w:pos="540"/>
          <w:tab w:val="num" w:pos="720"/>
        </w:tabs>
        <w:suppressAutoHyphens w:val="0"/>
        <w:autoSpaceDE w:val="0"/>
        <w:spacing w:after="0" w:line="240" w:lineRule="auto"/>
        <w:ind w:left="426" w:right="0" w:firstLine="0"/>
        <w:rPr>
          <w:rFonts w:ascii="Arial" w:hAnsi="Arial" w:cs="Arial"/>
          <w:spacing w:val="0"/>
          <w:sz w:val="20"/>
        </w:rPr>
      </w:pPr>
      <w:r w:rsidRPr="003C4F3A">
        <w:rPr>
          <w:rFonts w:ascii="Arial" w:hAnsi="Arial" w:cs="Arial"/>
          <w:spacing w:val="0"/>
          <w:sz w:val="20"/>
        </w:rPr>
        <w:t>c)</w:t>
      </w:r>
      <w:r w:rsidRPr="003C4F3A">
        <w:rPr>
          <w:rFonts w:ascii="Arial" w:hAnsi="Arial" w:cs="Arial"/>
          <w:spacing w:val="0"/>
          <w:sz w:val="20"/>
        </w:rPr>
        <w:tab/>
        <w:t>interposto por outra via, diferente da especificada neste Capítulo;</w:t>
      </w:r>
    </w:p>
    <w:p w14:paraId="549AAA4F" w14:textId="77777777" w:rsidR="009601E2" w:rsidRPr="003C4F3A" w:rsidRDefault="009601E2" w:rsidP="00891322">
      <w:pPr>
        <w:pStyle w:val="Recuodecorpodetexto21"/>
        <w:widowControl w:val="0"/>
        <w:tabs>
          <w:tab w:val="left" w:pos="540"/>
          <w:tab w:val="num" w:pos="720"/>
        </w:tabs>
        <w:suppressAutoHyphens w:val="0"/>
        <w:autoSpaceDE w:val="0"/>
        <w:spacing w:after="0" w:line="240" w:lineRule="auto"/>
        <w:ind w:left="426" w:right="0" w:firstLine="0"/>
        <w:rPr>
          <w:rFonts w:ascii="Arial" w:hAnsi="Arial" w:cs="Arial"/>
          <w:spacing w:val="0"/>
          <w:sz w:val="20"/>
        </w:rPr>
      </w:pPr>
      <w:r w:rsidRPr="003C4F3A">
        <w:rPr>
          <w:rFonts w:ascii="Arial" w:hAnsi="Arial" w:cs="Arial"/>
          <w:spacing w:val="0"/>
          <w:sz w:val="20"/>
        </w:rPr>
        <w:t>d)</w:t>
      </w:r>
      <w:r w:rsidRPr="003C4F3A">
        <w:rPr>
          <w:rFonts w:ascii="Arial" w:hAnsi="Arial" w:cs="Arial"/>
          <w:spacing w:val="0"/>
          <w:sz w:val="20"/>
        </w:rPr>
        <w:tab/>
        <w:t>que apresentar contestação referente a mais de uma questão no mesmo formulário, devendo o candidato utilizar um formulário para cada questão, objeto de questionamento;</w:t>
      </w:r>
    </w:p>
    <w:p w14:paraId="4C848831" w14:textId="77777777" w:rsidR="009601E2" w:rsidRPr="003C4F3A" w:rsidRDefault="009601E2" w:rsidP="00891322">
      <w:pPr>
        <w:pStyle w:val="Recuodecorpodetexto21"/>
        <w:widowControl w:val="0"/>
        <w:tabs>
          <w:tab w:val="left" w:pos="540"/>
          <w:tab w:val="num" w:pos="720"/>
        </w:tabs>
        <w:suppressAutoHyphens w:val="0"/>
        <w:autoSpaceDE w:val="0"/>
        <w:spacing w:after="0" w:line="240" w:lineRule="auto"/>
        <w:ind w:left="426" w:right="0" w:firstLine="0"/>
        <w:rPr>
          <w:rFonts w:ascii="Arial" w:hAnsi="Arial" w:cs="Arial"/>
          <w:spacing w:val="0"/>
          <w:sz w:val="20"/>
        </w:rPr>
      </w:pPr>
      <w:r w:rsidRPr="003C4F3A">
        <w:rPr>
          <w:rFonts w:ascii="Arial" w:hAnsi="Arial" w:cs="Arial"/>
          <w:spacing w:val="0"/>
          <w:sz w:val="20"/>
        </w:rPr>
        <w:t>e)</w:t>
      </w:r>
      <w:r w:rsidRPr="003C4F3A">
        <w:rPr>
          <w:rFonts w:ascii="Arial" w:hAnsi="Arial" w:cs="Arial"/>
          <w:spacing w:val="0"/>
          <w:sz w:val="20"/>
        </w:rPr>
        <w:tab/>
        <w:t>cuja fundamentação não corresponda à questão recorrida;</w:t>
      </w:r>
    </w:p>
    <w:p w14:paraId="1369A46F" w14:textId="77777777" w:rsidR="009601E2" w:rsidRPr="003C4F3A" w:rsidRDefault="009601E2" w:rsidP="00891322">
      <w:pPr>
        <w:pStyle w:val="Recuodecorpodetexto21"/>
        <w:widowControl w:val="0"/>
        <w:tabs>
          <w:tab w:val="left" w:pos="540"/>
          <w:tab w:val="num" w:pos="720"/>
        </w:tabs>
        <w:suppressAutoHyphens w:val="0"/>
        <w:autoSpaceDE w:val="0"/>
        <w:spacing w:after="0" w:line="240" w:lineRule="auto"/>
        <w:ind w:left="426" w:right="0" w:firstLine="0"/>
        <w:rPr>
          <w:rFonts w:ascii="Arial" w:hAnsi="Arial" w:cs="Arial"/>
          <w:spacing w:val="0"/>
          <w:sz w:val="20"/>
        </w:rPr>
      </w:pPr>
      <w:r w:rsidRPr="003C4F3A">
        <w:rPr>
          <w:rFonts w:ascii="Arial" w:hAnsi="Arial" w:cs="Arial"/>
          <w:spacing w:val="0"/>
          <w:sz w:val="20"/>
        </w:rPr>
        <w:t>f)</w:t>
      </w:r>
      <w:r w:rsidRPr="003C4F3A">
        <w:rPr>
          <w:rFonts w:ascii="Arial" w:hAnsi="Arial" w:cs="Arial"/>
          <w:spacing w:val="0"/>
          <w:sz w:val="20"/>
        </w:rPr>
        <w:tab/>
        <w:t>cujo teor desrespeite a Banca Examinadora;</w:t>
      </w:r>
    </w:p>
    <w:p w14:paraId="56D5E7A0" w14:textId="77777777" w:rsidR="009601E2" w:rsidRPr="003C4F3A" w:rsidRDefault="009601E2" w:rsidP="00891322">
      <w:pPr>
        <w:pStyle w:val="Recuodecorpodetexto21"/>
        <w:widowControl w:val="0"/>
        <w:tabs>
          <w:tab w:val="left" w:pos="540"/>
          <w:tab w:val="num" w:pos="720"/>
        </w:tabs>
        <w:suppressAutoHyphens w:val="0"/>
        <w:autoSpaceDE w:val="0"/>
        <w:spacing w:after="0" w:line="240" w:lineRule="auto"/>
        <w:ind w:left="426" w:right="0" w:firstLine="0"/>
        <w:rPr>
          <w:rFonts w:ascii="Arial" w:hAnsi="Arial" w:cs="Arial"/>
          <w:spacing w:val="0"/>
          <w:sz w:val="20"/>
        </w:rPr>
      </w:pPr>
      <w:r w:rsidRPr="003C4F3A">
        <w:rPr>
          <w:rFonts w:ascii="Arial" w:hAnsi="Arial" w:cs="Arial"/>
          <w:spacing w:val="0"/>
          <w:sz w:val="20"/>
        </w:rPr>
        <w:t>g)</w:t>
      </w:r>
      <w:r w:rsidRPr="003C4F3A">
        <w:rPr>
          <w:rFonts w:ascii="Arial" w:hAnsi="Arial" w:cs="Arial"/>
          <w:spacing w:val="0"/>
          <w:sz w:val="20"/>
        </w:rPr>
        <w:tab/>
        <w:t>contra terceiros;</w:t>
      </w:r>
    </w:p>
    <w:p w14:paraId="6723D2E5" w14:textId="77777777" w:rsidR="009601E2" w:rsidRPr="003C4F3A" w:rsidRDefault="009601E2" w:rsidP="00891322">
      <w:pPr>
        <w:pStyle w:val="Recuodecorpodetexto21"/>
        <w:widowControl w:val="0"/>
        <w:tabs>
          <w:tab w:val="left" w:pos="540"/>
          <w:tab w:val="num" w:pos="720"/>
        </w:tabs>
        <w:suppressAutoHyphens w:val="0"/>
        <w:autoSpaceDE w:val="0"/>
        <w:spacing w:after="0" w:line="240" w:lineRule="auto"/>
        <w:ind w:left="426" w:right="0" w:firstLine="0"/>
        <w:rPr>
          <w:rFonts w:ascii="Arial" w:hAnsi="Arial" w:cs="Arial"/>
          <w:spacing w:val="0"/>
          <w:sz w:val="20"/>
        </w:rPr>
      </w:pPr>
      <w:r w:rsidRPr="003C4F3A">
        <w:rPr>
          <w:rFonts w:ascii="Arial" w:hAnsi="Arial" w:cs="Arial"/>
          <w:spacing w:val="0"/>
          <w:sz w:val="20"/>
        </w:rPr>
        <w:t>h)</w:t>
      </w:r>
      <w:r w:rsidRPr="003C4F3A">
        <w:rPr>
          <w:rFonts w:ascii="Arial" w:hAnsi="Arial" w:cs="Arial"/>
          <w:spacing w:val="0"/>
          <w:sz w:val="20"/>
        </w:rPr>
        <w:tab/>
        <w:t>em coletivo;</w:t>
      </w:r>
    </w:p>
    <w:p w14:paraId="645E7900" w14:textId="77777777" w:rsidR="009601E2" w:rsidRPr="003C4F3A" w:rsidRDefault="009601E2" w:rsidP="00891322">
      <w:pPr>
        <w:pStyle w:val="Recuodecorpodetexto21"/>
        <w:widowControl w:val="0"/>
        <w:tabs>
          <w:tab w:val="left" w:pos="540"/>
          <w:tab w:val="num" w:pos="720"/>
        </w:tabs>
        <w:suppressAutoHyphens w:val="0"/>
        <w:autoSpaceDE w:val="0"/>
        <w:spacing w:after="0" w:line="240" w:lineRule="auto"/>
        <w:ind w:left="426" w:right="0" w:firstLine="0"/>
        <w:rPr>
          <w:rFonts w:ascii="Arial" w:hAnsi="Arial" w:cs="Arial"/>
          <w:spacing w:val="0"/>
          <w:sz w:val="20"/>
        </w:rPr>
      </w:pPr>
      <w:r w:rsidRPr="003C4F3A">
        <w:rPr>
          <w:rFonts w:ascii="Arial" w:hAnsi="Arial" w:cs="Arial"/>
          <w:spacing w:val="0"/>
          <w:sz w:val="20"/>
        </w:rPr>
        <w:t>i)</w:t>
      </w:r>
      <w:r w:rsidRPr="003C4F3A">
        <w:rPr>
          <w:rFonts w:ascii="Arial" w:hAnsi="Arial" w:cs="Arial"/>
          <w:spacing w:val="0"/>
          <w:sz w:val="20"/>
        </w:rPr>
        <w:tab/>
        <w:t>que esteja em desacordo com as especificações contidas neste Capítulo e nas instruções constantes dos Editais de divulgação dos eventos.</w:t>
      </w:r>
    </w:p>
    <w:p w14:paraId="1754DEBA" w14:textId="67AE4F0E" w:rsidR="009601E2" w:rsidRPr="003C4F3A" w:rsidRDefault="009601E2" w:rsidP="009601E2">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3C4F3A">
        <w:rPr>
          <w:rFonts w:ascii="Arial" w:hAnsi="Arial" w:cs="Arial"/>
          <w:spacing w:val="0"/>
          <w:sz w:val="20"/>
        </w:rPr>
        <w:t xml:space="preserve">6. Não haverá segunda instância de recurso administrativo; </w:t>
      </w:r>
      <w:r w:rsidR="00C2312D" w:rsidRPr="003C4F3A">
        <w:rPr>
          <w:rFonts w:ascii="Arial" w:hAnsi="Arial" w:cs="Arial"/>
          <w:spacing w:val="0"/>
          <w:sz w:val="20"/>
        </w:rPr>
        <w:t>reanálise</w:t>
      </w:r>
      <w:r w:rsidRPr="003C4F3A">
        <w:rPr>
          <w:rFonts w:ascii="Arial" w:hAnsi="Arial" w:cs="Arial"/>
          <w:spacing w:val="0"/>
          <w:sz w:val="20"/>
        </w:rPr>
        <w:t xml:space="preserve"> de recurso interposto ou pedidos de revisão de recurso.</w:t>
      </w:r>
    </w:p>
    <w:p w14:paraId="2DF1445D" w14:textId="77777777" w:rsidR="009601E2" w:rsidRPr="003C4F3A" w:rsidRDefault="009601E2" w:rsidP="009601E2">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3C4F3A">
        <w:rPr>
          <w:rFonts w:ascii="Arial" w:hAnsi="Arial" w:cs="Arial"/>
          <w:spacing w:val="0"/>
          <w:sz w:val="20"/>
        </w:rPr>
        <w:t>7.Os pontos relativos às questões eventualmente anuladas serão atribuídos a todos os candidatos presentes à prova independente de terem recorrido.</w:t>
      </w:r>
    </w:p>
    <w:p w14:paraId="1BD85F81" w14:textId="77777777" w:rsidR="009601E2" w:rsidRPr="003C4F3A" w:rsidRDefault="009601E2" w:rsidP="009601E2">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3C4F3A">
        <w:rPr>
          <w:rFonts w:ascii="Arial" w:hAnsi="Arial" w:cs="Arial"/>
          <w:spacing w:val="0"/>
          <w:sz w:val="20"/>
        </w:rPr>
        <w:t>8. Na possibilidade de haver mais de uma alternativa correta por questão, serão consideradas corretas as marcações feitas pelos candidatos em qualquer uma das alternativas consideradas corretas.</w:t>
      </w:r>
    </w:p>
    <w:p w14:paraId="56D4A8C9" w14:textId="77777777" w:rsidR="009601E2" w:rsidRPr="003C4F3A" w:rsidRDefault="009601E2" w:rsidP="009601E2">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3C4F3A">
        <w:rPr>
          <w:rFonts w:ascii="Arial" w:hAnsi="Arial" w:cs="Arial"/>
          <w:spacing w:val="0"/>
          <w:sz w:val="20"/>
        </w:rPr>
        <w:t>9.Não serão respondidos os recursos interpostos em prazo destinado a evento diverso do questionado, sendo considerados extemporâneos.</w:t>
      </w:r>
    </w:p>
    <w:p w14:paraId="375C0774" w14:textId="77777777" w:rsidR="009601E2" w:rsidRPr="003C4F3A" w:rsidRDefault="009601E2" w:rsidP="009601E2">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3C4F3A">
        <w:rPr>
          <w:rFonts w:ascii="Arial" w:hAnsi="Arial" w:cs="Arial"/>
          <w:spacing w:val="0"/>
          <w:sz w:val="20"/>
        </w:rPr>
        <w:t>10. O gabarito divulgado poderá ser alterado, em função dos recursos interpostos e as provas serão corrigidas de acordo com as alterações promovidas.</w:t>
      </w:r>
    </w:p>
    <w:p w14:paraId="6096BE36" w14:textId="77777777" w:rsidR="009601E2" w:rsidRPr="003C4F3A" w:rsidRDefault="009601E2" w:rsidP="009601E2">
      <w:pPr>
        <w:ind w:left="0" w:firstLine="0"/>
        <w:rPr>
          <w:rFonts w:ascii="Arial" w:hAnsi="Arial" w:cs="Arial"/>
          <w:spacing w:val="0"/>
          <w:sz w:val="20"/>
        </w:rPr>
      </w:pPr>
      <w:r w:rsidRPr="003C4F3A">
        <w:rPr>
          <w:rFonts w:ascii="Arial" w:hAnsi="Arial" w:cs="Arial"/>
          <w:spacing w:val="0"/>
          <w:sz w:val="20"/>
        </w:rPr>
        <w:t>11. Na ocorrência de anulação de questões, poderá haver, eventualmente, alteração da classificação inicial obtida para uma classificação superior ou inferior ou, ainda, poderá ocorrer a desclassificação do candidato que não obtiver a nota mínima exigida para a prova.</w:t>
      </w:r>
    </w:p>
    <w:p w14:paraId="120C0BFD" w14:textId="77777777" w:rsidR="009601E2" w:rsidRPr="003C4F3A" w:rsidRDefault="009601E2" w:rsidP="009601E2">
      <w:pPr>
        <w:pStyle w:val="Recuodecorpodetexto21"/>
        <w:widowControl w:val="0"/>
        <w:tabs>
          <w:tab w:val="left" w:pos="540"/>
          <w:tab w:val="num" w:pos="720"/>
        </w:tabs>
        <w:suppressAutoHyphens w:val="0"/>
        <w:autoSpaceDE w:val="0"/>
        <w:spacing w:after="0" w:line="276" w:lineRule="auto"/>
        <w:ind w:left="0" w:right="0" w:firstLine="0"/>
        <w:rPr>
          <w:rFonts w:ascii="Arial" w:hAnsi="Arial" w:cs="Arial"/>
          <w:spacing w:val="0"/>
          <w:sz w:val="20"/>
        </w:rPr>
      </w:pPr>
      <w:r w:rsidRPr="003C4F3A">
        <w:rPr>
          <w:rFonts w:ascii="Arial" w:hAnsi="Arial" w:cs="Arial"/>
          <w:spacing w:val="0"/>
          <w:sz w:val="20"/>
        </w:rPr>
        <w:t>12. A anulação de questão não gera a atribuição de pontos adicionais além daqueles a que o candidato prejudicado tem direito.</w:t>
      </w:r>
    </w:p>
    <w:p w14:paraId="7334B1BD" w14:textId="77777777" w:rsidR="009601E2" w:rsidRPr="003C4F3A" w:rsidRDefault="009601E2" w:rsidP="009601E2">
      <w:pPr>
        <w:pStyle w:val="Recuodecorpodetexto21"/>
        <w:widowControl w:val="0"/>
        <w:tabs>
          <w:tab w:val="left" w:pos="540"/>
          <w:tab w:val="num" w:pos="720"/>
        </w:tabs>
        <w:suppressAutoHyphens w:val="0"/>
        <w:autoSpaceDE w:val="0"/>
        <w:spacing w:after="0" w:line="276" w:lineRule="auto"/>
        <w:ind w:left="0" w:right="0" w:firstLine="0"/>
        <w:rPr>
          <w:rFonts w:ascii="Arial" w:hAnsi="Arial" w:cs="Arial"/>
          <w:spacing w:val="0"/>
          <w:sz w:val="20"/>
        </w:rPr>
      </w:pPr>
      <w:r w:rsidRPr="003C4F3A">
        <w:rPr>
          <w:rFonts w:ascii="Arial" w:hAnsi="Arial" w:cs="Arial"/>
          <w:spacing w:val="0"/>
          <w:sz w:val="20"/>
        </w:rPr>
        <w:lastRenderedPageBreak/>
        <w:t>13. A Banca Examinadora constitui última instância para recurso, sendo soberana em suas decisões, razão pela qual não caberão recursos adicionais.</w:t>
      </w:r>
    </w:p>
    <w:p w14:paraId="47938EC7" w14:textId="77777777" w:rsidR="009601E2" w:rsidRPr="003C4F3A" w:rsidRDefault="009601E2" w:rsidP="009601E2">
      <w:pPr>
        <w:pStyle w:val="PargrafodaLista"/>
        <w:tabs>
          <w:tab w:val="left" w:pos="0"/>
        </w:tabs>
        <w:ind w:left="0" w:firstLine="0"/>
        <w:rPr>
          <w:rFonts w:ascii="Arial" w:hAnsi="Arial" w:cs="Arial"/>
          <w:spacing w:val="0"/>
          <w:sz w:val="20"/>
        </w:rPr>
      </w:pPr>
      <w:r w:rsidRPr="003C4F3A">
        <w:rPr>
          <w:rFonts w:ascii="Arial" w:hAnsi="Arial" w:cs="Arial"/>
          <w:spacing w:val="0"/>
          <w:sz w:val="20"/>
        </w:rPr>
        <w:t>14. A divulgação da decisão de recursos contra os gabaritos conterá as seguintes informações: cargo, número da questão contestada, decisão das bancas (deferido ou indeferido) e, se for o caso, a correção promovida no gabarito anteriormente divulgado.</w:t>
      </w:r>
    </w:p>
    <w:p w14:paraId="02D95086" w14:textId="77777777" w:rsidR="009601E2" w:rsidRPr="00833167" w:rsidRDefault="009601E2" w:rsidP="004B36B0">
      <w:pPr>
        <w:pStyle w:val="PargrafodaLista"/>
        <w:numPr>
          <w:ilvl w:val="0"/>
          <w:numId w:val="4"/>
        </w:numPr>
        <w:tabs>
          <w:tab w:val="left" w:pos="0"/>
        </w:tabs>
        <w:ind w:left="360" w:firstLine="0"/>
        <w:rPr>
          <w:rFonts w:ascii="Arial" w:hAnsi="Arial" w:cs="Arial"/>
          <w:vanish/>
          <w:color w:val="FF0000"/>
          <w:spacing w:val="0"/>
          <w:sz w:val="20"/>
        </w:rPr>
      </w:pPr>
    </w:p>
    <w:p w14:paraId="65F2CB31" w14:textId="6AB215AA" w:rsidR="009601E2" w:rsidRDefault="009601E2" w:rsidP="009601E2">
      <w:pPr>
        <w:ind w:left="0" w:firstLine="0"/>
        <w:rPr>
          <w:rFonts w:ascii="Arial" w:hAnsi="Arial" w:cs="Arial"/>
          <w:spacing w:val="0"/>
          <w:sz w:val="20"/>
        </w:rPr>
      </w:pPr>
      <w:r w:rsidRPr="003C4F3A">
        <w:rPr>
          <w:rFonts w:ascii="Arial" w:hAnsi="Arial" w:cs="Arial"/>
          <w:spacing w:val="0"/>
          <w:sz w:val="20"/>
        </w:rPr>
        <w:t>15. O candidato que desejar tomar ciência das manifestações proferidas pelas Bancas Examinadoras deverá, na (s) data (s) estabelecida (s) no edital de decisão de recursos, seguir as instruções constantes do referido Edital.</w:t>
      </w:r>
    </w:p>
    <w:p w14:paraId="162ABB6D" w14:textId="77777777" w:rsidR="00D365ED" w:rsidRPr="00140703" w:rsidRDefault="00D365ED" w:rsidP="00D365ED">
      <w:pPr>
        <w:pStyle w:val="Recuodecorpodetexto21"/>
        <w:widowControl w:val="0"/>
        <w:suppressAutoHyphens w:val="0"/>
        <w:autoSpaceDE w:val="0"/>
        <w:spacing w:after="0" w:line="240" w:lineRule="auto"/>
        <w:ind w:left="0" w:right="0" w:firstLine="0"/>
        <w:rPr>
          <w:rFonts w:ascii="Arial" w:hAnsi="Arial" w:cs="Arial"/>
          <w:spacing w:val="0"/>
          <w:sz w:val="20"/>
        </w:rPr>
      </w:pPr>
      <w:r>
        <w:rPr>
          <w:rFonts w:ascii="Arial" w:hAnsi="Arial" w:cs="Arial"/>
          <w:spacing w:val="0"/>
          <w:sz w:val="20"/>
        </w:rPr>
        <w:t>16. Caberá recurso do resultado do procedimento de heteroidentificação, nos termos do disposto no artigo 18 do Decreto Municipal nº 9.522/2021.</w:t>
      </w:r>
    </w:p>
    <w:p w14:paraId="368FAE39" w14:textId="576733B3" w:rsidR="00D64204" w:rsidRDefault="009601E2" w:rsidP="00FE530A">
      <w:pPr>
        <w:pStyle w:val="Recuodecorpodetexto21"/>
        <w:widowControl w:val="0"/>
        <w:suppressAutoHyphens w:val="0"/>
        <w:autoSpaceDE w:val="0"/>
        <w:spacing w:after="0" w:line="240" w:lineRule="auto"/>
        <w:ind w:left="0" w:right="0" w:firstLine="0"/>
        <w:rPr>
          <w:rFonts w:ascii="Arial" w:hAnsi="Arial" w:cs="Arial"/>
          <w:spacing w:val="0"/>
          <w:sz w:val="20"/>
        </w:rPr>
      </w:pPr>
      <w:r w:rsidRPr="003C4F3A">
        <w:rPr>
          <w:rFonts w:ascii="Arial" w:hAnsi="Arial" w:cs="Arial"/>
          <w:spacing w:val="0"/>
          <w:sz w:val="20"/>
        </w:rPr>
        <w:t>1</w:t>
      </w:r>
      <w:r w:rsidR="00D365ED">
        <w:rPr>
          <w:rFonts w:ascii="Arial" w:hAnsi="Arial" w:cs="Arial"/>
          <w:spacing w:val="0"/>
          <w:sz w:val="20"/>
        </w:rPr>
        <w:t>7</w:t>
      </w:r>
      <w:r w:rsidRPr="003C4F3A">
        <w:rPr>
          <w:rFonts w:ascii="Arial" w:hAnsi="Arial" w:cs="Arial"/>
          <w:spacing w:val="0"/>
          <w:sz w:val="20"/>
        </w:rPr>
        <w:t>. O resultado da análise dos recursos será publicado no Diário Oficial de Santos.</w:t>
      </w:r>
    </w:p>
    <w:p w14:paraId="74E9718B" w14:textId="77777777" w:rsidR="009601E2" w:rsidRPr="006B0779" w:rsidRDefault="009601E2" w:rsidP="00FE530A">
      <w:pPr>
        <w:pStyle w:val="Recuodecorpodetexto21"/>
        <w:widowControl w:val="0"/>
        <w:suppressAutoHyphens w:val="0"/>
        <w:autoSpaceDE w:val="0"/>
        <w:spacing w:after="0" w:line="240" w:lineRule="auto"/>
        <w:ind w:left="0" w:right="0" w:firstLine="0"/>
        <w:rPr>
          <w:rFonts w:ascii="Arial" w:hAnsi="Arial" w:cs="Arial"/>
          <w:spacing w:val="0"/>
          <w:sz w:val="20"/>
        </w:rPr>
      </w:pPr>
    </w:p>
    <w:p w14:paraId="411B8E09" w14:textId="47B48F77" w:rsidR="00D268F9" w:rsidRPr="00D850CB" w:rsidRDefault="00D268F9" w:rsidP="00D268F9">
      <w:pPr>
        <w:pStyle w:val="Ttulo6"/>
        <w:rPr>
          <w:spacing w:val="0"/>
          <w:sz w:val="20"/>
        </w:rPr>
      </w:pPr>
      <w:r w:rsidRPr="00D850CB">
        <w:rPr>
          <w:spacing w:val="0"/>
          <w:sz w:val="20"/>
        </w:rPr>
        <w:t>X</w:t>
      </w:r>
      <w:r w:rsidR="00610FDD">
        <w:rPr>
          <w:spacing w:val="0"/>
          <w:sz w:val="20"/>
        </w:rPr>
        <w:t>I</w:t>
      </w:r>
      <w:r w:rsidRPr="00D850CB">
        <w:rPr>
          <w:spacing w:val="0"/>
          <w:sz w:val="20"/>
        </w:rPr>
        <w:t xml:space="preserve"> – Do Provimento dos Cargos</w:t>
      </w:r>
    </w:p>
    <w:p w14:paraId="5924B421" w14:textId="2C1601D0" w:rsidR="00D268F9" w:rsidRPr="0070171F" w:rsidRDefault="00D268F9" w:rsidP="0070171F">
      <w:pPr>
        <w:numPr>
          <w:ilvl w:val="0"/>
          <w:numId w:val="1"/>
        </w:numPr>
        <w:tabs>
          <w:tab w:val="left" w:pos="0"/>
        </w:tabs>
        <w:rPr>
          <w:rFonts w:ascii="Arial" w:hAnsi="Arial" w:cs="Arial"/>
          <w:spacing w:val="0"/>
          <w:sz w:val="20"/>
        </w:rPr>
      </w:pPr>
      <w:bookmarkStart w:id="8" w:name="_Hlk90303173"/>
      <w:r w:rsidRPr="00D850CB">
        <w:rPr>
          <w:rFonts w:ascii="Arial" w:hAnsi="Arial" w:cs="Arial"/>
          <w:spacing w:val="0"/>
          <w:sz w:val="20"/>
        </w:rPr>
        <w:t>1. Os candidatos habilitados serão nomeados a critério da Administração, conforme o número de vagas existentes e seguindo rigorosamente a ordem de classificação final, respeitando-se o percentual de 10% das vagas existentes para os candidatos portadores de deficiência, conforme a Lei Municipal nº 2.412/2006</w:t>
      </w:r>
      <w:r w:rsidR="0070171F">
        <w:rPr>
          <w:rFonts w:ascii="Arial" w:hAnsi="Arial" w:cs="Arial"/>
          <w:spacing w:val="0"/>
          <w:sz w:val="20"/>
        </w:rPr>
        <w:t xml:space="preserve"> e o percentual de 20% das vagas existentes para os candidatos negros, </w:t>
      </w:r>
      <w:r w:rsidR="0070171F" w:rsidRPr="0070171F">
        <w:rPr>
          <w:rFonts w:ascii="Arial" w:hAnsi="Arial" w:cs="Arial"/>
          <w:snapToGrid w:val="0"/>
          <w:spacing w:val="0"/>
          <w:sz w:val="20"/>
        </w:rPr>
        <w:t>em obediência ao disposto na Lei Complementar nº 1.116/2021.</w:t>
      </w:r>
    </w:p>
    <w:bookmarkEnd w:id="8"/>
    <w:p w14:paraId="2430F29D" w14:textId="77777777" w:rsidR="006F6B5D" w:rsidRPr="007B6892" w:rsidRDefault="006F6B5D" w:rsidP="006F6B5D">
      <w:pPr>
        <w:numPr>
          <w:ilvl w:val="0"/>
          <w:numId w:val="1"/>
        </w:numPr>
        <w:tabs>
          <w:tab w:val="left" w:pos="0"/>
        </w:tabs>
        <w:rPr>
          <w:rFonts w:ascii="Arial" w:hAnsi="Arial" w:cs="Arial"/>
          <w:spacing w:val="0"/>
          <w:sz w:val="20"/>
        </w:rPr>
      </w:pPr>
      <w:r w:rsidRPr="007B6892">
        <w:rPr>
          <w:rFonts w:ascii="Arial" w:hAnsi="Arial" w:cs="Arial"/>
          <w:spacing w:val="0"/>
          <w:sz w:val="20"/>
        </w:rPr>
        <w:t>2. Somente será investido em cargo público o candidato que for julgado apto física e mentalmente para o exercício do cargo, após submeter-se exame médico pré-admissional, de caráter eliminatório, a ser realizado pela Seção de Medicina do Trabalho – SEMED/ DEGEPAT/SEGES, por ocasião da nomeação.</w:t>
      </w:r>
    </w:p>
    <w:p w14:paraId="76CBFB6B" w14:textId="77777777" w:rsidR="006F6B5D" w:rsidRPr="007B6892" w:rsidRDefault="006F6B5D" w:rsidP="006F6B5D">
      <w:pPr>
        <w:tabs>
          <w:tab w:val="left" w:pos="0"/>
        </w:tabs>
        <w:ind w:left="0" w:firstLine="0"/>
        <w:rPr>
          <w:rFonts w:ascii="Arial" w:hAnsi="Arial" w:cs="Arial"/>
          <w:spacing w:val="0"/>
          <w:sz w:val="20"/>
        </w:rPr>
      </w:pPr>
      <w:r w:rsidRPr="007B6892">
        <w:rPr>
          <w:rFonts w:ascii="Arial" w:hAnsi="Arial" w:cs="Arial"/>
          <w:spacing w:val="0"/>
          <w:sz w:val="20"/>
        </w:rPr>
        <w:t xml:space="preserve">3.  A convocação dos candidatos classificados para o exame médico pré-admissional, visando a emissão do Atestado de Saúde Ocupacional – ASO, e a convocação para a posse do cargo será feita por meio do </w:t>
      </w:r>
      <w:r w:rsidRPr="007B6892">
        <w:rPr>
          <w:rFonts w:ascii="Arial" w:hAnsi="Arial" w:cs="Arial"/>
          <w:b/>
          <w:bCs/>
          <w:spacing w:val="0"/>
          <w:sz w:val="20"/>
        </w:rPr>
        <w:t>Diário Oficial de Santos</w:t>
      </w:r>
      <w:r w:rsidRPr="007B6892">
        <w:rPr>
          <w:rFonts w:ascii="Arial" w:hAnsi="Arial" w:cs="Arial"/>
          <w:spacing w:val="0"/>
          <w:sz w:val="20"/>
        </w:rPr>
        <w:t xml:space="preserve">, que estabelecerá o horário, dia e local para apresentação do candidato. </w:t>
      </w:r>
    </w:p>
    <w:p w14:paraId="0A7927AB" w14:textId="0D00F2A8" w:rsidR="006F6B5D" w:rsidRPr="007B6892" w:rsidRDefault="006F6B5D" w:rsidP="006F6B5D">
      <w:pPr>
        <w:tabs>
          <w:tab w:val="left" w:pos="567"/>
        </w:tabs>
        <w:ind w:left="567" w:firstLine="0"/>
        <w:rPr>
          <w:rFonts w:ascii="Arial" w:hAnsi="Arial" w:cs="Arial"/>
          <w:spacing w:val="0"/>
          <w:sz w:val="20"/>
        </w:rPr>
      </w:pPr>
      <w:r w:rsidRPr="007B6892">
        <w:rPr>
          <w:rFonts w:ascii="Arial" w:hAnsi="Arial" w:cs="Arial"/>
          <w:spacing w:val="0"/>
          <w:sz w:val="20"/>
        </w:rPr>
        <w:t xml:space="preserve">3.1. Na data do exame médico pré-admissional, o candidato deverá apresentar os resultados e laudos dos exames laboratoriais, clínicos ou de imagem, constantes no </w:t>
      </w:r>
      <w:r w:rsidRPr="007B6892">
        <w:rPr>
          <w:rFonts w:ascii="Arial" w:hAnsi="Arial" w:cs="Arial"/>
          <w:b/>
          <w:bCs/>
          <w:spacing w:val="0"/>
          <w:sz w:val="20"/>
        </w:rPr>
        <w:t>Anexo V</w:t>
      </w:r>
      <w:r w:rsidR="00813807" w:rsidRPr="007B6892">
        <w:rPr>
          <w:rFonts w:ascii="Arial" w:hAnsi="Arial" w:cs="Arial"/>
          <w:b/>
          <w:bCs/>
          <w:spacing w:val="0"/>
          <w:sz w:val="20"/>
        </w:rPr>
        <w:t>I</w:t>
      </w:r>
      <w:r w:rsidRPr="007B6892">
        <w:rPr>
          <w:rFonts w:ascii="Arial" w:hAnsi="Arial" w:cs="Arial"/>
          <w:spacing w:val="0"/>
          <w:sz w:val="20"/>
        </w:rPr>
        <w:t xml:space="preserve"> deste edital, que serão realizados às expensas dos candidatos e servirão como elementos subsidiários ao exame médico pré-admissional para a emissão do Atestado de Saúde Ocupacional – ASO.</w:t>
      </w:r>
    </w:p>
    <w:p w14:paraId="64F37EE5" w14:textId="77777777" w:rsidR="006F6B5D" w:rsidRPr="007B6892" w:rsidRDefault="006F6B5D" w:rsidP="006F6B5D">
      <w:pPr>
        <w:tabs>
          <w:tab w:val="left" w:pos="567"/>
        </w:tabs>
        <w:ind w:left="567" w:firstLine="0"/>
        <w:rPr>
          <w:rFonts w:ascii="Arial" w:hAnsi="Arial" w:cs="Arial"/>
          <w:spacing w:val="0"/>
          <w:sz w:val="20"/>
        </w:rPr>
      </w:pPr>
      <w:r w:rsidRPr="007B6892">
        <w:rPr>
          <w:rFonts w:ascii="Arial" w:hAnsi="Arial" w:cs="Arial"/>
          <w:spacing w:val="0"/>
          <w:sz w:val="20"/>
        </w:rPr>
        <w:t>3.2. A critério da SEMED, o candidato deverá providenciar, de imediato, as suas expensas, qualquer outro exame complementar não mencionado no Anexo VI, que se torne necessário para firmar um diagnóstico, visando a dirimir eventuais dúvidas, para a emissão do ASO.</w:t>
      </w:r>
    </w:p>
    <w:p w14:paraId="77104E78" w14:textId="77777777" w:rsidR="00D268F9" w:rsidRPr="00D850CB" w:rsidRDefault="00D268F9" w:rsidP="002A6462">
      <w:pPr>
        <w:numPr>
          <w:ilvl w:val="0"/>
          <w:numId w:val="1"/>
        </w:numPr>
        <w:tabs>
          <w:tab w:val="clear" w:pos="0"/>
          <w:tab w:val="left" w:pos="426"/>
        </w:tabs>
        <w:ind w:left="357" w:hanging="357"/>
        <w:rPr>
          <w:rFonts w:ascii="Arial" w:hAnsi="Arial" w:cs="Arial"/>
          <w:spacing w:val="0"/>
          <w:sz w:val="20"/>
        </w:rPr>
      </w:pPr>
      <w:r w:rsidRPr="007B6892">
        <w:rPr>
          <w:rFonts w:ascii="Arial" w:hAnsi="Arial" w:cs="Arial"/>
          <w:spacing w:val="0"/>
          <w:sz w:val="20"/>
        </w:rPr>
        <w:t xml:space="preserve">3. </w:t>
      </w:r>
      <w:r w:rsidR="00407C3B" w:rsidRPr="007B6892">
        <w:rPr>
          <w:rFonts w:ascii="Arial" w:hAnsi="Arial" w:cs="Arial"/>
          <w:spacing w:val="0"/>
          <w:sz w:val="20"/>
        </w:rPr>
        <w:t xml:space="preserve"> </w:t>
      </w:r>
      <w:r w:rsidRPr="007B6892">
        <w:rPr>
          <w:rFonts w:ascii="Arial" w:hAnsi="Arial" w:cs="Arial"/>
          <w:spacing w:val="0"/>
          <w:sz w:val="20"/>
        </w:rPr>
        <w:t>A convocação dos classificados</w:t>
      </w:r>
      <w:r w:rsidRPr="00D850CB">
        <w:rPr>
          <w:rFonts w:ascii="Arial" w:hAnsi="Arial" w:cs="Arial"/>
          <w:spacing w:val="0"/>
          <w:sz w:val="20"/>
        </w:rPr>
        <w:t xml:space="preserve"> para a realização do exame médico pré-admissional e </w:t>
      </w:r>
      <w:r w:rsidR="00407C3B" w:rsidRPr="00D850CB">
        <w:rPr>
          <w:rFonts w:ascii="Arial" w:hAnsi="Arial" w:cs="Arial"/>
          <w:spacing w:val="0"/>
          <w:sz w:val="20"/>
        </w:rPr>
        <w:t>a</w:t>
      </w:r>
      <w:r w:rsidR="00AB5CC4" w:rsidRPr="00D850CB">
        <w:rPr>
          <w:rFonts w:ascii="Arial" w:hAnsi="Arial" w:cs="Arial"/>
          <w:spacing w:val="0"/>
          <w:sz w:val="20"/>
        </w:rPr>
        <w:t xml:space="preserve"> convocação </w:t>
      </w:r>
      <w:r w:rsidR="00EC7507" w:rsidRPr="00D850CB">
        <w:rPr>
          <w:rFonts w:ascii="Arial" w:hAnsi="Arial" w:cs="Arial"/>
          <w:spacing w:val="0"/>
          <w:sz w:val="20"/>
        </w:rPr>
        <w:t>para a posse d</w:t>
      </w:r>
      <w:r w:rsidRPr="00D850CB">
        <w:rPr>
          <w:rFonts w:ascii="Arial" w:hAnsi="Arial" w:cs="Arial"/>
          <w:spacing w:val="0"/>
          <w:sz w:val="20"/>
        </w:rPr>
        <w:t>o cargo será feita por meio do Diário Oficial de Santos, que estabelecerá o horário, dia e local para apresentação do candidato.</w:t>
      </w:r>
    </w:p>
    <w:p w14:paraId="479F5072" w14:textId="77777777" w:rsidR="00D268F9" w:rsidRPr="00D850CB" w:rsidRDefault="00D268F9" w:rsidP="00D268F9">
      <w:pPr>
        <w:numPr>
          <w:ilvl w:val="0"/>
          <w:numId w:val="1"/>
        </w:numPr>
        <w:tabs>
          <w:tab w:val="left" w:pos="360"/>
        </w:tabs>
        <w:ind w:left="357" w:hanging="357"/>
        <w:rPr>
          <w:rFonts w:ascii="Arial" w:hAnsi="Arial" w:cs="Arial"/>
          <w:spacing w:val="0"/>
          <w:sz w:val="20"/>
        </w:rPr>
      </w:pPr>
      <w:r w:rsidRPr="00D850CB">
        <w:rPr>
          <w:rFonts w:ascii="Arial" w:hAnsi="Arial" w:cs="Arial"/>
          <w:spacing w:val="0"/>
          <w:sz w:val="20"/>
        </w:rPr>
        <w:t>4. Perderá os direitos decorrentes do Concurso, não cabendo recurso, o candidato que:</w:t>
      </w:r>
    </w:p>
    <w:p w14:paraId="45DE132F" w14:textId="77777777" w:rsidR="00D268F9" w:rsidRPr="00D850CB" w:rsidRDefault="00D268F9" w:rsidP="00D268F9">
      <w:pPr>
        <w:tabs>
          <w:tab w:val="left" w:pos="2268"/>
        </w:tabs>
        <w:ind w:left="567"/>
        <w:rPr>
          <w:rFonts w:ascii="Arial" w:hAnsi="Arial" w:cs="Arial"/>
          <w:spacing w:val="0"/>
          <w:sz w:val="20"/>
        </w:rPr>
      </w:pPr>
      <w:r w:rsidRPr="00D850CB">
        <w:rPr>
          <w:rFonts w:ascii="Arial" w:hAnsi="Arial" w:cs="Arial"/>
          <w:spacing w:val="0"/>
          <w:sz w:val="20"/>
        </w:rPr>
        <w:t xml:space="preserve">a) Não comparecer na data, horário e local </w:t>
      </w:r>
      <w:r w:rsidR="0063419E" w:rsidRPr="00D850CB">
        <w:rPr>
          <w:rFonts w:ascii="Arial" w:hAnsi="Arial" w:cs="Arial"/>
          <w:spacing w:val="0"/>
          <w:sz w:val="20"/>
        </w:rPr>
        <w:t>definidos em quaisquer das convocações estabelecidas no item 3 deste Capítulo</w:t>
      </w:r>
      <w:r w:rsidRPr="00D850CB">
        <w:rPr>
          <w:rFonts w:ascii="Arial" w:hAnsi="Arial" w:cs="Arial"/>
          <w:spacing w:val="0"/>
          <w:sz w:val="20"/>
        </w:rPr>
        <w:t>;</w:t>
      </w:r>
    </w:p>
    <w:p w14:paraId="7392CFE2" w14:textId="77777777" w:rsidR="00D268F9" w:rsidRPr="00D850CB" w:rsidRDefault="00D268F9" w:rsidP="00D268F9">
      <w:pPr>
        <w:tabs>
          <w:tab w:val="left" w:pos="2268"/>
        </w:tabs>
        <w:ind w:left="567"/>
        <w:rPr>
          <w:rFonts w:ascii="Arial" w:hAnsi="Arial" w:cs="Arial"/>
          <w:spacing w:val="0"/>
          <w:sz w:val="20"/>
        </w:rPr>
      </w:pPr>
      <w:r w:rsidRPr="00D850CB">
        <w:rPr>
          <w:rFonts w:ascii="Arial" w:hAnsi="Arial" w:cs="Arial"/>
          <w:spacing w:val="0"/>
          <w:sz w:val="20"/>
        </w:rPr>
        <w:t>b) Não aceitar as condições estabelecidas para o exercício do cargo, pela Prefeitura de Santos;</w:t>
      </w:r>
    </w:p>
    <w:p w14:paraId="623DFAD3" w14:textId="77777777" w:rsidR="00D268F9" w:rsidRPr="00D850CB" w:rsidRDefault="00D268F9" w:rsidP="00D268F9">
      <w:pPr>
        <w:tabs>
          <w:tab w:val="left" w:pos="2268"/>
        </w:tabs>
        <w:ind w:left="567"/>
        <w:rPr>
          <w:rFonts w:ascii="Arial" w:hAnsi="Arial" w:cs="Arial"/>
          <w:spacing w:val="0"/>
          <w:sz w:val="20"/>
        </w:rPr>
      </w:pPr>
      <w:r w:rsidRPr="00D850CB">
        <w:rPr>
          <w:rFonts w:ascii="Arial" w:hAnsi="Arial" w:cs="Arial"/>
          <w:spacing w:val="0"/>
          <w:sz w:val="20"/>
        </w:rPr>
        <w:t>c) Recusar a nomeação, ou consultado e nomeado, deixar de tomar posse ou não entrar em exercício nos prazos estabelecidos pela legislação municipal vigente.</w:t>
      </w:r>
    </w:p>
    <w:p w14:paraId="7ECC55E1" w14:textId="77777777" w:rsidR="00D268F9" w:rsidRPr="00D850CB" w:rsidRDefault="00D268F9" w:rsidP="00D268F9">
      <w:pPr>
        <w:numPr>
          <w:ilvl w:val="0"/>
          <w:numId w:val="1"/>
        </w:numPr>
        <w:tabs>
          <w:tab w:val="left" w:pos="360"/>
        </w:tabs>
        <w:ind w:left="357" w:hanging="357"/>
        <w:rPr>
          <w:rFonts w:ascii="Arial" w:hAnsi="Arial" w:cs="Arial"/>
          <w:spacing w:val="0"/>
          <w:sz w:val="20"/>
        </w:rPr>
      </w:pPr>
      <w:r w:rsidRPr="00D850CB">
        <w:rPr>
          <w:rFonts w:ascii="Arial" w:hAnsi="Arial" w:cs="Arial"/>
          <w:spacing w:val="0"/>
          <w:sz w:val="20"/>
        </w:rPr>
        <w:t>5. Após a nomeação, no momento da posse, o candidato deverá entregar a documentação comprobatória das condições previstas no Capítulo II - Das Inscrições.</w:t>
      </w:r>
    </w:p>
    <w:p w14:paraId="000781CB" w14:textId="77777777" w:rsidR="00D268F9" w:rsidRPr="00D850CB" w:rsidRDefault="00D268F9" w:rsidP="007772BF">
      <w:pPr>
        <w:tabs>
          <w:tab w:val="left" w:pos="2268"/>
        </w:tabs>
        <w:ind w:left="709" w:hanging="425"/>
        <w:rPr>
          <w:rFonts w:ascii="Arial" w:hAnsi="Arial" w:cs="Arial"/>
          <w:spacing w:val="0"/>
          <w:sz w:val="20"/>
        </w:rPr>
      </w:pPr>
      <w:r w:rsidRPr="00D850CB">
        <w:rPr>
          <w:rFonts w:ascii="Arial" w:hAnsi="Arial" w:cs="Arial"/>
          <w:spacing w:val="0"/>
          <w:sz w:val="20"/>
        </w:rPr>
        <w:lastRenderedPageBreak/>
        <w:t>5.1. É facultado à Prefeitura de Santos exigir dos candidatos nomeados, além da documentação prevista no Capítulo II, outros documentos que julgar necessário.</w:t>
      </w:r>
    </w:p>
    <w:p w14:paraId="3B0AEF56" w14:textId="5DAD4EBF" w:rsidR="00D268F9" w:rsidRDefault="00D268F9" w:rsidP="007772BF">
      <w:pPr>
        <w:tabs>
          <w:tab w:val="left" w:pos="2268"/>
        </w:tabs>
        <w:ind w:left="709" w:hanging="425"/>
        <w:rPr>
          <w:rFonts w:ascii="Arial" w:hAnsi="Arial" w:cs="Arial"/>
          <w:spacing w:val="0"/>
          <w:sz w:val="20"/>
        </w:rPr>
      </w:pPr>
      <w:r w:rsidRPr="00D850CB">
        <w:rPr>
          <w:rFonts w:ascii="Arial" w:hAnsi="Arial" w:cs="Arial"/>
          <w:spacing w:val="0"/>
          <w:sz w:val="20"/>
        </w:rPr>
        <w:t>5.2.  A falta de comprovação pelo candidato, das informações utilizadas inclusive para o desempate, descritas no Cap</w:t>
      </w:r>
      <w:r w:rsidR="007F5A7C" w:rsidRPr="00D850CB">
        <w:rPr>
          <w:rFonts w:ascii="Arial" w:hAnsi="Arial" w:cs="Arial"/>
          <w:spacing w:val="0"/>
          <w:sz w:val="20"/>
        </w:rPr>
        <w:t xml:space="preserve">ítulo </w:t>
      </w:r>
      <w:r w:rsidR="00E91DF6">
        <w:rPr>
          <w:rFonts w:ascii="Arial" w:hAnsi="Arial" w:cs="Arial"/>
          <w:spacing w:val="0"/>
          <w:sz w:val="20"/>
        </w:rPr>
        <w:t>IX</w:t>
      </w:r>
      <w:r w:rsidRPr="00D850CB">
        <w:rPr>
          <w:rFonts w:ascii="Arial" w:hAnsi="Arial" w:cs="Arial"/>
          <w:spacing w:val="0"/>
          <w:sz w:val="20"/>
        </w:rPr>
        <w:t xml:space="preserve"> item 4, acarretará a anulação da portaria de nomeação.</w:t>
      </w:r>
      <w:r w:rsidRPr="00D850CB">
        <w:rPr>
          <w:rFonts w:ascii="Arial" w:hAnsi="Arial" w:cs="Arial"/>
          <w:spacing w:val="0"/>
          <w:sz w:val="20"/>
        </w:rPr>
        <w:tab/>
      </w:r>
    </w:p>
    <w:p w14:paraId="2D8C7EA0" w14:textId="77777777" w:rsidR="00D64204" w:rsidRPr="00D850CB" w:rsidRDefault="00D64204" w:rsidP="007772BF">
      <w:pPr>
        <w:tabs>
          <w:tab w:val="left" w:pos="2268"/>
        </w:tabs>
        <w:ind w:left="709" w:hanging="425"/>
        <w:rPr>
          <w:rFonts w:cs="Arial"/>
          <w:spacing w:val="0"/>
          <w:sz w:val="20"/>
        </w:rPr>
      </w:pPr>
    </w:p>
    <w:p w14:paraId="01E29313" w14:textId="74F0928E" w:rsidR="00D268F9" w:rsidRPr="00D850CB" w:rsidRDefault="00D268F9" w:rsidP="00D268F9">
      <w:pPr>
        <w:pStyle w:val="Ttulo6"/>
        <w:rPr>
          <w:spacing w:val="0"/>
          <w:sz w:val="20"/>
        </w:rPr>
      </w:pPr>
      <w:r w:rsidRPr="00D850CB">
        <w:rPr>
          <w:spacing w:val="0"/>
          <w:sz w:val="20"/>
        </w:rPr>
        <w:t>X</w:t>
      </w:r>
      <w:r w:rsidR="007772BF" w:rsidRPr="00D850CB">
        <w:rPr>
          <w:spacing w:val="0"/>
          <w:sz w:val="20"/>
        </w:rPr>
        <w:t>I</w:t>
      </w:r>
      <w:r w:rsidR="00610FDD">
        <w:rPr>
          <w:spacing w:val="0"/>
          <w:sz w:val="20"/>
        </w:rPr>
        <w:t>I</w:t>
      </w:r>
      <w:r w:rsidRPr="00D850CB">
        <w:rPr>
          <w:spacing w:val="0"/>
          <w:sz w:val="20"/>
        </w:rPr>
        <w:t xml:space="preserve"> – Das Disposições Finais </w:t>
      </w:r>
    </w:p>
    <w:p w14:paraId="6C30F64C" w14:textId="3589E65E" w:rsidR="00D268F9" w:rsidRDefault="00A73CEE" w:rsidP="00A73CEE">
      <w:pPr>
        <w:tabs>
          <w:tab w:val="left" w:pos="360"/>
          <w:tab w:val="num" w:pos="426"/>
        </w:tabs>
        <w:ind w:left="0" w:firstLine="0"/>
        <w:rPr>
          <w:rFonts w:ascii="Arial" w:hAnsi="Arial" w:cs="Arial"/>
          <w:spacing w:val="0"/>
          <w:sz w:val="20"/>
        </w:rPr>
      </w:pPr>
      <w:r>
        <w:rPr>
          <w:rFonts w:ascii="Arial" w:hAnsi="Arial" w:cs="Arial"/>
          <w:spacing w:val="0"/>
          <w:sz w:val="20"/>
        </w:rPr>
        <w:t xml:space="preserve">1. </w:t>
      </w:r>
      <w:r w:rsidR="00D268F9" w:rsidRPr="00A73CEE">
        <w:rPr>
          <w:rFonts w:ascii="Arial" w:hAnsi="Arial" w:cs="Arial"/>
          <w:spacing w:val="0"/>
          <w:sz w:val="20"/>
        </w:rPr>
        <w:t>A inscrição do candidato implicará o conhecimento das presentes instruções e a tácita aceitação das condições do Concurso, tais como se acham estabelecidas no Edital e nas normas legais pertinentes, bem como em eventuais aditamentos e instruções específicas para a realização do certame, acerca das quais não poderá alegar desconhecimento.</w:t>
      </w:r>
    </w:p>
    <w:p w14:paraId="14D4F35A" w14:textId="50199DA2" w:rsidR="00610FDD" w:rsidRPr="009265FC" w:rsidRDefault="00610FDD" w:rsidP="00610FDD">
      <w:pPr>
        <w:tabs>
          <w:tab w:val="num" w:pos="851"/>
          <w:tab w:val="left" w:pos="1134"/>
        </w:tabs>
        <w:ind w:left="567" w:firstLine="0"/>
        <w:rPr>
          <w:rFonts w:ascii="Arial" w:hAnsi="Arial" w:cs="Arial"/>
          <w:spacing w:val="0"/>
          <w:sz w:val="20"/>
        </w:rPr>
      </w:pPr>
      <w:r w:rsidRPr="009265FC">
        <w:rPr>
          <w:rFonts w:ascii="Arial" w:hAnsi="Arial" w:cs="Arial"/>
          <w:spacing w:val="0"/>
          <w:sz w:val="20"/>
        </w:rPr>
        <w:t>1.1.</w:t>
      </w:r>
      <w:r w:rsidRPr="009265FC">
        <w:rPr>
          <w:rFonts w:ascii="Arial" w:hAnsi="Arial" w:cs="Arial"/>
          <w:spacing w:val="0"/>
          <w:sz w:val="20"/>
        </w:rPr>
        <w:tab/>
        <w:t>A aceitação dos termos deste edital visa também registrar a manifestação livre e inequívoca pela qual o candidato concorda com o tratamento dos seus dados pessoais para finalidade específica, em conformidade com a Lei n° 13.709 – Lei Geral de Proteção de Dados Pessoais (LGPD).</w:t>
      </w:r>
    </w:p>
    <w:p w14:paraId="2D65BCDF" w14:textId="77777777" w:rsidR="00D268F9" w:rsidRPr="00A73CEE" w:rsidRDefault="00A73CEE" w:rsidP="00A73CEE">
      <w:pPr>
        <w:tabs>
          <w:tab w:val="left" w:pos="360"/>
          <w:tab w:val="num" w:pos="426"/>
        </w:tabs>
        <w:ind w:left="0" w:firstLine="0"/>
        <w:rPr>
          <w:rFonts w:ascii="Arial" w:hAnsi="Arial" w:cs="Arial"/>
          <w:spacing w:val="0"/>
          <w:sz w:val="20"/>
        </w:rPr>
      </w:pPr>
      <w:r>
        <w:rPr>
          <w:rFonts w:ascii="Arial" w:hAnsi="Arial" w:cs="Arial"/>
          <w:spacing w:val="0"/>
          <w:sz w:val="20"/>
        </w:rPr>
        <w:t xml:space="preserve">2. </w:t>
      </w:r>
      <w:r w:rsidR="00D268F9" w:rsidRPr="00A73CEE">
        <w:rPr>
          <w:rFonts w:ascii="Arial" w:hAnsi="Arial" w:cs="Arial"/>
          <w:spacing w:val="0"/>
          <w:sz w:val="20"/>
        </w:rPr>
        <w:t>Todos os cálculos de pontuação referentes ao julgamento e à classificação dos candidatos serão realizados com duas casas decimais, arredondando-se para cima sempre que a terceira casa decimal for maior ou igual a cinco.</w:t>
      </w:r>
    </w:p>
    <w:p w14:paraId="330B79C6" w14:textId="77777777" w:rsidR="00D268F9" w:rsidRPr="00A73CEE" w:rsidRDefault="00A73CEE" w:rsidP="00A73CEE">
      <w:pPr>
        <w:tabs>
          <w:tab w:val="left" w:pos="360"/>
          <w:tab w:val="num" w:pos="426"/>
        </w:tabs>
        <w:ind w:left="0" w:firstLine="0"/>
        <w:rPr>
          <w:rFonts w:ascii="Arial" w:hAnsi="Arial" w:cs="Arial"/>
          <w:spacing w:val="0"/>
          <w:sz w:val="20"/>
        </w:rPr>
      </w:pPr>
      <w:r>
        <w:rPr>
          <w:rFonts w:ascii="Arial" w:hAnsi="Arial" w:cs="Arial"/>
          <w:spacing w:val="0"/>
          <w:sz w:val="20"/>
        </w:rPr>
        <w:t xml:space="preserve">3. </w:t>
      </w:r>
      <w:r w:rsidR="00D268F9" w:rsidRPr="00A73CEE">
        <w:rPr>
          <w:rFonts w:ascii="Arial" w:hAnsi="Arial" w:cs="Arial"/>
          <w:spacing w:val="0"/>
          <w:sz w:val="20"/>
        </w:rPr>
        <w:t xml:space="preserve">O prazo de validade deste concurso é de </w:t>
      </w:r>
      <w:r w:rsidR="007772BF" w:rsidRPr="00586860">
        <w:rPr>
          <w:rFonts w:ascii="Arial" w:hAnsi="Arial" w:cs="Arial"/>
          <w:b/>
          <w:bCs/>
          <w:spacing w:val="0"/>
          <w:sz w:val="20"/>
        </w:rPr>
        <w:t>1</w:t>
      </w:r>
      <w:r w:rsidR="00D268F9" w:rsidRPr="00586860">
        <w:rPr>
          <w:rFonts w:ascii="Arial" w:hAnsi="Arial" w:cs="Arial"/>
          <w:b/>
          <w:bCs/>
          <w:spacing w:val="0"/>
          <w:sz w:val="20"/>
        </w:rPr>
        <w:t xml:space="preserve"> (</w:t>
      </w:r>
      <w:r w:rsidR="007772BF" w:rsidRPr="00586860">
        <w:rPr>
          <w:rFonts w:ascii="Arial" w:hAnsi="Arial" w:cs="Arial"/>
          <w:b/>
          <w:bCs/>
          <w:spacing w:val="0"/>
          <w:sz w:val="20"/>
        </w:rPr>
        <w:t>um</w:t>
      </w:r>
      <w:r w:rsidR="00D268F9" w:rsidRPr="00586860">
        <w:rPr>
          <w:rFonts w:ascii="Arial" w:hAnsi="Arial" w:cs="Arial"/>
          <w:b/>
          <w:bCs/>
          <w:spacing w:val="0"/>
          <w:sz w:val="20"/>
        </w:rPr>
        <w:t>) ano</w:t>
      </w:r>
      <w:r w:rsidR="00D268F9" w:rsidRPr="00A73CEE">
        <w:rPr>
          <w:rFonts w:ascii="Arial" w:hAnsi="Arial" w:cs="Arial"/>
          <w:spacing w:val="0"/>
          <w:sz w:val="20"/>
        </w:rPr>
        <w:t>, a contar da data de homologação, prorrogável por igual período, a juízo da Administração Municipal.</w:t>
      </w:r>
    </w:p>
    <w:p w14:paraId="5A4B74B3" w14:textId="77777777" w:rsidR="00D268F9" w:rsidRPr="00D850CB" w:rsidRDefault="00A73CEE" w:rsidP="00A73CEE">
      <w:pPr>
        <w:pStyle w:val="PargrafodaLista"/>
        <w:tabs>
          <w:tab w:val="left" w:pos="360"/>
        </w:tabs>
        <w:ind w:left="0" w:firstLine="0"/>
        <w:rPr>
          <w:rFonts w:ascii="Arial" w:hAnsi="Arial" w:cs="Arial"/>
          <w:spacing w:val="0"/>
          <w:sz w:val="20"/>
        </w:rPr>
      </w:pPr>
      <w:r>
        <w:rPr>
          <w:rFonts w:ascii="Arial" w:hAnsi="Arial" w:cs="Arial"/>
          <w:spacing w:val="0"/>
          <w:sz w:val="20"/>
        </w:rPr>
        <w:t xml:space="preserve">4. </w:t>
      </w:r>
      <w:r w:rsidR="00D268F9" w:rsidRPr="00D850CB">
        <w:rPr>
          <w:rFonts w:ascii="Arial" w:hAnsi="Arial" w:cs="Arial"/>
          <w:spacing w:val="0"/>
          <w:sz w:val="20"/>
        </w:rPr>
        <w:t>A inexatidão das afirmativas ou irregularidades de documentos, ou outras irregularidades constatadas no decorrer do processo, verificadas a qualquer tempo, acarretará a nulidade da inscrição, prova ou a nomeação do candidato, sem prejuízo das medidas de ordem administrativa, cível ou criminal cabíveis.</w:t>
      </w:r>
    </w:p>
    <w:p w14:paraId="1BC8D3B7" w14:textId="77777777" w:rsidR="00D268F9" w:rsidRPr="00A73CEE" w:rsidRDefault="00A73CEE" w:rsidP="00A73CEE">
      <w:pPr>
        <w:tabs>
          <w:tab w:val="left" w:pos="360"/>
          <w:tab w:val="num" w:pos="426"/>
        </w:tabs>
        <w:ind w:left="0" w:firstLine="0"/>
        <w:rPr>
          <w:rFonts w:ascii="Arial" w:hAnsi="Arial" w:cs="Arial"/>
          <w:spacing w:val="0"/>
          <w:sz w:val="20"/>
        </w:rPr>
      </w:pPr>
      <w:r>
        <w:rPr>
          <w:rFonts w:ascii="Arial" w:hAnsi="Arial" w:cs="Arial"/>
          <w:spacing w:val="0"/>
          <w:sz w:val="20"/>
        </w:rPr>
        <w:t xml:space="preserve">5. </w:t>
      </w:r>
      <w:r w:rsidR="00D268F9" w:rsidRPr="00A73CEE">
        <w:rPr>
          <w:rFonts w:ascii="Arial" w:hAnsi="Arial" w:cs="Arial"/>
          <w:spacing w:val="0"/>
          <w:sz w:val="20"/>
        </w:rPr>
        <w:t>Todos os atos relativos ao presente Concurso, convocações, avisos e resultados serão publicados no Diário Oficial de Santos.</w:t>
      </w:r>
    </w:p>
    <w:p w14:paraId="026EE169" w14:textId="77777777" w:rsidR="00D268F9" w:rsidRPr="00A73CEE" w:rsidRDefault="00A73CEE" w:rsidP="00A73CEE">
      <w:pPr>
        <w:tabs>
          <w:tab w:val="left" w:pos="360"/>
          <w:tab w:val="num" w:pos="426"/>
        </w:tabs>
        <w:ind w:left="0" w:firstLine="0"/>
        <w:rPr>
          <w:rFonts w:ascii="Arial" w:hAnsi="Arial" w:cs="Arial"/>
          <w:spacing w:val="0"/>
          <w:sz w:val="20"/>
        </w:rPr>
      </w:pPr>
      <w:r>
        <w:rPr>
          <w:rFonts w:ascii="Arial" w:hAnsi="Arial" w:cs="Arial"/>
          <w:spacing w:val="0"/>
          <w:sz w:val="20"/>
        </w:rPr>
        <w:t xml:space="preserve">6. </w:t>
      </w:r>
      <w:r w:rsidR="00D268F9" w:rsidRPr="00A73CEE">
        <w:rPr>
          <w:rFonts w:ascii="Arial" w:hAnsi="Arial" w:cs="Arial"/>
          <w:spacing w:val="0"/>
          <w:sz w:val="20"/>
        </w:rPr>
        <w:t>Serão publicados no Diário Oficial de Santos, apenas os resultados dos candidatos que lograrem classificação no Concurso.</w:t>
      </w:r>
    </w:p>
    <w:p w14:paraId="72CA2905" w14:textId="77777777"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t xml:space="preserve">7. </w:t>
      </w:r>
      <w:r w:rsidR="00D268F9" w:rsidRPr="00D850CB">
        <w:rPr>
          <w:rFonts w:ascii="Arial" w:hAnsi="Arial" w:cs="Arial"/>
          <w:spacing w:val="0"/>
          <w:sz w:val="20"/>
        </w:rPr>
        <w:t>Em caso de alteração dos dados pessoais (nome, endereço, telefone para contato) constantes do Formulário de Inscrição, o candidato deverá:</w:t>
      </w:r>
    </w:p>
    <w:p w14:paraId="5094A7A5" w14:textId="0128DA2A" w:rsidR="00D268F9" w:rsidRPr="00D850CB" w:rsidRDefault="00A73CEE" w:rsidP="00D268F9">
      <w:pPr>
        <w:ind w:left="426" w:firstLine="0"/>
        <w:rPr>
          <w:rFonts w:ascii="Arial" w:hAnsi="Arial" w:cs="Arial"/>
          <w:spacing w:val="0"/>
          <w:sz w:val="20"/>
        </w:rPr>
      </w:pPr>
      <w:r>
        <w:rPr>
          <w:rFonts w:ascii="Arial" w:hAnsi="Arial" w:cs="Arial"/>
          <w:spacing w:val="0"/>
          <w:sz w:val="20"/>
        </w:rPr>
        <w:t>7.</w:t>
      </w:r>
      <w:r w:rsidR="00D268F9" w:rsidRPr="00D850CB">
        <w:rPr>
          <w:rFonts w:ascii="Arial" w:hAnsi="Arial" w:cs="Arial"/>
          <w:spacing w:val="0"/>
          <w:sz w:val="20"/>
        </w:rPr>
        <w:t xml:space="preserve">1. </w:t>
      </w:r>
      <w:r>
        <w:rPr>
          <w:rFonts w:ascii="Arial" w:hAnsi="Arial" w:cs="Arial"/>
          <w:spacing w:val="0"/>
          <w:sz w:val="20"/>
        </w:rPr>
        <w:t>E</w:t>
      </w:r>
      <w:r w:rsidR="00D268F9" w:rsidRPr="00D850CB">
        <w:rPr>
          <w:rFonts w:ascii="Arial" w:hAnsi="Arial" w:cs="Arial"/>
          <w:spacing w:val="0"/>
          <w:sz w:val="20"/>
        </w:rPr>
        <w:t xml:space="preserve">nviar </w:t>
      </w:r>
      <w:r w:rsidR="00C2312D" w:rsidRPr="00D850CB">
        <w:rPr>
          <w:rFonts w:ascii="Arial" w:hAnsi="Arial" w:cs="Arial"/>
          <w:spacing w:val="0"/>
          <w:sz w:val="20"/>
        </w:rPr>
        <w:t>e-mail</w:t>
      </w:r>
      <w:r w:rsidR="00D268F9" w:rsidRPr="00D850CB">
        <w:rPr>
          <w:rFonts w:ascii="Arial" w:hAnsi="Arial" w:cs="Arial"/>
          <w:spacing w:val="0"/>
          <w:sz w:val="20"/>
        </w:rPr>
        <w:t xml:space="preserve"> ao IBAM (</w:t>
      </w:r>
      <w:hyperlink r:id="rId17" w:history="1">
        <w:r w:rsidR="00D268F9" w:rsidRPr="00D850CB">
          <w:rPr>
            <w:rStyle w:val="Hyperlink"/>
            <w:rFonts w:ascii="Arial" w:hAnsi="Arial" w:cs="Arial"/>
            <w:color w:val="auto"/>
            <w:spacing w:val="0"/>
            <w:sz w:val="20"/>
          </w:rPr>
          <w:t>atendimento@ibamsp-concursos.org.br</w:t>
        </w:r>
      </w:hyperlink>
      <w:r w:rsidR="00D268F9" w:rsidRPr="00D850CB">
        <w:rPr>
          <w:rFonts w:ascii="Arial" w:hAnsi="Arial" w:cs="Arial"/>
          <w:spacing w:val="0"/>
          <w:sz w:val="20"/>
        </w:rPr>
        <w:t>) solicitando a alteração cadastral.</w:t>
      </w:r>
    </w:p>
    <w:p w14:paraId="71F03509" w14:textId="77777777" w:rsidR="00D268F9" w:rsidRPr="00D850CB" w:rsidRDefault="00A73CEE" w:rsidP="00D268F9">
      <w:pPr>
        <w:ind w:left="426" w:firstLine="0"/>
        <w:rPr>
          <w:rFonts w:ascii="Arial" w:hAnsi="Arial" w:cs="Arial"/>
          <w:spacing w:val="0"/>
          <w:sz w:val="20"/>
        </w:rPr>
      </w:pPr>
      <w:r>
        <w:rPr>
          <w:rFonts w:ascii="Arial" w:hAnsi="Arial" w:cs="Arial"/>
          <w:spacing w:val="0"/>
          <w:sz w:val="20"/>
        </w:rPr>
        <w:t>7</w:t>
      </w:r>
      <w:r w:rsidR="00D268F9" w:rsidRPr="00D850CB">
        <w:rPr>
          <w:rFonts w:ascii="Arial" w:hAnsi="Arial" w:cs="Arial"/>
          <w:spacing w:val="0"/>
          <w:sz w:val="20"/>
        </w:rPr>
        <w:t xml:space="preserve">.2. </w:t>
      </w:r>
      <w:r>
        <w:rPr>
          <w:rFonts w:ascii="Arial" w:hAnsi="Arial" w:cs="Arial"/>
          <w:spacing w:val="0"/>
          <w:sz w:val="20"/>
        </w:rPr>
        <w:t>D</w:t>
      </w:r>
      <w:r w:rsidR="00D268F9" w:rsidRPr="00D850CB">
        <w:rPr>
          <w:rFonts w:ascii="Arial" w:hAnsi="Arial" w:cs="Arial"/>
          <w:spacing w:val="0"/>
          <w:sz w:val="20"/>
        </w:rPr>
        <w:t>irigir-se à sala de coordenação do local em que estiver prestando provas e solicitar a correção;</w:t>
      </w:r>
    </w:p>
    <w:p w14:paraId="272FA124" w14:textId="77777777" w:rsidR="00D268F9" w:rsidRPr="00D850CB" w:rsidRDefault="00A73CEE" w:rsidP="00D268F9">
      <w:pPr>
        <w:ind w:left="426" w:firstLine="0"/>
        <w:rPr>
          <w:rFonts w:ascii="Arial" w:hAnsi="Arial" w:cs="Arial"/>
          <w:spacing w:val="0"/>
          <w:sz w:val="20"/>
        </w:rPr>
      </w:pPr>
      <w:r>
        <w:rPr>
          <w:rFonts w:ascii="Arial" w:hAnsi="Arial" w:cs="Arial"/>
          <w:spacing w:val="0"/>
          <w:sz w:val="20"/>
        </w:rPr>
        <w:t>7</w:t>
      </w:r>
      <w:r w:rsidR="00D268F9" w:rsidRPr="00D850CB">
        <w:rPr>
          <w:rFonts w:ascii="Arial" w:hAnsi="Arial" w:cs="Arial"/>
          <w:spacing w:val="0"/>
          <w:sz w:val="20"/>
        </w:rPr>
        <w:t xml:space="preserve">.3. </w:t>
      </w:r>
      <w:r>
        <w:rPr>
          <w:rFonts w:ascii="Arial" w:hAnsi="Arial" w:cs="Arial"/>
          <w:spacing w:val="0"/>
          <w:sz w:val="20"/>
        </w:rPr>
        <w:t>D</w:t>
      </w:r>
      <w:r w:rsidR="00D268F9" w:rsidRPr="00D850CB">
        <w:rPr>
          <w:rFonts w:ascii="Arial" w:hAnsi="Arial" w:cs="Arial"/>
          <w:spacing w:val="0"/>
          <w:sz w:val="20"/>
        </w:rPr>
        <w:t>irigir-se após a publicação da Classificação Final, à Seção de Ingresso, Acesso e Movimentação de Pessoal, da Coordenadoria de Formação e Desenvolvimento de Pessoal, do Departamento de Gestão de Pessoas</w:t>
      </w:r>
      <w:r w:rsidR="007772BF" w:rsidRPr="00D850CB">
        <w:rPr>
          <w:rFonts w:ascii="Arial" w:hAnsi="Arial" w:cs="Arial"/>
          <w:spacing w:val="0"/>
          <w:sz w:val="20"/>
        </w:rPr>
        <w:t xml:space="preserve"> e Ambiente de Trabalho</w:t>
      </w:r>
      <w:r w:rsidR="00D268F9" w:rsidRPr="00D850CB">
        <w:rPr>
          <w:rFonts w:ascii="Arial" w:hAnsi="Arial" w:cs="Arial"/>
          <w:spacing w:val="0"/>
          <w:sz w:val="20"/>
        </w:rPr>
        <w:t>, da Secretaria Municipal de Gestão da Prefeitura de Santos, Rua Riachuelo, nº 104, Centro/Santos, mediante apresentação da cédula de identidade e comprovante da informação alterada.</w:t>
      </w:r>
    </w:p>
    <w:p w14:paraId="6945BA1E" w14:textId="77777777"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t xml:space="preserve">8. </w:t>
      </w:r>
      <w:r w:rsidR="00D268F9" w:rsidRPr="00D850CB">
        <w:rPr>
          <w:rFonts w:ascii="Arial" w:hAnsi="Arial" w:cs="Arial"/>
          <w:spacing w:val="0"/>
          <w:sz w:val="20"/>
        </w:rPr>
        <w:t xml:space="preserve">É responsabilidade do candidato manter seu endereço e telefone atualizados, até que se expire o prazo de validade do Concurso, para viabilizar os contatos necessários. </w:t>
      </w:r>
    </w:p>
    <w:p w14:paraId="3301FB26" w14:textId="77777777"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t xml:space="preserve">9. </w:t>
      </w:r>
      <w:r w:rsidR="00D268F9" w:rsidRPr="00D850CB">
        <w:rPr>
          <w:rFonts w:ascii="Arial" w:hAnsi="Arial" w:cs="Arial"/>
          <w:spacing w:val="0"/>
          <w:sz w:val="20"/>
        </w:rPr>
        <w:t xml:space="preserve">Após a divulgação da classificação final o candidato deverá </w:t>
      </w:r>
      <w:r w:rsidR="007772BF" w:rsidRPr="00D850CB">
        <w:rPr>
          <w:rFonts w:ascii="Arial" w:hAnsi="Arial" w:cs="Arial"/>
          <w:spacing w:val="0"/>
          <w:sz w:val="20"/>
        </w:rPr>
        <w:t xml:space="preserve">acompanhar </w:t>
      </w:r>
      <w:r w:rsidR="00D268F9" w:rsidRPr="00D850CB">
        <w:rPr>
          <w:rFonts w:ascii="Arial" w:hAnsi="Arial" w:cs="Arial"/>
          <w:spacing w:val="0"/>
          <w:sz w:val="20"/>
        </w:rPr>
        <w:t>os demais atos correspondentes ao Concurso Público através do site da Prefeitura e do Diário Oficial de Santos.</w:t>
      </w:r>
    </w:p>
    <w:p w14:paraId="6E0CAA02" w14:textId="77777777" w:rsidR="00D268F9" w:rsidRPr="00A73CEE" w:rsidRDefault="00A73CEE" w:rsidP="00A73CEE">
      <w:pPr>
        <w:tabs>
          <w:tab w:val="left" w:pos="360"/>
        </w:tabs>
        <w:ind w:left="0" w:firstLine="0"/>
        <w:rPr>
          <w:rFonts w:ascii="Arial" w:hAnsi="Arial" w:cs="Arial"/>
          <w:spacing w:val="0"/>
          <w:sz w:val="20"/>
        </w:rPr>
      </w:pPr>
      <w:r>
        <w:rPr>
          <w:rFonts w:ascii="Arial" w:hAnsi="Arial" w:cs="Arial"/>
          <w:spacing w:val="0"/>
          <w:sz w:val="20"/>
        </w:rPr>
        <w:t xml:space="preserve">10. </w:t>
      </w:r>
      <w:r w:rsidR="00D268F9" w:rsidRPr="00A73CEE">
        <w:rPr>
          <w:rFonts w:ascii="Arial" w:hAnsi="Arial" w:cs="Arial"/>
          <w:spacing w:val="0"/>
          <w:sz w:val="20"/>
        </w:rPr>
        <w:t>A Prefeitura de Santos e o Instituto Brasileiro de Administração Municipal (IBAM) não se responsabilizam por eventuais prejuízos ao candidato decorrentes de:</w:t>
      </w:r>
    </w:p>
    <w:p w14:paraId="76E2FA52" w14:textId="77777777" w:rsidR="00D268F9" w:rsidRPr="00D850CB" w:rsidRDefault="00D268F9" w:rsidP="00D268F9">
      <w:pPr>
        <w:tabs>
          <w:tab w:val="left" w:pos="360"/>
        </w:tabs>
        <w:ind w:left="360" w:firstLine="0"/>
        <w:rPr>
          <w:rFonts w:ascii="Arial" w:hAnsi="Arial" w:cs="Arial"/>
          <w:spacing w:val="0"/>
          <w:sz w:val="20"/>
        </w:rPr>
      </w:pPr>
      <w:r w:rsidRPr="00D850CB">
        <w:rPr>
          <w:rFonts w:ascii="Arial" w:hAnsi="Arial" w:cs="Arial"/>
          <w:spacing w:val="0"/>
          <w:sz w:val="20"/>
        </w:rPr>
        <w:lastRenderedPageBreak/>
        <w:t>a) endereço não atualizado;</w:t>
      </w:r>
    </w:p>
    <w:p w14:paraId="7CAA15B2" w14:textId="77777777" w:rsidR="00D268F9" w:rsidRPr="00D850CB" w:rsidRDefault="00D268F9" w:rsidP="00D268F9">
      <w:pPr>
        <w:tabs>
          <w:tab w:val="left" w:pos="360"/>
        </w:tabs>
        <w:ind w:left="360" w:firstLine="0"/>
        <w:rPr>
          <w:rFonts w:ascii="Arial" w:hAnsi="Arial" w:cs="Arial"/>
          <w:spacing w:val="0"/>
          <w:sz w:val="20"/>
        </w:rPr>
      </w:pPr>
      <w:r w:rsidRPr="00D850CB">
        <w:rPr>
          <w:rFonts w:ascii="Arial" w:hAnsi="Arial" w:cs="Arial"/>
          <w:spacing w:val="0"/>
          <w:sz w:val="20"/>
        </w:rPr>
        <w:t>b) endereço de difícil acesso;</w:t>
      </w:r>
    </w:p>
    <w:p w14:paraId="240F3BE3" w14:textId="77777777" w:rsidR="00D268F9" w:rsidRPr="00D850CB" w:rsidRDefault="00D268F9" w:rsidP="00D268F9">
      <w:pPr>
        <w:tabs>
          <w:tab w:val="left" w:pos="360"/>
        </w:tabs>
        <w:ind w:left="360" w:firstLine="0"/>
        <w:rPr>
          <w:rFonts w:ascii="Arial" w:hAnsi="Arial" w:cs="Arial"/>
          <w:spacing w:val="0"/>
          <w:sz w:val="20"/>
        </w:rPr>
      </w:pPr>
      <w:r w:rsidRPr="00D850CB">
        <w:rPr>
          <w:rFonts w:ascii="Arial" w:hAnsi="Arial" w:cs="Arial"/>
          <w:spacing w:val="0"/>
          <w:sz w:val="20"/>
        </w:rPr>
        <w:t>c) correspondência devolvida pela ECT por razões diversas de fornecimento e/ou endereço errado do candidato;</w:t>
      </w:r>
    </w:p>
    <w:p w14:paraId="77792E6E" w14:textId="77777777" w:rsidR="00D268F9" w:rsidRPr="00D850CB" w:rsidRDefault="00D268F9" w:rsidP="00D268F9">
      <w:pPr>
        <w:tabs>
          <w:tab w:val="left" w:pos="360"/>
        </w:tabs>
        <w:ind w:left="360" w:firstLine="0"/>
        <w:rPr>
          <w:rFonts w:ascii="Arial" w:hAnsi="Arial" w:cs="Arial"/>
          <w:spacing w:val="0"/>
          <w:sz w:val="20"/>
        </w:rPr>
      </w:pPr>
      <w:r w:rsidRPr="00D850CB">
        <w:rPr>
          <w:rFonts w:ascii="Arial" w:hAnsi="Arial" w:cs="Arial"/>
          <w:spacing w:val="0"/>
          <w:sz w:val="20"/>
        </w:rPr>
        <w:t>d) correspondência recebida por terceiros.</w:t>
      </w:r>
    </w:p>
    <w:p w14:paraId="7EF73049" w14:textId="77777777"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t>11.</w:t>
      </w:r>
      <w:r w:rsidR="00D268F9" w:rsidRPr="00D850CB">
        <w:rPr>
          <w:rFonts w:ascii="Arial" w:hAnsi="Arial" w:cs="Arial"/>
          <w:spacing w:val="0"/>
          <w:sz w:val="20"/>
        </w:rPr>
        <w:t xml:space="preserve"> Os itens deste Edital poderão sofrer eventuais alterações, atualizações ou acréscimos enquanto não consumada a providência ou evento que lhes disser respeito, até a data da convocação dos candidatos para as provas correspondentes, circunstância que será mencionada em Edital a ser publicado.</w:t>
      </w:r>
    </w:p>
    <w:p w14:paraId="6C046A4F" w14:textId="77777777"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t xml:space="preserve">12. </w:t>
      </w:r>
      <w:r w:rsidR="00D268F9" w:rsidRPr="00D850CB">
        <w:rPr>
          <w:rFonts w:ascii="Arial" w:hAnsi="Arial" w:cs="Arial"/>
          <w:spacing w:val="0"/>
          <w:sz w:val="20"/>
        </w:rPr>
        <w:t>O resultado final do Concurso será homologado pelo Secretário Municipal de Gestão e publicado no Diário Oficial de Santos.</w:t>
      </w:r>
    </w:p>
    <w:p w14:paraId="006F5A68" w14:textId="17463708"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t xml:space="preserve">13. </w:t>
      </w:r>
      <w:r w:rsidR="00D268F9" w:rsidRPr="00D850CB">
        <w:rPr>
          <w:rFonts w:ascii="Arial" w:hAnsi="Arial" w:cs="Arial"/>
          <w:spacing w:val="0"/>
          <w:sz w:val="20"/>
        </w:rPr>
        <w:t xml:space="preserve">Não serão fornecidos atestados, declarações, certificados ou </w:t>
      </w:r>
      <w:r w:rsidR="007D3300" w:rsidRPr="00D850CB">
        <w:rPr>
          <w:rFonts w:ascii="Arial" w:hAnsi="Arial" w:cs="Arial"/>
          <w:spacing w:val="0"/>
          <w:sz w:val="20"/>
        </w:rPr>
        <w:t>certidões re</w:t>
      </w:r>
      <w:r w:rsidR="00C2312D">
        <w:rPr>
          <w:rFonts w:ascii="Arial" w:hAnsi="Arial" w:cs="Arial"/>
          <w:spacing w:val="0"/>
          <w:sz w:val="20"/>
        </w:rPr>
        <w:t>ferentes</w:t>
      </w:r>
      <w:r w:rsidR="00D268F9" w:rsidRPr="00D850CB">
        <w:rPr>
          <w:rFonts w:ascii="Arial" w:hAnsi="Arial" w:cs="Arial"/>
          <w:spacing w:val="0"/>
          <w:sz w:val="20"/>
        </w:rPr>
        <w:t xml:space="preserve"> à habilitação, classificação, ou nota de candidatos, valendo para tal fim a publicação do resultado final e homologação em órgão de divulgação oficial.</w:t>
      </w:r>
    </w:p>
    <w:p w14:paraId="4AEBE514" w14:textId="77777777" w:rsidR="00D268F9" w:rsidRPr="00D850CB" w:rsidRDefault="00A73CEE" w:rsidP="00A73CEE">
      <w:pPr>
        <w:tabs>
          <w:tab w:val="left" w:pos="360"/>
        </w:tabs>
        <w:ind w:left="0" w:firstLine="0"/>
        <w:rPr>
          <w:rFonts w:ascii="Arial" w:hAnsi="Arial" w:cs="Arial"/>
          <w:spacing w:val="0"/>
          <w:sz w:val="20"/>
        </w:rPr>
      </w:pPr>
      <w:r>
        <w:rPr>
          <w:rFonts w:ascii="Arial" w:hAnsi="Arial" w:cs="Arial"/>
          <w:spacing w:val="0"/>
          <w:sz w:val="20"/>
        </w:rPr>
        <w:t xml:space="preserve">14. </w:t>
      </w:r>
      <w:r w:rsidR="00D268F9" w:rsidRPr="00D850CB">
        <w:rPr>
          <w:rFonts w:ascii="Arial" w:hAnsi="Arial" w:cs="Arial"/>
          <w:spacing w:val="0"/>
          <w:sz w:val="20"/>
        </w:rPr>
        <w:t>Motivará a eliminação do candidato do Concurso Público, sem prejuízo das sanções penais cabíveis, a burla ou a tentativa de burla a quaisquer das normas definidas neste Edital e/ou em outros relativos ao Concurso, nos comunicados, nas instruções aos candidatos e/ou nas instruções constantes da Prova, o candidato que:</w:t>
      </w:r>
    </w:p>
    <w:p w14:paraId="56C00AEE"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a) </w:t>
      </w:r>
      <w:r w:rsidR="00D268F9" w:rsidRPr="00D850CB">
        <w:rPr>
          <w:rFonts w:ascii="Arial" w:hAnsi="Arial" w:cs="Arial"/>
          <w:spacing w:val="0"/>
          <w:sz w:val="20"/>
        </w:rPr>
        <w:t>apresentar-se após o horário estabelecido para fechamento dos portões do prédio, inadmitindo-se qualquer tolerância;</w:t>
      </w:r>
    </w:p>
    <w:p w14:paraId="20702986" w14:textId="77777777" w:rsidR="00D268F9" w:rsidRPr="00D850CB" w:rsidRDefault="00A73CEE" w:rsidP="00A73CEE">
      <w:pPr>
        <w:tabs>
          <w:tab w:val="left" w:pos="993"/>
        </w:tabs>
        <w:spacing w:before="40" w:after="0"/>
        <w:ind w:left="0" w:right="0" w:firstLine="567"/>
        <w:rPr>
          <w:rFonts w:ascii="Arial" w:hAnsi="Arial" w:cs="Arial"/>
          <w:spacing w:val="0"/>
          <w:sz w:val="20"/>
        </w:rPr>
      </w:pPr>
      <w:r>
        <w:rPr>
          <w:rFonts w:ascii="Arial" w:hAnsi="Arial" w:cs="Arial"/>
          <w:spacing w:val="0"/>
          <w:sz w:val="20"/>
        </w:rPr>
        <w:t xml:space="preserve">b) </w:t>
      </w:r>
      <w:r w:rsidR="00D268F9" w:rsidRPr="00D850CB">
        <w:rPr>
          <w:rFonts w:ascii="Arial" w:hAnsi="Arial" w:cs="Arial"/>
          <w:spacing w:val="0"/>
          <w:sz w:val="20"/>
        </w:rPr>
        <w:t>não comparecer às provas seja qual for o motivo alegado;</w:t>
      </w:r>
    </w:p>
    <w:p w14:paraId="09F5C416" w14:textId="77777777" w:rsidR="00D268F9" w:rsidRPr="00D850CB" w:rsidRDefault="00A73CEE" w:rsidP="00A73CEE">
      <w:pPr>
        <w:tabs>
          <w:tab w:val="left" w:pos="993"/>
        </w:tabs>
        <w:spacing w:before="40" w:after="0"/>
        <w:ind w:left="0" w:right="0" w:firstLine="567"/>
        <w:rPr>
          <w:rFonts w:ascii="Arial" w:hAnsi="Arial" w:cs="Arial"/>
          <w:spacing w:val="0"/>
          <w:sz w:val="20"/>
        </w:rPr>
      </w:pPr>
      <w:r>
        <w:rPr>
          <w:rFonts w:ascii="Arial" w:hAnsi="Arial" w:cs="Arial"/>
          <w:spacing w:val="0"/>
          <w:sz w:val="20"/>
        </w:rPr>
        <w:t xml:space="preserve">c) </w:t>
      </w:r>
      <w:r w:rsidR="00D268F9" w:rsidRPr="00D850CB">
        <w:rPr>
          <w:rFonts w:ascii="Arial" w:hAnsi="Arial" w:cs="Arial"/>
          <w:spacing w:val="0"/>
          <w:sz w:val="20"/>
        </w:rPr>
        <w:t>não apresentar o documento que bem o identifique;</w:t>
      </w:r>
    </w:p>
    <w:p w14:paraId="347041A1" w14:textId="77777777" w:rsidR="00D268F9" w:rsidRPr="00D850CB" w:rsidRDefault="00A73CEE" w:rsidP="00A73CEE">
      <w:pPr>
        <w:tabs>
          <w:tab w:val="left" w:pos="993"/>
        </w:tabs>
        <w:spacing w:before="40" w:after="0"/>
        <w:ind w:left="0" w:right="0" w:firstLine="567"/>
        <w:rPr>
          <w:rFonts w:ascii="Arial" w:hAnsi="Arial" w:cs="Arial"/>
          <w:spacing w:val="0"/>
          <w:sz w:val="20"/>
        </w:rPr>
      </w:pPr>
      <w:r>
        <w:rPr>
          <w:rFonts w:ascii="Arial" w:hAnsi="Arial" w:cs="Arial"/>
          <w:spacing w:val="0"/>
          <w:sz w:val="20"/>
        </w:rPr>
        <w:t xml:space="preserve">d) </w:t>
      </w:r>
      <w:r w:rsidR="00D268F9" w:rsidRPr="00D850CB">
        <w:rPr>
          <w:rFonts w:ascii="Arial" w:hAnsi="Arial" w:cs="Arial"/>
          <w:spacing w:val="0"/>
          <w:sz w:val="20"/>
        </w:rPr>
        <w:t>ausentar-se da sala de provas sem o acompanhamento do fiscal;</w:t>
      </w:r>
    </w:p>
    <w:p w14:paraId="51929BD2" w14:textId="77777777" w:rsidR="00D268F9" w:rsidRPr="00D850CB" w:rsidRDefault="00A73CEE" w:rsidP="00A73CEE">
      <w:pPr>
        <w:tabs>
          <w:tab w:val="left" w:pos="993"/>
        </w:tabs>
        <w:spacing w:before="40" w:after="0"/>
        <w:ind w:left="0" w:right="0" w:firstLine="567"/>
        <w:rPr>
          <w:rFonts w:ascii="Arial" w:hAnsi="Arial" w:cs="Arial"/>
          <w:spacing w:val="0"/>
          <w:sz w:val="20"/>
        </w:rPr>
      </w:pPr>
      <w:r>
        <w:rPr>
          <w:rFonts w:ascii="Arial" w:hAnsi="Arial" w:cs="Arial"/>
          <w:spacing w:val="0"/>
          <w:sz w:val="20"/>
        </w:rPr>
        <w:t xml:space="preserve">e) </w:t>
      </w:r>
      <w:r w:rsidR="00D268F9" w:rsidRPr="00D850CB">
        <w:rPr>
          <w:rFonts w:ascii="Arial" w:hAnsi="Arial" w:cs="Arial"/>
          <w:spacing w:val="0"/>
          <w:sz w:val="20"/>
        </w:rPr>
        <w:t>ausentar-se do local antes de decorrida uma hora e meia do início das provas;</w:t>
      </w:r>
    </w:p>
    <w:p w14:paraId="0070BB6F"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f) </w:t>
      </w:r>
      <w:r w:rsidR="00D268F9" w:rsidRPr="00D850CB">
        <w:rPr>
          <w:rFonts w:ascii="Arial" w:hAnsi="Arial" w:cs="Arial"/>
          <w:spacing w:val="0"/>
          <w:sz w:val="20"/>
        </w:rPr>
        <w:t>ausentar-se da sala de provas levando folha de respostas ou outros materiais não permitidos, sem autorização;</w:t>
      </w:r>
    </w:p>
    <w:p w14:paraId="7FD33343"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g) </w:t>
      </w:r>
      <w:r w:rsidR="00D268F9" w:rsidRPr="00D850CB">
        <w:rPr>
          <w:rFonts w:ascii="Arial" w:hAnsi="Arial" w:cs="Arial"/>
          <w:spacing w:val="0"/>
          <w:sz w:val="20"/>
        </w:rPr>
        <w:t>não devolver integralmente o material recebido caso se ausente antes do horário mínimo mencionado neste edital e no edital de convocação para as provas;</w:t>
      </w:r>
    </w:p>
    <w:p w14:paraId="64629C68" w14:textId="77777777" w:rsidR="00D268F9" w:rsidRPr="00D850CB" w:rsidRDefault="00A73CEE" w:rsidP="00A73CEE">
      <w:pPr>
        <w:tabs>
          <w:tab w:val="left" w:pos="993"/>
        </w:tabs>
        <w:spacing w:before="40" w:after="0"/>
        <w:ind w:left="0" w:right="0" w:firstLine="567"/>
        <w:rPr>
          <w:rFonts w:ascii="Arial" w:hAnsi="Arial" w:cs="Arial"/>
          <w:spacing w:val="0"/>
          <w:sz w:val="20"/>
        </w:rPr>
      </w:pPr>
      <w:r>
        <w:rPr>
          <w:rFonts w:ascii="Arial" w:hAnsi="Arial" w:cs="Arial"/>
          <w:spacing w:val="0"/>
          <w:sz w:val="20"/>
        </w:rPr>
        <w:t xml:space="preserve">h) </w:t>
      </w:r>
      <w:r w:rsidR="00D268F9" w:rsidRPr="00D850CB">
        <w:rPr>
          <w:rFonts w:ascii="Arial" w:hAnsi="Arial" w:cs="Arial"/>
          <w:spacing w:val="0"/>
          <w:sz w:val="20"/>
        </w:rPr>
        <w:t>estiver portando armas, mesmo que possua o respectivo porte;</w:t>
      </w:r>
    </w:p>
    <w:p w14:paraId="36172BF5" w14:textId="77777777" w:rsidR="00A73CEE" w:rsidRPr="005320DB" w:rsidRDefault="00A73CEE" w:rsidP="00A73CEE">
      <w:pPr>
        <w:tabs>
          <w:tab w:val="left" w:pos="993"/>
        </w:tabs>
        <w:spacing w:before="40" w:after="0"/>
        <w:ind w:left="567" w:right="0" w:firstLine="0"/>
        <w:rPr>
          <w:rFonts w:ascii="Arial" w:hAnsi="Arial" w:cs="Arial"/>
          <w:spacing w:val="0"/>
          <w:sz w:val="20"/>
        </w:rPr>
      </w:pPr>
      <w:r w:rsidRPr="005320DB">
        <w:rPr>
          <w:rFonts w:ascii="Arial" w:hAnsi="Arial" w:cs="Arial"/>
          <w:spacing w:val="0"/>
          <w:sz w:val="20"/>
        </w:rPr>
        <w:t>i) for apanhado em flagrante tentativa de burla, fraude ou falsificação na realização da prova, sem prejuízo da deflagração do procedimento cabível;</w:t>
      </w:r>
    </w:p>
    <w:p w14:paraId="31FE183E" w14:textId="77777777" w:rsidR="00D268F9" w:rsidRPr="005320DB" w:rsidRDefault="00A73CEE" w:rsidP="00A73CEE">
      <w:pPr>
        <w:tabs>
          <w:tab w:val="left" w:pos="993"/>
        </w:tabs>
        <w:spacing w:before="40" w:after="0"/>
        <w:ind w:left="0" w:right="0" w:firstLine="567"/>
        <w:rPr>
          <w:rFonts w:ascii="Arial" w:hAnsi="Arial" w:cs="Arial"/>
          <w:spacing w:val="0"/>
          <w:sz w:val="20"/>
        </w:rPr>
      </w:pPr>
      <w:r w:rsidRPr="005320DB">
        <w:rPr>
          <w:rFonts w:ascii="Arial" w:hAnsi="Arial" w:cs="Arial"/>
          <w:spacing w:val="0"/>
          <w:sz w:val="20"/>
        </w:rPr>
        <w:t xml:space="preserve">j) </w:t>
      </w:r>
      <w:r w:rsidR="00D268F9" w:rsidRPr="005320DB">
        <w:rPr>
          <w:rFonts w:ascii="Arial" w:hAnsi="Arial" w:cs="Arial"/>
          <w:spacing w:val="0"/>
          <w:sz w:val="20"/>
        </w:rPr>
        <w:t>lançar mão de meios ilícitos para a execução das provas;</w:t>
      </w:r>
    </w:p>
    <w:p w14:paraId="7BF4CBE0"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k) </w:t>
      </w:r>
      <w:r w:rsidR="00D268F9" w:rsidRPr="00D850CB">
        <w:rPr>
          <w:rFonts w:ascii="Arial" w:hAnsi="Arial" w:cs="Arial"/>
          <w:spacing w:val="0"/>
          <w:sz w:val="20"/>
        </w:rPr>
        <w:t>for surpreendido em comunicação com outras pessoas ou utilizando-se de livros, notas ou impressos não permitidos ou máquina calculadora ou similar;</w:t>
      </w:r>
    </w:p>
    <w:p w14:paraId="793E49E8"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l) </w:t>
      </w:r>
      <w:r w:rsidR="00D268F9" w:rsidRPr="00D850CB">
        <w:rPr>
          <w:rFonts w:ascii="Arial" w:hAnsi="Arial" w:cs="Arial"/>
          <w:spacing w:val="0"/>
          <w:sz w:val="20"/>
        </w:rPr>
        <w:t>estiver portando ou fazendo uso de qualquer tipo de equipamento eletrônico</w:t>
      </w:r>
      <w:r w:rsidR="00835637">
        <w:rPr>
          <w:rFonts w:ascii="Arial" w:hAnsi="Arial" w:cs="Arial"/>
          <w:spacing w:val="0"/>
          <w:sz w:val="20"/>
        </w:rPr>
        <w:t xml:space="preserve"> ou</w:t>
      </w:r>
      <w:r w:rsidR="00D268F9" w:rsidRPr="00D850CB">
        <w:rPr>
          <w:rFonts w:ascii="Arial" w:hAnsi="Arial" w:cs="Arial"/>
          <w:spacing w:val="0"/>
          <w:sz w:val="20"/>
        </w:rPr>
        <w:t xml:space="preserve"> de comunicaç</w:t>
      </w:r>
      <w:r w:rsidR="00D268F9" w:rsidRPr="005320DB">
        <w:rPr>
          <w:rFonts w:ascii="Arial" w:hAnsi="Arial" w:cs="Arial"/>
          <w:spacing w:val="0"/>
          <w:sz w:val="20"/>
        </w:rPr>
        <w:t xml:space="preserve">ão </w:t>
      </w:r>
      <w:r w:rsidR="00B967C3" w:rsidRPr="005320DB">
        <w:rPr>
          <w:rFonts w:ascii="Arial" w:hAnsi="Arial" w:cs="Arial"/>
          <w:spacing w:val="0"/>
          <w:sz w:val="20"/>
        </w:rPr>
        <w:t>ou acessórios/objetos, em desacordo com o estabelecido nos itens 20 e 21 d</w:t>
      </w:r>
      <w:r w:rsidR="00D268F9" w:rsidRPr="005320DB">
        <w:rPr>
          <w:rFonts w:ascii="Arial" w:hAnsi="Arial" w:cs="Arial"/>
          <w:spacing w:val="0"/>
          <w:sz w:val="20"/>
        </w:rPr>
        <w:t xml:space="preserve">o Capítulo </w:t>
      </w:r>
      <w:r w:rsidR="00D268F9" w:rsidRPr="00D850CB">
        <w:rPr>
          <w:rFonts w:ascii="Arial" w:hAnsi="Arial" w:cs="Arial"/>
          <w:spacing w:val="0"/>
          <w:sz w:val="20"/>
        </w:rPr>
        <w:t>V – Da Prestação da Prova Objetiva;</w:t>
      </w:r>
    </w:p>
    <w:p w14:paraId="65A63B18"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m) </w:t>
      </w:r>
      <w:r w:rsidR="00D268F9" w:rsidRPr="00D850CB">
        <w:rPr>
          <w:rFonts w:ascii="Arial" w:hAnsi="Arial" w:cs="Arial"/>
          <w:spacing w:val="0"/>
          <w:sz w:val="20"/>
        </w:rPr>
        <w:t>perturbar, de qualquer modo, a ordem dos trabalhos, incorrendo em comportamento indevido;</w:t>
      </w:r>
    </w:p>
    <w:p w14:paraId="353604A0" w14:textId="77777777" w:rsidR="00A73CEE" w:rsidRPr="005320DB" w:rsidRDefault="00A73CEE" w:rsidP="00A73CEE">
      <w:pPr>
        <w:tabs>
          <w:tab w:val="num" w:pos="900"/>
          <w:tab w:val="left" w:pos="993"/>
        </w:tabs>
        <w:spacing w:before="0" w:after="0"/>
        <w:ind w:left="567" w:right="0" w:firstLine="0"/>
        <w:rPr>
          <w:rFonts w:ascii="Arial" w:hAnsi="Arial" w:cs="Arial"/>
          <w:spacing w:val="0"/>
          <w:sz w:val="20"/>
        </w:rPr>
      </w:pPr>
      <w:r w:rsidRPr="005320DB">
        <w:rPr>
          <w:rFonts w:ascii="Arial" w:hAnsi="Arial" w:cs="Arial"/>
          <w:spacing w:val="0"/>
          <w:sz w:val="20"/>
        </w:rPr>
        <w:t>n) prestar, em qualquer documento, declaração falsa ou inexata;</w:t>
      </w:r>
    </w:p>
    <w:p w14:paraId="745C4018" w14:textId="77777777" w:rsidR="00A73CEE" w:rsidRPr="005320DB" w:rsidRDefault="00A73CEE" w:rsidP="00A73CEE">
      <w:pPr>
        <w:tabs>
          <w:tab w:val="num" w:pos="900"/>
          <w:tab w:val="left" w:pos="993"/>
        </w:tabs>
        <w:spacing w:before="0" w:after="0"/>
        <w:ind w:left="567" w:right="0" w:firstLine="0"/>
        <w:rPr>
          <w:rFonts w:ascii="Arial" w:hAnsi="Arial" w:cs="Arial"/>
          <w:spacing w:val="0"/>
          <w:sz w:val="20"/>
        </w:rPr>
      </w:pPr>
      <w:r w:rsidRPr="005320DB">
        <w:rPr>
          <w:rFonts w:ascii="Arial" w:hAnsi="Arial" w:cs="Arial"/>
          <w:spacing w:val="0"/>
          <w:sz w:val="20"/>
        </w:rPr>
        <w:t>o) fotografar, filmar a realização de sua prova ou de terceiros ou registrar qualquer imagem do local de aplicação das provas;</w:t>
      </w:r>
    </w:p>
    <w:p w14:paraId="1213CDFC"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p) </w:t>
      </w:r>
      <w:r w:rsidR="00D268F9" w:rsidRPr="00D850CB">
        <w:rPr>
          <w:rFonts w:ascii="Arial" w:hAnsi="Arial" w:cs="Arial"/>
          <w:spacing w:val="0"/>
          <w:sz w:val="20"/>
        </w:rPr>
        <w:t>agir com descortesia ou tratamento incorreto em relação a qualquer pessoa envolvida na aplicação das provas ou autoridades presentes;</w:t>
      </w:r>
    </w:p>
    <w:p w14:paraId="1CD1FA5D" w14:textId="77777777" w:rsidR="00D268F9" w:rsidRPr="00D850CB" w:rsidRDefault="00A73CEE" w:rsidP="00A73CEE">
      <w:pPr>
        <w:tabs>
          <w:tab w:val="left" w:pos="993"/>
        </w:tabs>
        <w:spacing w:before="40" w:after="0"/>
        <w:ind w:left="567" w:right="0" w:firstLine="0"/>
        <w:rPr>
          <w:rFonts w:ascii="Arial" w:hAnsi="Arial" w:cs="Arial"/>
          <w:spacing w:val="0"/>
          <w:sz w:val="20"/>
        </w:rPr>
      </w:pPr>
      <w:r>
        <w:rPr>
          <w:rFonts w:ascii="Arial" w:hAnsi="Arial" w:cs="Arial"/>
          <w:spacing w:val="0"/>
          <w:sz w:val="20"/>
        </w:rPr>
        <w:t xml:space="preserve">q) </w:t>
      </w:r>
      <w:r w:rsidR="00D268F9" w:rsidRPr="00D850CB">
        <w:rPr>
          <w:rFonts w:ascii="Arial" w:hAnsi="Arial" w:cs="Arial"/>
          <w:spacing w:val="0"/>
          <w:sz w:val="20"/>
        </w:rPr>
        <w:t>descumprir qualquer regra estabelecida neste Edital, nas retificações e no Edital de Convocação para a realização das provas.</w:t>
      </w:r>
    </w:p>
    <w:p w14:paraId="3E7E9601" w14:textId="77777777" w:rsidR="00D268F9" w:rsidRPr="00D850CB" w:rsidRDefault="00835637" w:rsidP="00835637">
      <w:pPr>
        <w:tabs>
          <w:tab w:val="left" w:pos="360"/>
        </w:tabs>
        <w:ind w:left="0" w:firstLine="0"/>
        <w:rPr>
          <w:rFonts w:ascii="Arial" w:hAnsi="Arial" w:cs="Arial"/>
          <w:spacing w:val="0"/>
          <w:sz w:val="20"/>
        </w:rPr>
      </w:pPr>
      <w:r>
        <w:rPr>
          <w:rFonts w:ascii="Arial" w:hAnsi="Arial" w:cs="Arial"/>
          <w:spacing w:val="0"/>
          <w:sz w:val="20"/>
        </w:rPr>
        <w:t xml:space="preserve">15. </w:t>
      </w:r>
      <w:r w:rsidR="00D268F9" w:rsidRPr="00D850CB">
        <w:rPr>
          <w:rFonts w:ascii="Arial" w:hAnsi="Arial" w:cs="Arial"/>
          <w:spacing w:val="0"/>
          <w:sz w:val="20"/>
        </w:rPr>
        <w:t>Os casos em que houver omissão ou forem duvidosos serão resolvidos pela Comissão do Concurso e, quando for o caso, pelo Departamento de Gestão de Pessoas</w:t>
      </w:r>
      <w:r w:rsidR="007772BF" w:rsidRPr="00D850CB">
        <w:rPr>
          <w:rFonts w:ascii="Arial" w:hAnsi="Arial" w:cs="Arial"/>
          <w:spacing w:val="0"/>
          <w:sz w:val="20"/>
        </w:rPr>
        <w:t xml:space="preserve"> e Ambiente de Trabalho</w:t>
      </w:r>
      <w:r w:rsidR="00D268F9" w:rsidRPr="00D850CB">
        <w:rPr>
          <w:rFonts w:ascii="Arial" w:hAnsi="Arial" w:cs="Arial"/>
          <w:spacing w:val="0"/>
          <w:sz w:val="20"/>
        </w:rPr>
        <w:t>, da Secretaria Municipal de Gestão e pelo Instituto Brasileiro de Administração Municipal, no que a cada um couber.</w:t>
      </w:r>
    </w:p>
    <w:p w14:paraId="2954AF9D" w14:textId="77777777" w:rsidR="006F6B5D" w:rsidRPr="00891322" w:rsidRDefault="006F6B5D" w:rsidP="006F6B5D">
      <w:pPr>
        <w:tabs>
          <w:tab w:val="left" w:pos="360"/>
        </w:tabs>
        <w:ind w:left="0" w:firstLine="0"/>
        <w:rPr>
          <w:rFonts w:ascii="Arial" w:hAnsi="Arial" w:cs="Arial"/>
          <w:spacing w:val="0"/>
          <w:sz w:val="20"/>
        </w:rPr>
      </w:pPr>
      <w:r w:rsidRPr="00891322">
        <w:rPr>
          <w:rFonts w:ascii="Arial" w:hAnsi="Arial" w:cs="Arial"/>
          <w:spacing w:val="0"/>
          <w:sz w:val="20"/>
        </w:rPr>
        <w:lastRenderedPageBreak/>
        <w:t>16. As despesas relativas à participação do candidato no Concurso, à apresentação para o exame médico pré-admissional, posse e exercício correrão a expensas do próprio candidato.</w:t>
      </w:r>
    </w:p>
    <w:p w14:paraId="30E1E21E" w14:textId="0E240EF2" w:rsidR="006F6B5D" w:rsidRPr="00D850CB" w:rsidRDefault="006F6B5D" w:rsidP="006F6B5D">
      <w:pPr>
        <w:tabs>
          <w:tab w:val="left" w:pos="567"/>
        </w:tabs>
        <w:ind w:left="567" w:firstLine="0"/>
        <w:rPr>
          <w:rFonts w:ascii="Arial" w:hAnsi="Arial" w:cs="Arial"/>
          <w:spacing w:val="0"/>
          <w:sz w:val="20"/>
        </w:rPr>
      </w:pPr>
      <w:r w:rsidRPr="00891322">
        <w:rPr>
          <w:rFonts w:ascii="Arial" w:hAnsi="Arial" w:cs="Arial"/>
          <w:spacing w:val="0"/>
          <w:sz w:val="20"/>
        </w:rPr>
        <w:t xml:space="preserve">16.1. Os exames laboratoriais, clínicos ou de imagem, constantes no </w:t>
      </w:r>
      <w:r w:rsidRPr="00891322">
        <w:rPr>
          <w:rFonts w:ascii="Arial" w:hAnsi="Arial" w:cs="Arial"/>
          <w:b/>
          <w:bCs/>
          <w:spacing w:val="0"/>
          <w:sz w:val="20"/>
        </w:rPr>
        <w:t>Anexo V</w:t>
      </w:r>
      <w:r w:rsidR="00813807" w:rsidRPr="00891322">
        <w:rPr>
          <w:rFonts w:ascii="Arial" w:hAnsi="Arial" w:cs="Arial"/>
          <w:b/>
          <w:bCs/>
          <w:spacing w:val="0"/>
          <w:sz w:val="20"/>
        </w:rPr>
        <w:t>I</w:t>
      </w:r>
      <w:r w:rsidRPr="00891322">
        <w:rPr>
          <w:rFonts w:ascii="Arial" w:hAnsi="Arial" w:cs="Arial"/>
          <w:spacing w:val="0"/>
          <w:sz w:val="20"/>
        </w:rPr>
        <w:t xml:space="preserve"> deste edital, serão realizados às expensas dos candidatos e servirão como elementos subsidiários ao exame médico pré-admissional para a emissão do Atestado de Saúde Ocupacional – ASO.</w:t>
      </w:r>
    </w:p>
    <w:p w14:paraId="4DE0D7B3" w14:textId="77777777" w:rsidR="00D268F9" w:rsidRPr="00D850CB" w:rsidRDefault="00835637" w:rsidP="00835637">
      <w:pPr>
        <w:tabs>
          <w:tab w:val="left" w:pos="360"/>
        </w:tabs>
        <w:ind w:left="0" w:firstLine="0"/>
        <w:rPr>
          <w:rFonts w:ascii="Arial" w:hAnsi="Arial" w:cs="Arial"/>
          <w:spacing w:val="0"/>
          <w:sz w:val="20"/>
        </w:rPr>
      </w:pPr>
      <w:r>
        <w:rPr>
          <w:rFonts w:ascii="Arial" w:hAnsi="Arial" w:cs="Arial"/>
          <w:spacing w:val="0"/>
          <w:sz w:val="20"/>
        </w:rPr>
        <w:t xml:space="preserve">17. </w:t>
      </w:r>
      <w:r w:rsidR="00D268F9" w:rsidRPr="00D850CB">
        <w:rPr>
          <w:rFonts w:ascii="Arial" w:hAnsi="Arial" w:cs="Arial"/>
          <w:spacing w:val="0"/>
          <w:sz w:val="20"/>
        </w:rPr>
        <w:t>A Prefeitura de Santos e o Instituto Brasileiro de Administração Municipal não se responsabilizam por quaisquer cursos, textos, apostilas e outras publicações referentes a este Concurso.</w:t>
      </w:r>
    </w:p>
    <w:p w14:paraId="45BFC685" w14:textId="1290A9D9" w:rsidR="00D268F9" w:rsidRDefault="00835637" w:rsidP="0016560F">
      <w:pPr>
        <w:tabs>
          <w:tab w:val="left" w:pos="360"/>
        </w:tabs>
        <w:ind w:left="0" w:right="141" w:firstLine="0"/>
        <w:rPr>
          <w:rFonts w:ascii="Arial" w:hAnsi="Arial" w:cs="Arial"/>
          <w:spacing w:val="0"/>
          <w:sz w:val="20"/>
        </w:rPr>
      </w:pPr>
      <w:r>
        <w:rPr>
          <w:rFonts w:ascii="Arial" w:hAnsi="Arial" w:cs="Arial"/>
          <w:spacing w:val="0"/>
          <w:sz w:val="20"/>
        </w:rPr>
        <w:t xml:space="preserve">18. </w:t>
      </w:r>
      <w:r w:rsidR="00D268F9" w:rsidRPr="00D850CB">
        <w:rPr>
          <w:rFonts w:ascii="Arial" w:hAnsi="Arial" w:cs="Arial"/>
          <w:spacing w:val="0"/>
          <w:sz w:val="20"/>
        </w:rPr>
        <w:t>Outros benefícios concedidos pela Prefeitura de Santos obedecem à legislação municipal vigente e variam de cargo para cargo.</w:t>
      </w:r>
    </w:p>
    <w:p w14:paraId="52D0B7C2" w14:textId="77777777" w:rsidR="00FE454C" w:rsidRPr="00D850CB" w:rsidRDefault="00FE454C" w:rsidP="0016560F">
      <w:pPr>
        <w:tabs>
          <w:tab w:val="left" w:pos="360"/>
        </w:tabs>
        <w:ind w:left="0" w:right="141" w:firstLine="0"/>
        <w:rPr>
          <w:rFonts w:ascii="Arial" w:hAnsi="Arial" w:cs="Arial"/>
          <w:spacing w:val="0"/>
          <w:sz w:val="20"/>
        </w:rPr>
      </w:pPr>
    </w:p>
    <w:p w14:paraId="692FA3A5" w14:textId="4CD6DE9D" w:rsidR="00D268F9" w:rsidRPr="00846B41" w:rsidRDefault="00D268F9" w:rsidP="00D268F9">
      <w:pPr>
        <w:ind w:left="0" w:firstLine="0"/>
        <w:jc w:val="center"/>
        <w:rPr>
          <w:rFonts w:ascii="Arial" w:hAnsi="Arial" w:cs="Arial"/>
          <w:spacing w:val="0"/>
          <w:sz w:val="20"/>
        </w:rPr>
      </w:pPr>
      <w:r w:rsidRPr="00846B41">
        <w:rPr>
          <w:rFonts w:ascii="Arial" w:hAnsi="Arial" w:cs="Arial"/>
          <w:spacing w:val="0"/>
          <w:sz w:val="20"/>
        </w:rPr>
        <w:t xml:space="preserve">Santos, </w:t>
      </w:r>
      <w:r w:rsidR="00FE454C" w:rsidRPr="005734E0">
        <w:rPr>
          <w:rFonts w:ascii="Arial" w:hAnsi="Arial" w:cs="Arial"/>
          <w:spacing w:val="0"/>
          <w:sz w:val="20"/>
        </w:rPr>
        <w:t>2</w:t>
      </w:r>
      <w:r w:rsidR="005734E0">
        <w:rPr>
          <w:rFonts w:ascii="Arial" w:hAnsi="Arial" w:cs="Arial"/>
          <w:spacing w:val="0"/>
          <w:sz w:val="20"/>
        </w:rPr>
        <w:t>4</w:t>
      </w:r>
      <w:r w:rsidR="000C5F73" w:rsidRPr="005734E0">
        <w:rPr>
          <w:rFonts w:ascii="Arial" w:hAnsi="Arial" w:cs="Arial"/>
          <w:spacing w:val="0"/>
          <w:sz w:val="20"/>
        </w:rPr>
        <w:t xml:space="preserve"> de </w:t>
      </w:r>
      <w:r w:rsidR="00FE454C" w:rsidRPr="005734E0">
        <w:rPr>
          <w:rFonts w:ascii="Arial" w:hAnsi="Arial" w:cs="Arial"/>
          <w:spacing w:val="0"/>
          <w:sz w:val="20"/>
        </w:rPr>
        <w:t xml:space="preserve">janeiro </w:t>
      </w:r>
      <w:r w:rsidR="000C5F73" w:rsidRPr="00846B41">
        <w:rPr>
          <w:rFonts w:ascii="Arial" w:hAnsi="Arial" w:cs="Arial"/>
          <w:spacing w:val="0"/>
          <w:sz w:val="20"/>
        </w:rPr>
        <w:t>de 20</w:t>
      </w:r>
      <w:r w:rsidR="00BC54FA">
        <w:rPr>
          <w:rFonts w:ascii="Arial" w:hAnsi="Arial" w:cs="Arial"/>
          <w:spacing w:val="0"/>
          <w:sz w:val="20"/>
        </w:rPr>
        <w:t>2</w:t>
      </w:r>
      <w:r w:rsidR="00050A9F">
        <w:rPr>
          <w:rFonts w:ascii="Arial" w:hAnsi="Arial" w:cs="Arial"/>
          <w:spacing w:val="0"/>
          <w:sz w:val="20"/>
        </w:rPr>
        <w:t>2.</w:t>
      </w:r>
    </w:p>
    <w:p w14:paraId="63A5EE25" w14:textId="77777777" w:rsidR="00D268F9" w:rsidRDefault="00D268F9" w:rsidP="00D268F9">
      <w:pPr>
        <w:ind w:left="0" w:firstLine="0"/>
        <w:jc w:val="center"/>
        <w:rPr>
          <w:rFonts w:ascii="Arial" w:hAnsi="Arial" w:cs="Arial"/>
          <w:spacing w:val="0"/>
          <w:sz w:val="20"/>
        </w:rPr>
      </w:pPr>
    </w:p>
    <w:p w14:paraId="7EC1A84B" w14:textId="74A41278" w:rsidR="00D268F9" w:rsidRPr="00D850CB" w:rsidRDefault="00C2312D" w:rsidP="00481804">
      <w:pPr>
        <w:spacing w:before="0" w:after="0"/>
        <w:ind w:left="0" w:firstLine="0"/>
        <w:jc w:val="center"/>
        <w:rPr>
          <w:rFonts w:ascii="Arial" w:hAnsi="Arial" w:cs="Arial"/>
          <w:b/>
          <w:spacing w:val="0"/>
          <w:sz w:val="20"/>
        </w:rPr>
      </w:pPr>
      <w:r>
        <w:rPr>
          <w:rFonts w:ascii="Arial" w:hAnsi="Arial" w:cs="Arial"/>
          <w:b/>
          <w:spacing w:val="0"/>
          <w:sz w:val="20"/>
        </w:rPr>
        <w:t>ROGÉRIO CUSTÓDIO DE OLIOVEIRA</w:t>
      </w:r>
    </w:p>
    <w:p w14:paraId="66625149" w14:textId="77777777" w:rsidR="00D268F9" w:rsidRDefault="00D268F9" w:rsidP="00481804">
      <w:pPr>
        <w:spacing w:before="0" w:after="0"/>
        <w:ind w:left="0" w:firstLine="0"/>
        <w:jc w:val="center"/>
        <w:rPr>
          <w:rFonts w:ascii="Arial" w:hAnsi="Arial" w:cs="Arial"/>
          <w:b/>
          <w:spacing w:val="0"/>
          <w:sz w:val="20"/>
        </w:rPr>
      </w:pPr>
      <w:r w:rsidRPr="00D850CB">
        <w:rPr>
          <w:rFonts w:ascii="Arial" w:hAnsi="Arial" w:cs="Arial"/>
          <w:b/>
          <w:spacing w:val="0"/>
          <w:sz w:val="20"/>
        </w:rPr>
        <w:t>Secretário Municipal de Gestão</w:t>
      </w:r>
    </w:p>
    <w:tbl>
      <w:tblPr>
        <w:tblpPr w:leftFromText="141" w:rightFromText="141" w:vertAnchor="page" w:horzAnchor="margin" w:tblpXSpec="center" w:tblpY="3106"/>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567"/>
        <w:gridCol w:w="708"/>
        <w:gridCol w:w="1418"/>
        <w:gridCol w:w="1139"/>
        <w:gridCol w:w="1554"/>
        <w:gridCol w:w="1848"/>
        <w:gridCol w:w="992"/>
        <w:gridCol w:w="20"/>
      </w:tblGrid>
      <w:tr w:rsidR="007B6892" w:rsidRPr="002A30CF" w14:paraId="44F490E8" w14:textId="77777777" w:rsidTr="00FE454C">
        <w:trPr>
          <w:gridAfter w:val="1"/>
          <w:wAfter w:w="20" w:type="dxa"/>
          <w:trHeight w:val="290"/>
        </w:trPr>
        <w:tc>
          <w:tcPr>
            <w:tcW w:w="1844" w:type="dxa"/>
            <w:tcBorders>
              <w:top w:val="single" w:sz="4" w:space="0" w:color="auto"/>
              <w:left w:val="single" w:sz="4" w:space="0" w:color="auto"/>
              <w:bottom w:val="single" w:sz="4" w:space="0" w:color="auto"/>
              <w:right w:val="single" w:sz="4" w:space="0" w:color="auto"/>
            </w:tcBorders>
            <w:shd w:val="clear" w:color="auto" w:fill="E5E5E5"/>
            <w:vAlign w:val="center"/>
          </w:tcPr>
          <w:p w14:paraId="0E994914" w14:textId="77777777" w:rsidR="007B6892" w:rsidRPr="002A30CF" w:rsidRDefault="007B6892" w:rsidP="00A35C42">
            <w:pPr>
              <w:snapToGrid w:val="0"/>
              <w:ind w:left="0" w:firstLine="0"/>
              <w:jc w:val="center"/>
              <w:rPr>
                <w:rFonts w:ascii="Arial" w:hAnsi="Arial" w:cs="Arial"/>
                <w:b/>
                <w:sz w:val="16"/>
                <w:szCs w:val="16"/>
              </w:rPr>
            </w:pPr>
            <w:r>
              <w:rPr>
                <w:rFonts w:ascii="Arial" w:hAnsi="Arial" w:cs="Arial"/>
                <w:b/>
                <w:sz w:val="16"/>
                <w:szCs w:val="16"/>
              </w:rPr>
              <w:lastRenderedPageBreak/>
              <w:t>CARGOS</w:t>
            </w:r>
          </w:p>
        </w:tc>
        <w:tc>
          <w:tcPr>
            <w:tcW w:w="567" w:type="dxa"/>
            <w:tcBorders>
              <w:top w:val="single" w:sz="4" w:space="0" w:color="auto"/>
              <w:left w:val="single" w:sz="4" w:space="0" w:color="auto"/>
              <w:bottom w:val="single" w:sz="4" w:space="0" w:color="auto"/>
              <w:right w:val="single" w:sz="4" w:space="0" w:color="auto"/>
            </w:tcBorders>
            <w:shd w:val="clear" w:color="auto" w:fill="E5E5E5"/>
            <w:vAlign w:val="center"/>
          </w:tcPr>
          <w:p w14:paraId="29954DD9" w14:textId="77777777" w:rsidR="007B6892" w:rsidRPr="002A30CF" w:rsidRDefault="007B6892" w:rsidP="00A35C42">
            <w:pPr>
              <w:snapToGrid w:val="0"/>
              <w:ind w:left="0" w:firstLine="0"/>
              <w:jc w:val="center"/>
              <w:rPr>
                <w:rFonts w:ascii="Arial" w:hAnsi="Arial" w:cs="Arial"/>
                <w:b/>
                <w:sz w:val="16"/>
                <w:szCs w:val="16"/>
              </w:rPr>
            </w:pPr>
            <w:r w:rsidRPr="002A30CF">
              <w:rPr>
                <w:rFonts w:ascii="Arial" w:hAnsi="Arial" w:cs="Arial"/>
                <w:b/>
                <w:sz w:val="16"/>
                <w:szCs w:val="16"/>
              </w:rPr>
              <w:t>Cód</w:t>
            </w:r>
          </w:p>
        </w:tc>
        <w:tc>
          <w:tcPr>
            <w:tcW w:w="708" w:type="dxa"/>
            <w:tcBorders>
              <w:top w:val="single" w:sz="4" w:space="0" w:color="auto"/>
              <w:left w:val="single" w:sz="4" w:space="0" w:color="auto"/>
              <w:bottom w:val="single" w:sz="4" w:space="0" w:color="auto"/>
              <w:right w:val="single" w:sz="4" w:space="0" w:color="auto"/>
            </w:tcBorders>
            <w:shd w:val="clear" w:color="auto" w:fill="E5E5E5"/>
            <w:vAlign w:val="center"/>
          </w:tcPr>
          <w:p w14:paraId="5FD83F8B" w14:textId="77777777" w:rsidR="007B6892" w:rsidRPr="002A30CF" w:rsidRDefault="007B6892" w:rsidP="00A35C42">
            <w:pPr>
              <w:snapToGrid w:val="0"/>
              <w:ind w:left="0" w:firstLine="0"/>
              <w:jc w:val="center"/>
              <w:rPr>
                <w:rFonts w:ascii="Arial" w:hAnsi="Arial" w:cs="Arial"/>
                <w:b/>
                <w:sz w:val="16"/>
                <w:szCs w:val="16"/>
              </w:rPr>
            </w:pPr>
            <w:r w:rsidRPr="002A30CF">
              <w:rPr>
                <w:rFonts w:ascii="Arial" w:hAnsi="Arial" w:cs="Arial"/>
                <w:b/>
                <w:sz w:val="16"/>
                <w:szCs w:val="16"/>
              </w:rPr>
              <w:t xml:space="preserve">Nº de Vagas </w:t>
            </w:r>
            <w:r w:rsidRPr="00C11D88">
              <w:rPr>
                <w:rFonts w:ascii="Arial" w:hAnsi="Arial" w:cs="Arial"/>
                <w:b/>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E5E5E5"/>
            <w:vAlign w:val="center"/>
          </w:tcPr>
          <w:p w14:paraId="060A9CCE" w14:textId="77777777" w:rsidR="007B6892" w:rsidRPr="002A30CF" w:rsidRDefault="007B6892" w:rsidP="00A35C42">
            <w:pPr>
              <w:snapToGrid w:val="0"/>
              <w:ind w:left="0" w:firstLine="0"/>
              <w:jc w:val="center"/>
              <w:rPr>
                <w:rFonts w:ascii="Arial" w:hAnsi="Arial" w:cs="Arial"/>
                <w:b/>
                <w:sz w:val="16"/>
                <w:szCs w:val="16"/>
              </w:rPr>
            </w:pPr>
            <w:r w:rsidRPr="002A30CF">
              <w:rPr>
                <w:rFonts w:ascii="Arial" w:hAnsi="Arial" w:cs="Arial"/>
                <w:b/>
                <w:sz w:val="16"/>
                <w:szCs w:val="16"/>
              </w:rPr>
              <w:t xml:space="preserve">Nº de vagas reservadas a portadores de deficiência </w:t>
            </w:r>
            <w:r w:rsidRPr="00C11D88">
              <w:rPr>
                <w:rFonts w:ascii="Arial" w:hAnsi="Arial" w:cs="Arial"/>
                <w:b/>
                <w:sz w:val="16"/>
                <w:szCs w:val="16"/>
              </w:rPr>
              <w:t>(2)</w:t>
            </w:r>
          </w:p>
        </w:tc>
        <w:tc>
          <w:tcPr>
            <w:tcW w:w="1139" w:type="dxa"/>
            <w:tcBorders>
              <w:top w:val="single" w:sz="4" w:space="0" w:color="auto"/>
              <w:left w:val="single" w:sz="4" w:space="0" w:color="auto"/>
              <w:bottom w:val="single" w:sz="4" w:space="0" w:color="auto"/>
              <w:right w:val="single" w:sz="4" w:space="0" w:color="auto"/>
            </w:tcBorders>
            <w:shd w:val="clear" w:color="auto" w:fill="E5E5E5"/>
          </w:tcPr>
          <w:p w14:paraId="602E2E20" w14:textId="5C56E6C2" w:rsidR="007B6892" w:rsidRDefault="007B6892" w:rsidP="00A35C42">
            <w:pPr>
              <w:snapToGrid w:val="0"/>
              <w:ind w:left="0" w:firstLine="0"/>
              <w:jc w:val="center"/>
              <w:rPr>
                <w:rFonts w:ascii="Arial" w:hAnsi="Arial" w:cs="Arial"/>
                <w:b/>
                <w:sz w:val="16"/>
                <w:szCs w:val="16"/>
              </w:rPr>
            </w:pPr>
            <w:r>
              <w:rPr>
                <w:rFonts w:ascii="Arial" w:hAnsi="Arial" w:cs="Arial"/>
                <w:b/>
                <w:sz w:val="16"/>
                <w:szCs w:val="16"/>
              </w:rPr>
              <w:t>N° de vagas reserva</w:t>
            </w:r>
            <w:r w:rsidR="00A35C42">
              <w:rPr>
                <w:rFonts w:ascii="Arial" w:hAnsi="Arial" w:cs="Arial"/>
                <w:b/>
                <w:sz w:val="16"/>
                <w:szCs w:val="16"/>
              </w:rPr>
              <w:t>das</w:t>
            </w:r>
            <w:r>
              <w:rPr>
                <w:rFonts w:ascii="Arial" w:hAnsi="Arial" w:cs="Arial"/>
                <w:b/>
                <w:sz w:val="16"/>
                <w:szCs w:val="16"/>
              </w:rPr>
              <w:t xml:space="preserve"> a</w:t>
            </w:r>
            <w:r w:rsidR="00F92D92">
              <w:rPr>
                <w:rFonts w:ascii="Arial" w:hAnsi="Arial" w:cs="Arial"/>
                <w:b/>
                <w:sz w:val="16"/>
                <w:szCs w:val="16"/>
              </w:rPr>
              <w:t>os candidatos</w:t>
            </w:r>
            <w:r>
              <w:rPr>
                <w:rFonts w:ascii="Arial" w:hAnsi="Arial" w:cs="Arial"/>
                <w:b/>
                <w:sz w:val="16"/>
                <w:szCs w:val="16"/>
              </w:rPr>
              <w:t xml:space="preserve"> negros</w:t>
            </w:r>
          </w:p>
          <w:p w14:paraId="66AC70AB" w14:textId="77777777" w:rsidR="007B6892" w:rsidRPr="002A30CF" w:rsidRDefault="007B6892" w:rsidP="00A35C42">
            <w:pPr>
              <w:snapToGrid w:val="0"/>
              <w:ind w:left="0" w:firstLine="0"/>
              <w:jc w:val="center"/>
              <w:rPr>
                <w:rFonts w:ascii="Arial" w:hAnsi="Arial" w:cs="Arial"/>
                <w:b/>
                <w:sz w:val="16"/>
                <w:szCs w:val="16"/>
              </w:rPr>
            </w:pPr>
            <w:r>
              <w:rPr>
                <w:rFonts w:ascii="Arial" w:hAnsi="Arial" w:cs="Arial"/>
                <w:b/>
                <w:sz w:val="16"/>
                <w:szCs w:val="16"/>
              </w:rPr>
              <w:t>(3)</w:t>
            </w:r>
          </w:p>
        </w:tc>
        <w:tc>
          <w:tcPr>
            <w:tcW w:w="1554" w:type="dxa"/>
            <w:tcBorders>
              <w:top w:val="single" w:sz="4" w:space="0" w:color="auto"/>
              <w:left w:val="single" w:sz="4" w:space="0" w:color="auto"/>
              <w:bottom w:val="single" w:sz="4" w:space="0" w:color="auto"/>
              <w:right w:val="single" w:sz="4" w:space="0" w:color="auto"/>
            </w:tcBorders>
            <w:shd w:val="clear" w:color="auto" w:fill="E5E5E5"/>
            <w:vAlign w:val="center"/>
          </w:tcPr>
          <w:p w14:paraId="006B314F" w14:textId="77777777" w:rsidR="007B6892" w:rsidRDefault="007B6892" w:rsidP="00A35C42">
            <w:pPr>
              <w:snapToGrid w:val="0"/>
              <w:ind w:left="0" w:firstLine="0"/>
              <w:jc w:val="center"/>
              <w:rPr>
                <w:rFonts w:ascii="Arial" w:hAnsi="Arial" w:cs="Arial"/>
                <w:b/>
                <w:sz w:val="16"/>
                <w:szCs w:val="16"/>
              </w:rPr>
            </w:pPr>
            <w:r w:rsidRPr="002A30CF">
              <w:rPr>
                <w:rFonts w:ascii="Arial" w:hAnsi="Arial" w:cs="Arial"/>
                <w:b/>
                <w:sz w:val="16"/>
                <w:szCs w:val="16"/>
              </w:rPr>
              <w:t>Remuneração / carga horária</w:t>
            </w:r>
            <w:r>
              <w:rPr>
                <w:rFonts w:ascii="Arial" w:hAnsi="Arial" w:cs="Arial"/>
                <w:b/>
                <w:sz w:val="16"/>
                <w:szCs w:val="16"/>
              </w:rPr>
              <w:t xml:space="preserve"> </w:t>
            </w:r>
          </w:p>
          <w:p w14:paraId="2B4F475E" w14:textId="77777777" w:rsidR="007B6892" w:rsidRPr="002A30CF" w:rsidRDefault="007B6892" w:rsidP="00A35C42">
            <w:pPr>
              <w:snapToGrid w:val="0"/>
              <w:ind w:left="0" w:firstLine="0"/>
              <w:jc w:val="center"/>
              <w:rPr>
                <w:rFonts w:ascii="Arial" w:hAnsi="Arial" w:cs="Arial"/>
                <w:b/>
                <w:sz w:val="16"/>
                <w:szCs w:val="16"/>
              </w:rPr>
            </w:pPr>
            <w:r w:rsidRPr="00C11D88">
              <w:rPr>
                <w:rFonts w:ascii="Arial" w:hAnsi="Arial" w:cs="Arial"/>
                <w:b/>
                <w:sz w:val="16"/>
                <w:szCs w:val="16"/>
              </w:rPr>
              <w:t>(</w:t>
            </w:r>
            <w:r>
              <w:rPr>
                <w:rFonts w:ascii="Arial" w:hAnsi="Arial" w:cs="Arial"/>
                <w:b/>
                <w:sz w:val="16"/>
                <w:szCs w:val="16"/>
              </w:rPr>
              <w:t>4</w:t>
            </w:r>
            <w:r w:rsidRPr="00C11D88">
              <w:rPr>
                <w:rFonts w:ascii="Arial" w:hAnsi="Arial" w:cs="Arial"/>
                <w:b/>
                <w:sz w:val="16"/>
                <w:szCs w:val="16"/>
              </w:rPr>
              <w:t>)</w:t>
            </w:r>
          </w:p>
        </w:tc>
        <w:tc>
          <w:tcPr>
            <w:tcW w:w="1848" w:type="dxa"/>
            <w:tcBorders>
              <w:top w:val="single" w:sz="4" w:space="0" w:color="auto"/>
              <w:left w:val="single" w:sz="4" w:space="0" w:color="auto"/>
              <w:bottom w:val="single" w:sz="4" w:space="0" w:color="auto"/>
              <w:right w:val="single" w:sz="4" w:space="0" w:color="auto"/>
            </w:tcBorders>
            <w:shd w:val="clear" w:color="auto" w:fill="E5E5E5"/>
            <w:vAlign w:val="center"/>
          </w:tcPr>
          <w:p w14:paraId="1B71A650" w14:textId="77777777" w:rsidR="007B6892" w:rsidRPr="002A30CF" w:rsidRDefault="007B6892" w:rsidP="00A35C42">
            <w:pPr>
              <w:snapToGrid w:val="0"/>
              <w:ind w:left="0" w:firstLine="0"/>
              <w:jc w:val="center"/>
              <w:rPr>
                <w:rFonts w:ascii="Arial" w:hAnsi="Arial" w:cs="Arial"/>
                <w:b/>
                <w:sz w:val="16"/>
                <w:szCs w:val="16"/>
              </w:rPr>
            </w:pPr>
            <w:r w:rsidRPr="002A30CF">
              <w:rPr>
                <w:rFonts w:ascii="Arial" w:hAnsi="Arial" w:cs="Arial"/>
                <w:b/>
                <w:sz w:val="16"/>
                <w:szCs w:val="16"/>
              </w:rPr>
              <w:t>Escolaridade/</w:t>
            </w:r>
            <w:r>
              <w:rPr>
                <w:rFonts w:ascii="Arial" w:hAnsi="Arial" w:cs="Arial"/>
                <w:b/>
                <w:sz w:val="16"/>
                <w:szCs w:val="16"/>
              </w:rPr>
              <w:t xml:space="preserve"> </w:t>
            </w:r>
            <w:r w:rsidRPr="002A30CF">
              <w:rPr>
                <w:rFonts w:ascii="Arial" w:hAnsi="Arial" w:cs="Arial"/>
                <w:b/>
                <w:sz w:val="16"/>
                <w:szCs w:val="16"/>
              </w:rPr>
              <w:t>Requisitos (a serem comprovados no ato da posse)</w:t>
            </w:r>
          </w:p>
        </w:tc>
        <w:tc>
          <w:tcPr>
            <w:tcW w:w="992" w:type="dxa"/>
            <w:tcBorders>
              <w:top w:val="single" w:sz="4" w:space="0" w:color="auto"/>
              <w:left w:val="single" w:sz="4" w:space="0" w:color="auto"/>
              <w:bottom w:val="single" w:sz="4" w:space="0" w:color="auto"/>
              <w:right w:val="single" w:sz="4" w:space="0" w:color="auto"/>
            </w:tcBorders>
            <w:shd w:val="clear" w:color="auto" w:fill="E5E5E5"/>
            <w:vAlign w:val="center"/>
          </w:tcPr>
          <w:p w14:paraId="7205FCC6" w14:textId="77777777" w:rsidR="007B6892" w:rsidRDefault="007B6892" w:rsidP="00A35C42">
            <w:pPr>
              <w:snapToGrid w:val="0"/>
              <w:ind w:left="0" w:firstLine="0"/>
              <w:jc w:val="center"/>
              <w:rPr>
                <w:rFonts w:ascii="Arial" w:hAnsi="Arial" w:cs="Arial"/>
                <w:b/>
                <w:sz w:val="16"/>
                <w:szCs w:val="16"/>
              </w:rPr>
            </w:pPr>
            <w:r>
              <w:rPr>
                <w:rFonts w:ascii="Arial" w:hAnsi="Arial" w:cs="Arial"/>
                <w:b/>
                <w:sz w:val="16"/>
                <w:szCs w:val="16"/>
              </w:rPr>
              <w:t>Valor inscrição</w:t>
            </w:r>
          </w:p>
          <w:p w14:paraId="6ABF38D7" w14:textId="77777777" w:rsidR="007B6892" w:rsidRPr="002A30CF" w:rsidRDefault="007B6892" w:rsidP="00A35C42">
            <w:pPr>
              <w:snapToGrid w:val="0"/>
              <w:ind w:left="0" w:firstLine="0"/>
              <w:jc w:val="center"/>
              <w:rPr>
                <w:rFonts w:ascii="Arial" w:hAnsi="Arial" w:cs="Arial"/>
                <w:b/>
                <w:sz w:val="16"/>
                <w:szCs w:val="16"/>
              </w:rPr>
            </w:pPr>
            <w:r>
              <w:rPr>
                <w:rFonts w:ascii="Arial" w:hAnsi="Arial" w:cs="Arial"/>
                <w:b/>
                <w:sz w:val="16"/>
                <w:szCs w:val="16"/>
              </w:rPr>
              <w:t>R$</w:t>
            </w:r>
          </w:p>
        </w:tc>
      </w:tr>
      <w:tr w:rsidR="007B6892" w:rsidRPr="00975D92" w14:paraId="2ECFD736" w14:textId="77777777" w:rsidTr="00FE454C">
        <w:trPr>
          <w:gridAfter w:val="1"/>
          <w:wAfter w:w="20" w:type="dxa"/>
          <w:trHeight w:val="1720"/>
        </w:trPr>
        <w:tc>
          <w:tcPr>
            <w:tcW w:w="1844" w:type="dxa"/>
            <w:tcBorders>
              <w:bottom w:val="single" w:sz="4" w:space="0" w:color="auto"/>
            </w:tcBorders>
            <w:vAlign w:val="center"/>
          </w:tcPr>
          <w:p w14:paraId="7567F755" w14:textId="77777777" w:rsidR="007B6892" w:rsidRDefault="007B6892" w:rsidP="00A35C42">
            <w:pPr>
              <w:snapToGrid w:val="0"/>
              <w:ind w:left="0" w:firstLine="0"/>
              <w:jc w:val="left"/>
              <w:rPr>
                <w:rFonts w:ascii="Arial" w:hAnsi="Arial" w:cs="Arial"/>
                <w:b/>
                <w:sz w:val="16"/>
                <w:szCs w:val="16"/>
              </w:rPr>
            </w:pPr>
            <w:r>
              <w:rPr>
                <w:rFonts w:ascii="Arial" w:hAnsi="Arial" w:cs="Arial"/>
                <w:b/>
                <w:spacing w:val="0"/>
                <w:sz w:val="16"/>
                <w:szCs w:val="16"/>
                <w:lang w:eastAsia="pt-BR"/>
              </w:rPr>
              <w:t>ARQUITETO</w:t>
            </w:r>
          </w:p>
        </w:tc>
        <w:tc>
          <w:tcPr>
            <w:tcW w:w="567" w:type="dxa"/>
            <w:tcBorders>
              <w:bottom w:val="single" w:sz="4" w:space="0" w:color="auto"/>
            </w:tcBorders>
            <w:vAlign w:val="center"/>
          </w:tcPr>
          <w:p w14:paraId="30887D07" w14:textId="155FCF52" w:rsidR="007B6892" w:rsidRPr="00AB6C29" w:rsidRDefault="00C547C1" w:rsidP="00A35C42">
            <w:pPr>
              <w:snapToGrid w:val="0"/>
              <w:ind w:left="0" w:firstLine="0"/>
              <w:jc w:val="center"/>
              <w:rPr>
                <w:rFonts w:ascii="Arial" w:hAnsi="Arial" w:cs="Arial"/>
                <w:b/>
                <w:sz w:val="16"/>
                <w:szCs w:val="16"/>
              </w:rPr>
            </w:pPr>
            <w:r>
              <w:rPr>
                <w:rFonts w:ascii="Arial" w:hAnsi="Arial" w:cs="Arial"/>
                <w:b/>
                <w:sz w:val="16"/>
                <w:szCs w:val="16"/>
              </w:rPr>
              <w:t>1</w:t>
            </w:r>
            <w:r w:rsidR="007B6892">
              <w:rPr>
                <w:rFonts w:ascii="Arial" w:hAnsi="Arial" w:cs="Arial"/>
                <w:b/>
                <w:sz w:val="16"/>
                <w:szCs w:val="16"/>
              </w:rPr>
              <w:t>01</w:t>
            </w:r>
          </w:p>
        </w:tc>
        <w:tc>
          <w:tcPr>
            <w:tcW w:w="708" w:type="dxa"/>
            <w:tcBorders>
              <w:bottom w:val="single" w:sz="4" w:space="0" w:color="auto"/>
            </w:tcBorders>
            <w:vAlign w:val="center"/>
          </w:tcPr>
          <w:p w14:paraId="7F3146D6" w14:textId="4F1E1737" w:rsidR="007B6892" w:rsidRPr="007B6892" w:rsidRDefault="00290E40" w:rsidP="00A35C42">
            <w:pPr>
              <w:snapToGrid w:val="0"/>
              <w:ind w:left="0" w:firstLine="0"/>
              <w:jc w:val="center"/>
              <w:rPr>
                <w:rFonts w:ascii="Arial" w:hAnsi="Arial" w:cs="Arial"/>
                <w:sz w:val="18"/>
                <w:szCs w:val="18"/>
              </w:rPr>
            </w:pPr>
            <w:r>
              <w:rPr>
                <w:rFonts w:ascii="Arial" w:hAnsi="Arial" w:cs="Arial"/>
                <w:sz w:val="18"/>
                <w:szCs w:val="18"/>
              </w:rPr>
              <w:t>0</w:t>
            </w:r>
            <w:r w:rsidR="007B6892" w:rsidRPr="007B6892">
              <w:rPr>
                <w:rFonts w:ascii="Arial" w:hAnsi="Arial" w:cs="Arial"/>
                <w:sz w:val="18"/>
                <w:szCs w:val="18"/>
              </w:rPr>
              <w:t>2</w:t>
            </w:r>
          </w:p>
        </w:tc>
        <w:tc>
          <w:tcPr>
            <w:tcW w:w="1418" w:type="dxa"/>
            <w:tcBorders>
              <w:bottom w:val="single" w:sz="4" w:space="0" w:color="auto"/>
            </w:tcBorders>
            <w:vAlign w:val="center"/>
          </w:tcPr>
          <w:p w14:paraId="20778305" w14:textId="77777777" w:rsidR="007B6892" w:rsidRPr="007B6892" w:rsidRDefault="007B6892" w:rsidP="00A35C42">
            <w:pPr>
              <w:snapToGrid w:val="0"/>
              <w:ind w:left="0" w:firstLine="0"/>
              <w:jc w:val="center"/>
              <w:rPr>
                <w:rFonts w:ascii="Arial" w:hAnsi="Arial" w:cs="Arial"/>
                <w:sz w:val="16"/>
                <w:szCs w:val="16"/>
              </w:rPr>
            </w:pPr>
            <w:r w:rsidRPr="007B6892">
              <w:rPr>
                <w:rFonts w:ascii="Arial" w:hAnsi="Arial" w:cs="Arial"/>
                <w:sz w:val="18"/>
                <w:szCs w:val="18"/>
              </w:rPr>
              <w:t>-</w:t>
            </w:r>
          </w:p>
        </w:tc>
        <w:tc>
          <w:tcPr>
            <w:tcW w:w="1139" w:type="dxa"/>
            <w:tcBorders>
              <w:bottom w:val="single" w:sz="4" w:space="0" w:color="auto"/>
            </w:tcBorders>
            <w:vAlign w:val="center"/>
          </w:tcPr>
          <w:p w14:paraId="23EA1349" w14:textId="77777777" w:rsidR="007B6892" w:rsidRPr="007B6892" w:rsidRDefault="007B6892" w:rsidP="00A35C42">
            <w:pPr>
              <w:snapToGrid w:val="0"/>
              <w:ind w:left="0" w:firstLine="0"/>
              <w:jc w:val="center"/>
              <w:rPr>
                <w:rFonts w:ascii="Arial" w:hAnsi="Arial" w:cs="Arial"/>
                <w:sz w:val="18"/>
                <w:szCs w:val="18"/>
              </w:rPr>
            </w:pPr>
            <w:r w:rsidRPr="007B6892">
              <w:rPr>
                <w:rFonts w:ascii="Arial" w:hAnsi="Arial" w:cs="Arial"/>
                <w:sz w:val="18"/>
                <w:szCs w:val="18"/>
              </w:rPr>
              <w:t>-</w:t>
            </w:r>
          </w:p>
        </w:tc>
        <w:tc>
          <w:tcPr>
            <w:tcW w:w="1554" w:type="dxa"/>
            <w:tcBorders>
              <w:bottom w:val="single" w:sz="4" w:space="0" w:color="auto"/>
            </w:tcBorders>
            <w:vAlign w:val="center"/>
          </w:tcPr>
          <w:p w14:paraId="65F2A166" w14:textId="77777777" w:rsidR="007B6892" w:rsidRPr="00E91DF6" w:rsidRDefault="007B6892" w:rsidP="00A35C42">
            <w:pPr>
              <w:snapToGrid w:val="0"/>
              <w:ind w:left="0" w:firstLine="0"/>
              <w:jc w:val="center"/>
              <w:rPr>
                <w:rFonts w:ascii="Arial" w:hAnsi="Arial" w:cs="Arial"/>
                <w:color w:val="FF0000"/>
                <w:sz w:val="18"/>
                <w:szCs w:val="18"/>
              </w:rPr>
            </w:pPr>
            <w:r>
              <w:rPr>
                <w:rFonts w:ascii="Arial" w:hAnsi="Arial" w:cs="Arial"/>
                <w:sz w:val="18"/>
                <w:szCs w:val="18"/>
              </w:rPr>
              <w:t>R$ 7.363,55</w:t>
            </w:r>
            <w:r w:rsidRPr="0046299A">
              <w:rPr>
                <w:rFonts w:ascii="Arial" w:hAnsi="Arial" w:cs="Arial"/>
                <w:sz w:val="18"/>
                <w:szCs w:val="18"/>
              </w:rPr>
              <w:t xml:space="preserve"> </w:t>
            </w:r>
            <w:r>
              <w:rPr>
                <w:rFonts w:ascii="Arial" w:hAnsi="Arial" w:cs="Arial"/>
                <w:sz w:val="18"/>
                <w:szCs w:val="18"/>
              </w:rPr>
              <w:t>+ R$ 456,94</w:t>
            </w:r>
            <w:r w:rsidRPr="0046299A">
              <w:rPr>
                <w:rFonts w:ascii="Arial" w:hAnsi="Arial" w:cs="Arial"/>
                <w:sz w:val="18"/>
                <w:szCs w:val="18"/>
              </w:rPr>
              <w:t xml:space="preserve"> (aux. alimentação) = R$ </w:t>
            </w:r>
            <w:r>
              <w:rPr>
                <w:rFonts w:ascii="Arial" w:hAnsi="Arial" w:cs="Arial"/>
                <w:sz w:val="18"/>
                <w:szCs w:val="18"/>
              </w:rPr>
              <w:t>7.820,49,</w:t>
            </w:r>
            <w:r w:rsidRPr="0046299A">
              <w:rPr>
                <w:rFonts w:ascii="Arial" w:hAnsi="Arial" w:cs="Arial"/>
                <w:sz w:val="18"/>
                <w:szCs w:val="18"/>
              </w:rPr>
              <w:t xml:space="preserve"> equivalente ao nível</w:t>
            </w:r>
            <w:r>
              <w:rPr>
                <w:rFonts w:ascii="Arial" w:hAnsi="Arial" w:cs="Arial"/>
                <w:sz w:val="18"/>
                <w:szCs w:val="18"/>
              </w:rPr>
              <w:t xml:space="preserve"> R /</w:t>
            </w:r>
            <w:r w:rsidRPr="0046299A">
              <w:rPr>
                <w:rFonts w:ascii="Arial" w:hAnsi="Arial" w:cs="Arial"/>
                <w:sz w:val="18"/>
                <w:szCs w:val="18"/>
              </w:rPr>
              <w:t xml:space="preserve"> </w:t>
            </w:r>
            <w:r w:rsidRPr="000F0B13">
              <w:rPr>
                <w:rFonts w:ascii="Arial" w:hAnsi="Arial" w:cs="Arial"/>
                <w:sz w:val="18"/>
                <w:szCs w:val="18"/>
              </w:rPr>
              <w:t>40 horas semanais</w:t>
            </w:r>
          </w:p>
        </w:tc>
        <w:tc>
          <w:tcPr>
            <w:tcW w:w="1848" w:type="dxa"/>
            <w:tcBorders>
              <w:bottom w:val="single" w:sz="4" w:space="0" w:color="auto"/>
            </w:tcBorders>
            <w:vAlign w:val="center"/>
          </w:tcPr>
          <w:p w14:paraId="2826A3A4" w14:textId="77777777" w:rsidR="007B6892" w:rsidRPr="00E91DF6" w:rsidRDefault="007B6892" w:rsidP="00A35C42">
            <w:pPr>
              <w:tabs>
                <w:tab w:val="left" w:pos="360"/>
              </w:tabs>
              <w:snapToGrid w:val="0"/>
              <w:spacing w:before="0" w:after="0"/>
              <w:ind w:left="0" w:right="0" w:firstLine="0"/>
              <w:rPr>
                <w:rFonts w:ascii="Arial" w:hAnsi="Arial" w:cs="Arial"/>
                <w:spacing w:val="0"/>
                <w:sz w:val="18"/>
                <w:szCs w:val="18"/>
              </w:rPr>
            </w:pPr>
            <w:r w:rsidRPr="00E91DF6">
              <w:rPr>
                <w:rFonts w:ascii="Arial" w:hAnsi="Arial" w:cs="Arial"/>
                <w:spacing w:val="0"/>
                <w:sz w:val="18"/>
                <w:szCs w:val="18"/>
              </w:rPr>
              <w:t>Diploma ou Certificado de conclusão do Ensino Superior em Arquitetura e Urbanismo e registro profissional</w:t>
            </w:r>
          </w:p>
        </w:tc>
        <w:tc>
          <w:tcPr>
            <w:tcW w:w="992" w:type="dxa"/>
            <w:tcBorders>
              <w:bottom w:val="single" w:sz="4" w:space="0" w:color="auto"/>
            </w:tcBorders>
            <w:vAlign w:val="center"/>
          </w:tcPr>
          <w:p w14:paraId="6D609F65" w14:textId="77777777" w:rsidR="007B6892" w:rsidRPr="00F54149" w:rsidRDefault="007B6892" w:rsidP="00A35C42">
            <w:pPr>
              <w:snapToGrid w:val="0"/>
              <w:ind w:left="0" w:firstLine="0"/>
              <w:jc w:val="center"/>
              <w:rPr>
                <w:rFonts w:ascii="Arial" w:hAnsi="Arial" w:cs="Arial"/>
                <w:bCs/>
                <w:sz w:val="16"/>
                <w:szCs w:val="16"/>
              </w:rPr>
            </w:pPr>
            <w:r w:rsidRPr="00F54149">
              <w:rPr>
                <w:rFonts w:ascii="Arial" w:hAnsi="Arial" w:cs="Arial"/>
                <w:bCs/>
                <w:sz w:val="16"/>
                <w:szCs w:val="16"/>
              </w:rPr>
              <w:t>92,00</w:t>
            </w:r>
          </w:p>
        </w:tc>
      </w:tr>
      <w:tr w:rsidR="007B6892" w:rsidRPr="00975D92" w14:paraId="5DF6666B" w14:textId="77777777" w:rsidTr="00FE454C">
        <w:trPr>
          <w:gridAfter w:val="1"/>
          <w:wAfter w:w="20" w:type="dxa"/>
          <w:trHeight w:val="304"/>
        </w:trPr>
        <w:tc>
          <w:tcPr>
            <w:tcW w:w="1844" w:type="dxa"/>
            <w:tcBorders>
              <w:bottom w:val="single" w:sz="4" w:space="0" w:color="auto"/>
            </w:tcBorders>
            <w:vAlign w:val="center"/>
          </w:tcPr>
          <w:p w14:paraId="767FED48" w14:textId="77777777" w:rsidR="007B6892" w:rsidRPr="00936112" w:rsidRDefault="007B6892" w:rsidP="00A35C42">
            <w:pPr>
              <w:snapToGrid w:val="0"/>
              <w:ind w:left="0" w:firstLine="0"/>
              <w:jc w:val="left"/>
              <w:rPr>
                <w:rFonts w:ascii="Arial" w:hAnsi="Arial" w:cs="Arial"/>
                <w:b/>
                <w:sz w:val="16"/>
                <w:szCs w:val="16"/>
              </w:rPr>
            </w:pPr>
            <w:r>
              <w:rPr>
                <w:rFonts w:ascii="Arial" w:hAnsi="Arial" w:cs="Arial"/>
                <w:b/>
                <w:spacing w:val="0"/>
                <w:sz w:val="16"/>
                <w:szCs w:val="16"/>
                <w:lang w:eastAsia="pt-BR"/>
              </w:rPr>
              <w:t>CIRURGIÃO DENTISTA</w:t>
            </w:r>
          </w:p>
        </w:tc>
        <w:tc>
          <w:tcPr>
            <w:tcW w:w="567" w:type="dxa"/>
            <w:tcBorders>
              <w:bottom w:val="single" w:sz="4" w:space="0" w:color="auto"/>
            </w:tcBorders>
            <w:vAlign w:val="center"/>
          </w:tcPr>
          <w:p w14:paraId="24BEEBFA" w14:textId="1F1B82FD" w:rsidR="007B6892" w:rsidRDefault="00C547C1" w:rsidP="00A35C42">
            <w:pPr>
              <w:snapToGrid w:val="0"/>
              <w:ind w:left="0" w:firstLine="0"/>
              <w:jc w:val="center"/>
              <w:rPr>
                <w:rFonts w:ascii="Arial" w:hAnsi="Arial" w:cs="Arial"/>
                <w:b/>
                <w:sz w:val="16"/>
                <w:szCs w:val="16"/>
              </w:rPr>
            </w:pPr>
            <w:r>
              <w:rPr>
                <w:rFonts w:ascii="Arial" w:hAnsi="Arial" w:cs="Arial"/>
                <w:b/>
                <w:sz w:val="16"/>
                <w:szCs w:val="16"/>
              </w:rPr>
              <w:t>1</w:t>
            </w:r>
            <w:r w:rsidR="007B6892">
              <w:rPr>
                <w:rFonts w:ascii="Arial" w:hAnsi="Arial" w:cs="Arial"/>
                <w:b/>
                <w:sz w:val="16"/>
                <w:szCs w:val="16"/>
              </w:rPr>
              <w:t>02</w:t>
            </w:r>
          </w:p>
        </w:tc>
        <w:tc>
          <w:tcPr>
            <w:tcW w:w="708" w:type="dxa"/>
            <w:tcBorders>
              <w:bottom w:val="single" w:sz="4" w:space="0" w:color="auto"/>
            </w:tcBorders>
            <w:vAlign w:val="center"/>
          </w:tcPr>
          <w:p w14:paraId="4B6FA35F" w14:textId="506D761E" w:rsidR="007B6892" w:rsidRPr="007B6892" w:rsidRDefault="00290E40" w:rsidP="00A35C42">
            <w:pPr>
              <w:snapToGrid w:val="0"/>
              <w:ind w:left="0" w:firstLine="0"/>
              <w:jc w:val="center"/>
              <w:rPr>
                <w:rFonts w:ascii="Arial" w:hAnsi="Arial" w:cs="Arial"/>
                <w:sz w:val="18"/>
                <w:szCs w:val="18"/>
              </w:rPr>
            </w:pPr>
            <w:r>
              <w:rPr>
                <w:rFonts w:ascii="Arial" w:hAnsi="Arial" w:cs="Arial"/>
                <w:sz w:val="18"/>
                <w:szCs w:val="18"/>
              </w:rPr>
              <w:t>0</w:t>
            </w:r>
            <w:r w:rsidR="007B6892" w:rsidRPr="007B6892">
              <w:rPr>
                <w:rFonts w:ascii="Arial" w:hAnsi="Arial" w:cs="Arial"/>
                <w:sz w:val="18"/>
                <w:szCs w:val="18"/>
              </w:rPr>
              <w:t>4</w:t>
            </w:r>
          </w:p>
        </w:tc>
        <w:tc>
          <w:tcPr>
            <w:tcW w:w="1418" w:type="dxa"/>
            <w:tcBorders>
              <w:bottom w:val="single" w:sz="4" w:space="0" w:color="auto"/>
            </w:tcBorders>
            <w:vAlign w:val="center"/>
          </w:tcPr>
          <w:p w14:paraId="14DB4D47" w14:textId="77777777" w:rsidR="007B6892" w:rsidRPr="00290E40" w:rsidRDefault="007B6892" w:rsidP="00A35C42">
            <w:pPr>
              <w:snapToGrid w:val="0"/>
              <w:ind w:left="0" w:firstLine="0"/>
              <w:jc w:val="center"/>
              <w:rPr>
                <w:rFonts w:ascii="Arial" w:hAnsi="Arial" w:cs="Arial"/>
                <w:sz w:val="16"/>
                <w:szCs w:val="16"/>
              </w:rPr>
            </w:pPr>
            <w:r w:rsidRPr="00290E40">
              <w:rPr>
                <w:rFonts w:ascii="Arial" w:hAnsi="Arial" w:cs="Arial"/>
                <w:sz w:val="18"/>
                <w:szCs w:val="18"/>
              </w:rPr>
              <w:t>01</w:t>
            </w:r>
          </w:p>
        </w:tc>
        <w:tc>
          <w:tcPr>
            <w:tcW w:w="1139" w:type="dxa"/>
            <w:tcBorders>
              <w:bottom w:val="single" w:sz="4" w:space="0" w:color="auto"/>
            </w:tcBorders>
            <w:vAlign w:val="center"/>
          </w:tcPr>
          <w:p w14:paraId="3C30677F" w14:textId="6C84ECF6" w:rsidR="007B6892" w:rsidRPr="007B6892" w:rsidRDefault="00290E40" w:rsidP="00A35C42">
            <w:pPr>
              <w:snapToGrid w:val="0"/>
              <w:ind w:left="0" w:firstLine="0"/>
              <w:jc w:val="center"/>
              <w:rPr>
                <w:rFonts w:ascii="Arial" w:hAnsi="Arial" w:cs="Arial"/>
                <w:sz w:val="18"/>
                <w:szCs w:val="18"/>
              </w:rPr>
            </w:pPr>
            <w:r>
              <w:rPr>
                <w:rFonts w:ascii="Arial" w:hAnsi="Arial" w:cs="Arial"/>
                <w:sz w:val="18"/>
                <w:szCs w:val="18"/>
              </w:rPr>
              <w:t>0</w:t>
            </w:r>
            <w:r w:rsidR="007B6892" w:rsidRPr="007B6892">
              <w:rPr>
                <w:rFonts w:ascii="Arial" w:hAnsi="Arial" w:cs="Arial"/>
                <w:sz w:val="18"/>
                <w:szCs w:val="18"/>
              </w:rPr>
              <w:t>1</w:t>
            </w:r>
          </w:p>
        </w:tc>
        <w:tc>
          <w:tcPr>
            <w:tcW w:w="1554" w:type="dxa"/>
            <w:tcBorders>
              <w:bottom w:val="single" w:sz="4" w:space="0" w:color="auto"/>
            </w:tcBorders>
            <w:vAlign w:val="center"/>
          </w:tcPr>
          <w:p w14:paraId="27FF50A6" w14:textId="77777777" w:rsidR="007B6892" w:rsidRPr="00E91DF6" w:rsidRDefault="007B6892" w:rsidP="00A35C42">
            <w:pPr>
              <w:snapToGrid w:val="0"/>
              <w:ind w:left="0" w:firstLine="0"/>
              <w:jc w:val="center"/>
              <w:rPr>
                <w:rFonts w:ascii="Arial" w:hAnsi="Arial" w:cs="Arial"/>
                <w:color w:val="FF0000"/>
                <w:sz w:val="18"/>
                <w:szCs w:val="18"/>
              </w:rPr>
            </w:pPr>
            <w:r>
              <w:rPr>
                <w:rFonts w:ascii="Arial" w:hAnsi="Arial" w:cs="Arial"/>
                <w:sz w:val="18"/>
                <w:szCs w:val="18"/>
              </w:rPr>
              <w:t>R$ 8.089,96</w:t>
            </w:r>
            <w:r w:rsidRPr="0046299A">
              <w:rPr>
                <w:rFonts w:ascii="Arial" w:hAnsi="Arial" w:cs="Arial"/>
                <w:sz w:val="18"/>
                <w:szCs w:val="18"/>
              </w:rPr>
              <w:t xml:space="preserve"> </w:t>
            </w:r>
            <w:r>
              <w:rPr>
                <w:rFonts w:ascii="Arial" w:hAnsi="Arial" w:cs="Arial"/>
                <w:sz w:val="18"/>
                <w:szCs w:val="18"/>
              </w:rPr>
              <w:t>+ R$ 456,94</w:t>
            </w:r>
            <w:r w:rsidRPr="0046299A">
              <w:rPr>
                <w:rFonts w:ascii="Arial" w:hAnsi="Arial" w:cs="Arial"/>
                <w:sz w:val="18"/>
                <w:szCs w:val="18"/>
              </w:rPr>
              <w:t xml:space="preserve"> (aux. </w:t>
            </w:r>
            <w:r>
              <w:rPr>
                <w:rFonts w:ascii="Arial" w:hAnsi="Arial" w:cs="Arial"/>
                <w:sz w:val="18"/>
                <w:szCs w:val="18"/>
              </w:rPr>
              <w:t>a</w:t>
            </w:r>
            <w:r w:rsidRPr="0046299A">
              <w:rPr>
                <w:rFonts w:ascii="Arial" w:hAnsi="Arial" w:cs="Arial"/>
                <w:sz w:val="18"/>
                <w:szCs w:val="18"/>
              </w:rPr>
              <w:t xml:space="preserve">limentação) = R$ </w:t>
            </w:r>
            <w:r>
              <w:rPr>
                <w:rFonts w:ascii="Arial" w:hAnsi="Arial" w:cs="Arial"/>
                <w:sz w:val="18"/>
                <w:szCs w:val="18"/>
              </w:rPr>
              <w:t>8.546,90</w:t>
            </w:r>
            <w:r w:rsidRPr="0046299A">
              <w:rPr>
                <w:rFonts w:ascii="Arial" w:hAnsi="Arial" w:cs="Arial"/>
                <w:sz w:val="18"/>
                <w:szCs w:val="18"/>
              </w:rPr>
              <w:t>, equivalente ao nível</w:t>
            </w:r>
            <w:r>
              <w:rPr>
                <w:rFonts w:ascii="Arial" w:hAnsi="Arial" w:cs="Arial"/>
                <w:sz w:val="18"/>
                <w:szCs w:val="18"/>
              </w:rPr>
              <w:t xml:space="preserve"> S /</w:t>
            </w:r>
            <w:r w:rsidRPr="0046299A">
              <w:rPr>
                <w:rFonts w:ascii="Arial" w:hAnsi="Arial" w:cs="Arial"/>
                <w:sz w:val="18"/>
                <w:szCs w:val="18"/>
              </w:rPr>
              <w:t xml:space="preserve"> </w:t>
            </w:r>
            <w:r w:rsidRPr="000F0B13">
              <w:rPr>
                <w:rFonts w:ascii="Arial" w:hAnsi="Arial" w:cs="Arial"/>
                <w:sz w:val="18"/>
                <w:szCs w:val="18"/>
              </w:rPr>
              <w:t>40 horas semanais</w:t>
            </w:r>
          </w:p>
        </w:tc>
        <w:tc>
          <w:tcPr>
            <w:tcW w:w="1848" w:type="dxa"/>
            <w:tcBorders>
              <w:bottom w:val="single" w:sz="4" w:space="0" w:color="auto"/>
            </w:tcBorders>
            <w:vAlign w:val="center"/>
          </w:tcPr>
          <w:p w14:paraId="08C5BE29" w14:textId="77777777" w:rsidR="007B6892" w:rsidRPr="00E91DF6" w:rsidRDefault="007B6892" w:rsidP="00A35C42">
            <w:pPr>
              <w:tabs>
                <w:tab w:val="left" w:pos="360"/>
              </w:tabs>
              <w:snapToGrid w:val="0"/>
              <w:spacing w:before="0" w:after="0"/>
              <w:ind w:left="0" w:right="0" w:firstLine="0"/>
              <w:rPr>
                <w:rFonts w:ascii="Arial" w:hAnsi="Arial" w:cs="Arial"/>
                <w:spacing w:val="0"/>
                <w:sz w:val="18"/>
                <w:szCs w:val="18"/>
              </w:rPr>
            </w:pPr>
            <w:r w:rsidRPr="00E91DF6">
              <w:rPr>
                <w:rFonts w:ascii="Arial" w:hAnsi="Arial" w:cs="Arial"/>
                <w:spacing w:val="0"/>
                <w:sz w:val="18"/>
                <w:szCs w:val="18"/>
              </w:rPr>
              <w:t>Diploma ou Certificado de conclusão do Ensino Superior em Odontologia e registro profissional</w:t>
            </w:r>
          </w:p>
        </w:tc>
        <w:tc>
          <w:tcPr>
            <w:tcW w:w="992" w:type="dxa"/>
            <w:tcBorders>
              <w:bottom w:val="single" w:sz="4" w:space="0" w:color="auto"/>
            </w:tcBorders>
            <w:vAlign w:val="center"/>
          </w:tcPr>
          <w:p w14:paraId="251CD3CF" w14:textId="77777777" w:rsidR="007B6892" w:rsidRPr="00F54149" w:rsidRDefault="007B6892" w:rsidP="00A35C42">
            <w:pPr>
              <w:snapToGrid w:val="0"/>
              <w:ind w:left="0" w:firstLine="0"/>
              <w:jc w:val="center"/>
              <w:rPr>
                <w:rFonts w:ascii="Arial" w:hAnsi="Arial" w:cs="Arial"/>
                <w:bCs/>
                <w:sz w:val="16"/>
                <w:szCs w:val="16"/>
              </w:rPr>
            </w:pPr>
            <w:r w:rsidRPr="00F54149">
              <w:rPr>
                <w:rFonts w:ascii="Arial" w:hAnsi="Arial" w:cs="Arial"/>
                <w:bCs/>
                <w:sz w:val="16"/>
                <w:szCs w:val="16"/>
              </w:rPr>
              <w:t>92,00</w:t>
            </w:r>
          </w:p>
        </w:tc>
      </w:tr>
      <w:tr w:rsidR="007B6892" w:rsidRPr="00975D92" w14:paraId="56AEA6EF" w14:textId="77777777" w:rsidTr="00FE454C">
        <w:trPr>
          <w:gridAfter w:val="1"/>
          <w:wAfter w:w="20" w:type="dxa"/>
          <w:trHeight w:val="304"/>
        </w:trPr>
        <w:tc>
          <w:tcPr>
            <w:tcW w:w="1844" w:type="dxa"/>
            <w:tcBorders>
              <w:bottom w:val="single" w:sz="4" w:space="0" w:color="auto"/>
            </w:tcBorders>
            <w:vAlign w:val="center"/>
          </w:tcPr>
          <w:p w14:paraId="50C3F5E1" w14:textId="77777777" w:rsidR="007B6892" w:rsidRPr="00936112" w:rsidRDefault="007B6892" w:rsidP="00A35C42">
            <w:pPr>
              <w:snapToGrid w:val="0"/>
              <w:ind w:left="0" w:firstLine="0"/>
              <w:jc w:val="left"/>
              <w:rPr>
                <w:rFonts w:ascii="Arial" w:hAnsi="Arial" w:cs="Arial"/>
                <w:b/>
                <w:sz w:val="16"/>
                <w:szCs w:val="16"/>
              </w:rPr>
            </w:pPr>
            <w:r>
              <w:rPr>
                <w:rFonts w:ascii="Arial" w:hAnsi="Arial" w:cs="Arial"/>
                <w:b/>
                <w:sz w:val="16"/>
                <w:szCs w:val="16"/>
              </w:rPr>
              <w:t>FONOAUDIÓLOGO</w:t>
            </w:r>
          </w:p>
        </w:tc>
        <w:tc>
          <w:tcPr>
            <w:tcW w:w="567" w:type="dxa"/>
            <w:tcBorders>
              <w:bottom w:val="single" w:sz="4" w:space="0" w:color="auto"/>
            </w:tcBorders>
            <w:vAlign w:val="center"/>
          </w:tcPr>
          <w:p w14:paraId="08BC9EDF" w14:textId="56CB8DB2" w:rsidR="007B6892" w:rsidRDefault="00C547C1" w:rsidP="00A35C42">
            <w:pPr>
              <w:snapToGrid w:val="0"/>
              <w:ind w:left="0" w:firstLine="0"/>
              <w:jc w:val="center"/>
              <w:rPr>
                <w:rFonts w:ascii="Arial" w:hAnsi="Arial" w:cs="Arial"/>
                <w:b/>
                <w:sz w:val="16"/>
                <w:szCs w:val="16"/>
              </w:rPr>
            </w:pPr>
            <w:r>
              <w:rPr>
                <w:rFonts w:ascii="Arial" w:hAnsi="Arial" w:cs="Arial"/>
                <w:b/>
                <w:sz w:val="16"/>
                <w:szCs w:val="16"/>
              </w:rPr>
              <w:t>1</w:t>
            </w:r>
            <w:r w:rsidR="007B6892">
              <w:rPr>
                <w:rFonts w:ascii="Arial" w:hAnsi="Arial" w:cs="Arial"/>
                <w:b/>
                <w:sz w:val="16"/>
                <w:szCs w:val="16"/>
              </w:rPr>
              <w:t>0</w:t>
            </w:r>
            <w:r>
              <w:rPr>
                <w:rFonts w:ascii="Arial" w:hAnsi="Arial" w:cs="Arial"/>
                <w:b/>
                <w:sz w:val="16"/>
                <w:szCs w:val="16"/>
              </w:rPr>
              <w:t>3</w:t>
            </w:r>
          </w:p>
        </w:tc>
        <w:tc>
          <w:tcPr>
            <w:tcW w:w="708" w:type="dxa"/>
            <w:tcBorders>
              <w:bottom w:val="single" w:sz="4" w:space="0" w:color="auto"/>
            </w:tcBorders>
            <w:vAlign w:val="center"/>
          </w:tcPr>
          <w:p w14:paraId="4727743A" w14:textId="12592E46" w:rsidR="007B6892" w:rsidRPr="007B6892" w:rsidRDefault="00290E40" w:rsidP="00A35C42">
            <w:pPr>
              <w:snapToGrid w:val="0"/>
              <w:ind w:left="0" w:firstLine="0"/>
              <w:jc w:val="center"/>
              <w:rPr>
                <w:rFonts w:ascii="Arial" w:hAnsi="Arial" w:cs="Arial"/>
                <w:sz w:val="18"/>
                <w:szCs w:val="18"/>
              </w:rPr>
            </w:pPr>
            <w:r>
              <w:rPr>
                <w:rFonts w:ascii="Arial" w:hAnsi="Arial" w:cs="Arial"/>
                <w:sz w:val="18"/>
                <w:szCs w:val="18"/>
              </w:rPr>
              <w:t>0</w:t>
            </w:r>
            <w:r w:rsidR="007B6892" w:rsidRPr="007B6892">
              <w:rPr>
                <w:rFonts w:ascii="Arial" w:hAnsi="Arial" w:cs="Arial"/>
                <w:sz w:val="18"/>
                <w:szCs w:val="18"/>
              </w:rPr>
              <w:t>4</w:t>
            </w:r>
          </w:p>
        </w:tc>
        <w:tc>
          <w:tcPr>
            <w:tcW w:w="1418" w:type="dxa"/>
            <w:tcBorders>
              <w:bottom w:val="single" w:sz="4" w:space="0" w:color="auto"/>
            </w:tcBorders>
            <w:vAlign w:val="center"/>
          </w:tcPr>
          <w:p w14:paraId="4FA2BD25" w14:textId="77777777" w:rsidR="007B6892" w:rsidRPr="007B6892" w:rsidRDefault="007B6892" w:rsidP="00A35C42">
            <w:pPr>
              <w:snapToGrid w:val="0"/>
              <w:ind w:left="0" w:firstLine="0"/>
              <w:jc w:val="center"/>
              <w:rPr>
                <w:rFonts w:ascii="Arial" w:hAnsi="Arial" w:cs="Arial"/>
                <w:sz w:val="16"/>
                <w:szCs w:val="16"/>
              </w:rPr>
            </w:pPr>
            <w:r w:rsidRPr="007B6892">
              <w:rPr>
                <w:rFonts w:ascii="Arial" w:hAnsi="Arial" w:cs="Arial"/>
                <w:sz w:val="16"/>
                <w:szCs w:val="16"/>
              </w:rPr>
              <w:t>-</w:t>
            </w:r>
          </w:p>
        </w:tc>
        <w:tc>
          <w:tcPr>
            <w:tcW w:w="1139" w:type="dxa"/>
            <w:tcBorders>
              <w:bottom w:val="single" w:sz="4" w:space="0" w:color="auto"/>
            </w:tcBorders>
            <w:vAlign w:val="center"/>
          </w:tcPr>
          <w:p w14:paraId="313F19BF" w14:textId="42838E08" w:rsidR="007B6892" w:rsidRPr="007B6892" w:rsidRDefault="00290E40" w:rsidP="00A35C42">
            <w:pPr>
              <w:snapToGrid w:val="0"/>
              <w:ind w:left="0" w:firstLine="0"/>
              <w:jc w:val="center"/>
              <w:rPr>
                <w:rFonts w:ascii="Arial" w:hAnsi="Arial" w:cs="Arial"/>
                <w:sz w:val="16"/>
                <w:szCs w:val="16"/>
              </w:rPr>
            </w:pPr>
            <w:r>
              <w:rPr>
                <w:rFonts w:ascii="Arial" w:hAnsi="Arial" w:cs="Arial"/>
                <w:sz w:val="16"/>
                <w:szCs w:val="16"/>
              </w:rPr>
              <w:t>0</w:t>
            </w:r>
            <w:r w:rsidR="007B6892" w:rsidRPr="007B6892">
              <w:rPr>
                <w:rFonts w:ascii="Arial" w:hAnsi="Arial" w:cs="Arial"/>
                <w:sz w:val="16"/>
                <w:szCs w:val="16"/>
              </w:rPr>
              <w:t>1</w:t>
            </w:r>
          </w:p>
        </w:tc>
        <w:tc>
          <w:tcPr>
            <w:tcW w:w="1554" w:type="dxa"/>
            <w:tcBorders>
              <w:bottom w:val="single" w:sz="4" w:space="0" w:color="auto"/>
            </w:tcBorders>
            <w:vAlign w:val="center"/>
          </w:tcPr>
          <w:p w14:paraId="5CCB7E0A" w14:textId="77777777" w:rsidR="007B6892" w:rsidRPr="00E91DF6" w:rsidRDefault="007B6892" w:rsidP="00A35C42">
            <w:pPr>
              <w:snapToGrid w:val="0"/>
              <w:ind w:left="0" w:firstLine="0"/>
              <w:jc w:val="center"/>
              <w:rPr>
                <w:rFonts w:ascii="Arial" w:hAnsi="Arial" w:cs="Arial"/>
                <w:color w:val="FF0000"/>
                <w:sz w:val="18"/>
                <w:szCs w:val="18"/>
              </w:rPr>
            </w:pPr>
            <w:r>
              <w:rPr>
                <w:rFonts w:ascii="Arial" w:hAnsi="Arial" w:cs="Arial"/>
                <w:sz w:val="18"/>
                <w:szCs w:val="18"/>
              </w:rPr>
              <w:t>R$ 3.669,03</w:t>
            </w:r>
            <w:r w:rsidRPr="0046299A">
              <w:rPr>
                <w:rFonts w:ascii="Arial" w:hAnsi="Arial" w:cs="Arial"/>
                <w:sz w:val="18"/>
                <w:szCs w:val="18"/>
              </w:rPr>
              <w:t xml:space="preserve"> </w:t>
            </w:r>
            <w:r>
              <w:rPr>
                <w:rFonts w:ascii="Arial" w:hAnsi="Arial" w:cs="Arial"/>
                <w:sz w:val="18"/>
                <w:szCs w:val="18"/>
              </w:rPr>
              <w:t>+ R$ 456,94</w:t>
            </w:r>
            <w:r w:rsidRPr="0046299A">
              <w:rPr>
                <w:rFonts w:ascii="Arial" w:hAnsi="Arial" w:cs="Arial"/>
                <w:sz w:val="18"/>
                <w:szCs w:val="18"/>
              </w:rPr>
              <w:t xml:space="preserve"> (aux. alimentação) = R$ </w:t>
            </w:r>
            <w:r>
              <w:rPr>
                <w:rFonts w:ascii="Arial" w:hAnsi="Arial" w:cs="Arial"/>
                <w:sz w:val="18"/>
                <w:szCs w:val="18"/>
              </w:rPr>
              <w:t>4.125,97</w:t>
            </w:r>
            <w:r w:rsidRPr="0046299A">
              <w:rPr>
                <w:rFonts w:ascii="Arial" w:hAnsi="Arial" w:cs="Arial"/>
                <w:sz w:val="18"/>
                <w:szCs w:val="18"/>
              </w:rPr>
              <w:t>, equivalente ao nível</w:t>
            </w:r>
            <w:r>
              <w:rPr>
                <w:rFonts w:ascii="Arial" w:hAnsi="Arial" w:cs="Arial"/>
                <w:sz w:val="18"/>
                <w:szCs w:val="18"/>
              </w:rPr>
              <w:t xml:space="preserve"> P/</w:t>
            </w:r>
            <w:r w:rsidRPr="0046299A">
              <w:rPr>
                <w:rFonts w:ascii="Arial" w:hAnsi="Arial" w:cs="Arial"/>
                <w:sz w:val="18"/>
                <w:szCs w:val="18"/>
              </w:rPr>
              <w:t xml:space="preserve"> </w:t>
            </w:r>
            <w:r w:rsidRPr="000F0B13">
              <w:rPr>
                <w:rFonts w:ascii="Arial" w:hAnsi="Arial" w:cs="Arial"/>
                <w:sz w:val="18"/>
                <w:szCs w:val="18"/>
              </w:rPr>
              <w:t>40 horas semanais</w:t>
            </w:r>
          </w:p>
        </w:tc>
        <w:tc>
          <w:tcPr>
            <w:tcW w:w="1848" w:type="dxa"/>
            <w:tcBorders>
              <w:bottom w:val="single" w:sz="4" w:space="0" w:color="auto"/>
            </w:tcBorders>
            <w:vAlign w:val="center"/>
          </w:tcPr>
          <w:p w14:paraId="05AF34AE" w14:textId="77777777" w:rsidR="007B6892" w:rsidRPr="00E91DF6" w:rsidRDefault="007B6892" w:rsidP="00A35C42">
            <w:pPr>
              <w:tabs>
                <w:tab w:val="left" w:pos="360"/>
              </w:tabs>
              <w:snapToGrid w:val="0"/>
              <w:spacing w:before="0" w:after="0"/>
              <w:ind w:left="0" w:right="0" w:firstLine="0"/>
              <w:rPr>
                <w:rFonts w:ascii="Arial" w:hAnsi="Arial" w:cs="Arial"/>
                <w:spacing w:val="0"/>
                <w:sz w:val="18"/>
                <w:szCs w:val="18"/>
              </w:rPr>
            </w:pPr>
            <w:r w:rsidRPr="00E91DF6">
              <w:rPr>
                <w:rFonts w:ascii="Arial" w:hAnsi="Arial" w:cs="Arial"/>
                <w:spacing w:val="0"/>
                <w:sz w:val="18"/>
                <w:szCs w:val="18"/>
              </w:rPr>
              <w:t>Diploma ou Certificado de conclusão do Ensino Superior em Fonoaudiologia e registro profissional</w:t>
            </w:r>
          </w:p>
        </w:tc>
        <w:tc>
          <w:tcPr>
            <w:tcW w:w="992" w:type="dxa"/>
            <w:tcBorders>
              <w:bottom w:val="single" w:sz="4" w:space="0" w:color="auto"/>
            </w:tcBorders>
            <w:vAlign w:val="center"/>
          </w:tcPr>
          <w:p w14:paraId="2D84B208" w14:textId="77777777" w:rsidR="007B6892" w:rsidRPr="00F54149" w:rsidRDefault="007B6892" w:rsidP="00A35C42">
            <w:pPr>
              <w:snapToGrid w:val="0"/>
              <w:ind w:left="0" w:firstLine="0"/>
              <w:jc w:val="center"/>
              <w:rPr>
                <w:rFonts w:ascii="Arial" w:hAnsi="Arial" w:cs="Arial"/>
                <w:bCs/>
                <w:sz w:val="16"/>
                <w:szCs w:val="16"/>
              </w:rPr>
            </w:pPr>
            <w:r>
              <w:rPr>
                <w:rFonts w:ascii="Arial" w:hAnsi="Arial" w:cs="Arial"/>
                <w:bCs/>
                <w:sz w:val="16"/>
                <w:szCs w:val="16"/>
              </w:rPr>
              <w:t>92,00</w:t>
            </w:r>
          </w:p>
        </w:tc>
      </w:tr>
      <w:tr w:rsidR="007B6892" w:rsidRPr="00975D92" w14:paraId="7CC7438E" w14:textId="77777777" w:rsidTr="00FE454C">
        <w:trPr>
          <w:gridAfter w:val="1"/>
          <w:wAfter w:w="20" w:type="dxa"/>
          <w:trHeight w:val="304"/>
        </w:trPr>
        <w:tc>
          <w:tcPr>
            <w:tcW w:w="1844" w:type="dxa"/>
            <w:tcBorders>
              <w:bottom w:val="single" w:sz="4" w:space="0" w:color="auto"/>
            </w:tcBorders>
            <w:vAlign w:val="center"/>
          </w:tcPr>
          <w:p w14:paraId="05470A5A" w14:textId="77777777" w:rsidR="007B6892" w:rsidRPr="00610FDD" w:rsidRDefault="007B6892" w:rsidP="00A35C42">
            <w:pPr>
              <w:snapToGrid w:val="0"/>
              <w:ind w:left="0" w:firstLine="0"/>
              <w:jc w:val="left"/>
              <w:rPr>
                <w:rFonts w:ascii="Arial" w:hAnsi="Arial" w:cs="Arial"/>
                <w:b/>
                <w:sz w:val="16"/>
                <w:szCs w:val="16"/>
              </w:rPr>
            </w:pPr>
            <w:r>
              <w:rPr>
                <w:rFonts w:ascii="Arial" w:hAnsi="Arial" w:cs="Arial"/>
                <w:b/>
                <w:sz w:val="16"/>
                <w:szCs w:val="16"/>
              </w:rPr>
              <w:t xml:space="preserve">TERAPEUTA OCUPACIONAL </w:t>
            </w:r>
          </w:p>
        </w:tc>
        <w:tc>
          <w:tcPr>
            <w:tcW w:w="567" w:type="dxa"/>
            <w:tcBorders>
              <w:bottom w:val="single" w:sz="4" w:space="0" w:color="auto"/>
            </w:tcBorders>
            <w:vAlign w:val="center"/>
          </w:tcPr>
          <w:p w14:paraId="1164C4E9" w14:textId="49F9956F" w:rsidR="007B6892" w:rsidRDefault="00C547C1" w:rsidP="00A35C42">
            <w:pPr>
              <w:snapToGrid w:val="0"/>
              <w:ind w:left="0" w:firstLine="0"/>
              <w:jc w:val="center"/>
              <w:rPr>
                <w:rFonts w:ascii="Arial" w:hAnsi="Arial" w:cs="Arial"/>
                <w:b/>
                <w:sz w:val="16"/>
                <w:szCs w:val="16"/>
              </w:rPr>
            </w:pPr>
            <w:r>
              <w:rPr>
                <w:rFonts w:ascii="Arial" w:hAnsi="Arial" w:cs="Arial"/>
                <w:b/>
                <w:sz w:val="16"/>
                <w:szCs w:val="16"/>
              </w:rPr>
              <w:t>1</w:t>
            </w:r>
            <w:r w:rsidR="007B6892">
              <w:rPr>
                <w:rFonts w:ascii="Arial" w:hAnsi="Arial" w:cs="Arial"/>
                <w:b/>
                <w:sz w:val="16"/>
                <w:szCs w:val="16"/>
              </w:rPr>
              <w:t>0</w:t>
            </w:r>
            <w:r>
              <w:rPr>
                <w:rFonts w:ascii="Arial" w:hAnsi="Arial" w:cs="Arial"/>
                <w:b/>
                <w:sz w:val="16"/>
                <w:szCs w:val="16"/>
              </w:rPr>
              <w:t>4</w:t>
            </w:r>
          </w:p>
        </w:tc>
        <w:tc>
          <w:tcPr>
            <w:tcW w:w="708" w:type="dxa"/>
            <w:tcBorders>
              <w:bottom w:val="single" w:sz="4" w:space="0" w:color="auto"/>
            </w:tcBorders>
            <w:vAlign w:val="center"/>
          </w:tcPr>
          <w:p w14:paraId="61E2EA8C" w14:textId="0250F0F3" w:rsidR="007B6892" w:rsidRPr="007B6892" w:rsidRDefault="00290E40" w:rsidP="00A35C42">
            <w:pPr>
              <w:snapToGrid w:val="0"/>
              <w:ind w:left="0" w:firstLine="0"/>
              <w:jc w:val="center"/>
              <w:rPr>
                <w:rFonts w:ascii="Arial" w:hAnsi="Arial" w:cs="Arial"/>
                <w:sz w:val="18"/>
                <w:szCs w:val="18"/>
              </w:rPr>
            </w:pPr>
            <w:r>
              <w:rPr>
                <w:rFonts w:ascii="Arial" w:hAnsi="Arial" w:cs="Arial"/>
                <w:sz w:val="18"/>
                <w:szCs w:val="18"/>
              </w:rPr>
              <w:t>0</w:t>
            </w:r>
            <w:r w:rsidR="007B6892" w:rsidRPr="007B6892">
              <w:rPr>
                <w:rFonts w:ascii="Arial" w:hAnsi="Arial" w:cs="Arial"/>
                <w:sz w:val="18"/>
                <w:szCs w:val="18"/>
              </w:rPr>
              <w:t>4</w:t>
            </w:r>
          </w:p>
        </w:tc>
        <w:tc>
          <w:tcPr>
            <w:tcW w:w="1418" w:type="dxa"/>
            <w:tcBorders>
              <w:bottom w:val="single" w:sz="4" w:space="0" w:color="auto"/>
            </w:tcBorders>
            <w:vAlign w:val="center"/>
          </w:tcPr>
          <w:p w14:paraId="594CD6C6" w14:textId="77777777" w:rsidR="007B6892" w:rsidRPr="007B6892" w:rsidRDefault="007B6892" w:rsidP="00A35C42">
            <w:pPr>
              <w:snapToGrid w:val="0"/>
              <w:ind w:left="0" w:firstLine="0"/>
              <w:jc w:val="center"/>
              <w:rPr>
                <w:rFonts w:ascii="Arial" w:hAnsi="Arial" w:cs="Arial"/>
                <w:sz w:val="16"/>
                <w:szCs w:val="16"/>
              </w:rPr>
            </w:pPr>
            <w:r w:rsidRPr="007B6892">
              <w:rPr>
                <w:rFonts w:ascii="Arial" w:hAnsi="Arial" w:cs="Arial"/>
                <w:sz w:val="16"/>
                <w:szCs w:val="16"/>
              </w:rPr>
              <w:t>-</w:t>
            </w:r>
          </w:p>
        </w:tc>
        <w:tc>
          <w:tcPr>
            <w:tcW w:w="1139" w:type="dxa"/>
            <w:tcBorders>
              <w:bottom w:val="single" w:sz="4" w:space="0" w:color="auto"/>
            </w:tcBorders>
            <w:vAlign w:val="center"/>
          </w:tcPr>
          <w:p w14:paraId="73D84291" w14:textId="4BEC9BB4" w:rsidR="007B6892" w:rsidRPr="007B6892" w:rsidRDefault="00290E40" w:rsidP="00A35C42">
            <w:pPr>
              <w:snapToGrid w:val="0"/>
              <w:ind w:left="0" w:firstLine="0"/>
              <w:jc w:val="center"/>
              <w:rPr>
                <w:rFonts w:ascii="Arial" w:hAnsi="Arial" w:cs="Arial"/>
                <w:sz w:val="16"/>
                <w:szCs w:val="16"/>
              </w:rPr>
            </w:pPr>
            <w:r>
              <w:rPr>
                <w:rFonts w:ascii="Arial" w:hAnsi="Arial" w:cs="Arial"/>
                <w:sz w:val="16"/>
                <w:szCs w:val="16"/>
              </w:rPr>
              <w:t>0</w:t>
            </w:r>
            <w:r w:rsidR="007B6892" w:rsidRPr="007B6892">
              <w:rPr>
                <w:rFonts w:ascii="Arial" w:hAnsi="Arial" w:cs="Arial"/>
                <w:sz w:val="16"/>
                <w:szCs w:val="16"/>
              </w:rPr>
              <w:t>1</w:t>
            </w:r>
          </w:p>
        </w:tc>
        <w:tc>
          <w:tcPr>
            <w:tcW w:w="1554" w:type="dxa"/>
            <w:tcBorders>
              <w:bottom w:val="single" w:sz="4" w:space="0" w:color="auto"/>
            </w:tcBorders>
            <w:vAlign w:val="center"/>
          </w:tcPr>
          <w:p w14:paraId="4A7EB04F" w14:textId="77777777" w:rsidR="007B6892" w:rsidRPr="00E91DF6" w:rsidRDefault="007B6892" w:rsidP="00A35C42">
            <w:pPr>
              <w:snapToGrid w:val="0"/>
              <w:ind w:left="0" w:firstLine="0"/>
              <w:jc w:val="center"/>
              <w:rPr>
                <w:rFonts w:ascii="Arial" w:hAnsi="Arial" w:cs="Arial"/>
                <w:color w:val="FF0000"/>
                <w:sz w:val="18"/>
                <w:szCs w:val="18"/>
              </w:rPr>
            </w:pPr>
            <w:r>
              <w:rPr>
                <w:rFonts w:ascii="Arial" w:hAnsi="Arial" w:cs="Arial"/>
                <w:sz w:val="18"/>
                <w:szCs w:val="18"/>
              </w:rPr>
              <w:t>R$ 3.669,03</w:t>
            </w:r>
            <w:r w:rsidRPr="0046299A">
              <w:rPr>
                <w:rFonts w:ascii="Arial" w:hAnsi="Arial" w:cs="Arial"/>
                <w:sz w:val="18"/>
                <w:szCs w:val="18"/>
              </w:rPr>
              <w:t xml:space="preserve"> </w:t>
            </w:r>
            <w:r>
              <w:rPr>
                <w:rFonts w:ascii="Arial" w:hAnsi="Arial" w:cs="Arial"/>
                <w:sz w:val="18"/>
                <w:szCs w:val="18"/>
              </w:rPr>
              <w:t>+ R$ 456,94</w:t>
            </w:r>
            <w:r w:rsidRPr="0046299A">
              <w:rPr>
                <w:rFonts w:ascii="Arial" w:hAnsi="Arial" w:cs="Arial"/>
                <w:sz w:val="18"/>
                <w:szCs w:val="18"/>
              </w:rPr>
              <w:t xml:space="preserve"> (aux. alimentação) = R$ </w:t>
            </w:r>
            <w:r>
              <w:rPr>
                <w:rFonts w:ascii="Arial" w:hAnsi="Arial" w:cs="Arial"/>
                <w:sz w:val="18"/>
                <w:szCs w:val="18"/>
              </w:rPr>
              <w:t>4.125,97</w:t>
            </w:r>
            <w:r w:rsidRPr="0046299A">
              <w:rPr>
                <w:rFonts w:ascii="Arial" w:hAnsi="Arial" w:cs="Arial"/>
                <w:sz w:val="18"/>
                <w:szCs w:val="18"/>
              </w:rPr>
              <w:t>, equivalente ao nível</w:t>
            </w:r>
            <w:r>
              <w:rPr>
                <w:rFonts w:ascii="Arial" w:hAnsi="Arial" w:cs="Arial"/>
                <w:sz w:val="18"/>
                <w:szCs w:val="18"/>
              </w:rPr>
              <w:t xml:space="preserve"> P /</w:t>
            </w:r>
            <w:r w:rsidRPr="0046299A">
              <w:rPr>
                <w:rFonts w:ascii="Arial" w:hAnsi="Arial" w:cs="Arial"/>
                <w:sz w:val="18"/>
                <w:szCs w:val="18"/>
              </w:rPr>
              <w:t xml:space="preserve"> </w:t>
            </w:r>
            <w:r w:rsidRPr="000F0B13">
              <w:rPr>
                <w:rFonts w:ascii="Arial" w:hAnsi="Arial" w:cs="Arial"/>
                <w:sz w:val="18"/>
                <w:szCs w:val="18"/>
              </w:rPr>
              <w:t>40 horas semanais</w:t>
            </w:r>
          </w:p>
        </w:tc>
        <w:tc>
          <w:tcPr>
            <w:tcW w:w="1848" w:type="dxa"/>
            <w:tcBorders>
              <w:bottom w:val="single" w:sz="4" w:space="0" w:color="auto"/>
            </w:tcBorders>
            <w:vAlign w:val="center"/>
          </w:tcPr>
          <w:p w14:paraId="793E9572" w14:textId="77777777" w:rsidR="007B6892" w:rsidRPr="00E91DF6" w:rsidRDefault="007B6892" w:rsidP="00A35C42">
            <w:pPr>
              <w:tabs>
                <w:tab w:val="left" w:pos="360"/>
              </w:tabs>
              <w:snapToGrid w:val="0"/>
              <w:spacing w:before="0" w:after="0"/>
              <w:ind w:left="0" w:right="0" w:firstLine="0"/>
              <w:rPr>
                <w:rFonts w:ascii="Arial" w:hAnsi="Arial" w:cs="Arial"/>
                <w:spacing w:val="0"/>
                <w:sz w:val="18"/>
                <w:szCs w:val="18"/>
              </w:rPr>
            </w:pPr>
            <w:r w:rsidRPr="00E91DF6">
              <w:rPr>
                <w:rFonts w:ascii="Arial" w:hAnsi="Arial" w:cs="Arial"/>
                <w:spacing w:val="0"/>
                <w:sz w:val="18"/>
                <w:szCs w:val="18"/>
              </w:rPr>
              <w:t>Diploma ou Certificado de conclusão do Ensino Superior em Terapia Ocupacional e registro profissional</w:t>
            </w:r>
          </w:p>
        </w:tc>
        <w:tc>
          <w:tcPr>
            <w:tcW w:w="992" w:type="dxa"/>
            <w:tcBorders>
              <w:bottom w:val="single" w:sz="4" w:space="0" w:color="auto"/>
            </w:tcBorders>
            <w:vAlign w:val="center"/>
          </w:tcPr>
          <w:p w14:paraId="70F832F1" w14:textId="77777777" w:rsidR="007B6892" w:rsidRPr="00F54149" w:rsidRDefault="007B6892" w:rsidP="00A35C42">
            <w:pPr>
              <w:snapToGrid w:val="0"/>
              <w:ind w:left="0" w:firstLine="0"/>
              <w:jc w:val="center"/>
              <w:rPr>
                <w:rFonts w:ascii="Arial" w:hAnsi="Arial" w:cs="Arial"/>
                <w:bCs/>
                <w:sz w:val="16"/>
                <w:szCs w:val="16"/>
              </w:rPr>
            </w:pPr>
            <w:r>
              <w:rPr>
                <w:rFonts w:ascii="Arial" w:hAnsi="Arial" w:cs="Arial"/>
                <w:bCs/>
                <w:sz w:val="16"/>
                <w:szCs w:val="16"/>
              </w:rPr>
              <w:t>92,00</w:t>
            </w:r>
          </w:p>
        </w:tc>
      </w:tr>
      <w:tr w:rsidR="007B6892" w:rsidRPr="007D3314" w14:paraId="3447A37E" w14:textId="77777777" w:rsidTr="00FE4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10090" w:type="dxa"/>
            <w:gridSpan w:val="9"/>
            <w:tcBorders>
              <w:top w:val="single" w:sz="4" w:space="0" w:color="auto"/>
              <w:left w:val="single" w:sz="4" w:space="0" w:color="000000"/>
              <w:bottom w:val="single" w:sz="4" w:space="0" w:color="000000"/>
              <w:right w:val="single" w:sz="4" w:space="0" w:color="000000"/>
            </w:tcBorders>
          </w:tcPr>
          <w:p w14:paraId="0377901B" w14:textId="77777777" w:rsidR="007B6892" w:rsidRPr="008C4313" w:rsidRDefault="007B6892" w:rsidP="00A35C42">
            <w:pPr>
              <w:ind w:left="214" w:right="72" w:firstLine="0"/>
              <w:rPr>
                <w:rFonts w:ascii="Arial" w:hAnsi="Arial" w:cs="Arial"/>
                <w:spacing w:val="0"/>
                <w:sz w:val="16"/>
                <w:szCs w:val="16"/>
              </w:rPr>
            </w:pPr>
            <w:r w:rsidRPr="008C4313">
              <w:rPr>
                <w:rFonts w:ascii="Arial" w:hAnsi="Arial" w:cs="Arial"/>
                <w:b/>
                <w:bCs/>
                <w:spacing w:val="0"/>
                <w:sz w:val="16"/>
                <w:szCs w:val="16"/>
              </w:rPr>
              <w:t>(1)</w:t>
            </w:r>
            <w:r w:rsidRPr="008C4313">
              <w:rPr>
                <w:rFonts w:ascii="Arial" w:hAnsi="Arial" w:cs="Arial"/>
                <w:spacing w:val="0"/>
                <w:sz w:val="16"/>
                <w:szCs w:val="16"/>
              </w:rPr>
              <w:t xml:space="preserve"> Total de Vagas (incluindo-se a reserva para Candidatos Portadores de Deficiência).</w:t>
            </w:r>
          </w:p>
          <w:p w14:paraId="1CE0167B" w14:textId="77777777" w:rsidR="007B6892" w:rsidRDefault="007B6892" w:rsidP="00A35C42">
            <w:pPr>
              <w:ind w:left="214" w:right="72" w:firstLine="0"/>
              <w:rPr>
                <w:rFonts w:ascii="Arial" w:hAnsi="Arial" w:cs="Arial"/>
                <w:sz w:val="16"/>
                <w:szCs w:val="16"/>
              </w:rPr>
            </w:pPr>
            <w:r w:rsidRPr="008C4313">
              <w:rPr>
                <w:rFonts w:ascii="Arial" w:hAnsi="Arial" w:cs="Arial"/>
                <w:b/>
                <w:bCs/>
                <w:spacing w:val="0"/>
                <w:sz w:val="16"/>
                <w:szCs w:val="16"/>
              </w:rPr>
              <w:t>(2)</w:t>
            </w:r>
            <w:r w:rsidRPr="008C4313">
              <w:rPr>
                <w:rFonts w:ascii="Arial" w:hAnsi="Arial" w:cs="Arial"/>
                <w:spacing w:val="0"/>
                <w:sz w:val="16"/>
                <w:szCs w:val="16"/>
              </w:rPr>
              <w:t xml:space="preserve"> Reserva de Vagas para Candidatos Portadores de Deficiência, em atendimento ao Decreto Federal nº 3.298/99 e à Lei Municipal nº 2.412/</w:t>
            </w:r>
            <w:r w:rsidRPr="00975D92">
              <w:rPr>
                <w:rFonts w:ascii="Arial" w:hAnsi="Arial" w:cs="Arial"/>
                <w:spacing w:val="0"/>
                <w:sz w:val="16"/>
                <w:szCs w:val="16"/>
              </w:rPr>
              <w:t>06</w:t>
            </w:r>
            <w:r w:rsidRPr="00975D92">
              <w:rPr>
                <w:rFonts w:ascii="Arial" w:hAnsi="Arial" w:cs="Arial"/>
                <w:sz w:val="16"/>
                <w:szCs w:val="16"/>
              </w:rPr>
              <w:t xml:space="preserve"> e ao Termo de Compromisso de Ajustamento de Conduta firmado com o Ministério Público do Estado de São Paulo em 23/01/2014 (TAC/2014).</w:t>
            </w:r>
          </w:p>
          <w:p w14:paraId="5BCB28C6" w14:textId="7B8A1714" w:rsidR="007B6892" w:rsidRPr="00585895" w:rsidRDefault="007B6892" w:rsidP="00A35C42">
            <w:pPr>
              <w:ind w:left="214" w:right="72" w:firstLine="0"/>
              <w:rPr>
                <w:rFonts w:ascii="Arial" w:hAnsi="Arial" w:cs="Arial"/>
                <w:sz w:val="12"/>
                <w:szCs w:val="12"/>
              </w:rPr>
            </w:pPr>
            <w:r w:rsidRPr="00585895">
              <w:rPr>
                <w:rFonts w:ascii="Arial" w:hAnsi="Arial" w:cs="Arial"/>
                <w:b/>
                <w:bCs/>
                <w:spacing w:val="0"/>
                <w:sz w:val="16"/>
                <w:szCs w:val="16"/>
              </w:rPr>
              <w:t xml:space="preserve">(3) </w:t>
            </w:r>
            <w:r w:rsidRPr="007B6892">
              <w:rPr>
                <w:rFonts w:ascii="Arial" w:hAnsi="Arial" w:cs="Arial"/>
                <w:spacing w:val="0"/>
                <w:sz w:val="16"/>
                <w:szCs w:val="16"/>
              </w:rPr>
              <w:t xml:space="preserve">Reserva de Vagas na proporção de 20% para </w:t>
            </w:r>
            <w:r>
              <w:rPr>
                <w:rFonts w:ascii="Arial" w:hAnsi="Arial" w:cs="Arial"/>
                <w:spacing w:val="0"/>
                <w:sz w:val="16"/>
                <w:szCs w:val="16"/>
              </w:rPr>
              <w:t xml:space="preserve">Candidatos </w:t>
            </w:r>
            <w:r w:rsidR="00A35C42">
              <w:rPr>
                <w:rFonts w:ascii="Arial" w:hAnsi="Arial" w:cs="Arial"/>
                <w:spacing w:val="0"/>
                <w:sz w:val="16"/>
                <w:szCs w:val="16"/>
              </w:rPr>
              <w:t>N</w:t>
            </w:r>
            <w:r>
              <w:rPr>
                <w:rFonts w:ascii="Arial" w:hAnsi="Arial" w:cs="Arial"/>
                <w:spacing w:val="0"/>
                <w:sz w:val="16"/>
                <w:szCs w:val="16"/>
              </w:rPr>
              <w:t>egros</w:t>
            </w:r>
            <w:r w:rsidRPr="007B6892">
              <w:rPr>
                <w:rFonts w:ascii="Arial" w:hAnsi="Arial" w:cs="Arial"/>
                <w:spacing w:val="0"/>
                <w:sz w:val="16"/>
                <w:szCs w:val="16"/>
              </w:rPr>
              <w:t>, conforme Lei Complementar n° 1.116/2021.</w:t>
            </w:r>
          </w:p>
          <w:p w14:paraId="1BE827B2" w14:textId="77777777" w:rsidR="007B6892" w:rsidRPr="00630173" w:rsidRDefault="007B6892" w:rsidP="00A35C42">
            <w:pPr>
              <w:ind w:left="214" w:right="72" w:firstLine="0"/>
              <w:rPr>
                <w:rFonts w:ascii="Arial" w:hAnsi="Arial" w:cs="Arial"/>
                <w:sz w:val="16"/>
                <w:szCs w:val="16"/>
              </w:rPr>
            </w:pPr>
            <w:r w:rsidRPr="00630173">
              <w:rPr>
                <w:rFonts w:ascii="Arial" w:hAnsi="Arial" w:cs="Arial"/>
                <w:b/>
                <w:sz w:val="16"/>
                <w:szCs w:val="16"/>
              </w:rPr>
              <w:t>(</w:t>
            </w:r>
            <w:r>
              <w:rPr>
                <w:rFonts w:ascii="Arial" w:hAnsi="Arial" w:cs="Arial"/>
                <w:b/>
                <w:sz w:val="16"/>
                <w:szCs w:val="16"/>
              </w:rPr>
              <w:t>4</w:t>
            </w:r>
            <w:r w:rsidRPr="00630173">
              <w:rPr>
                <w:rFonts w:ascii="Arial" w:hAnsi="Arial" w:cs="Arial"/>
                <w:b/>
                <w:sz w:val="16"/>
                <w:szCs w:val="16"/>
              </w:rPr>
              <w:t>)</w:t>
            </w:r>
            <w:r w:rsidRPr="00630173">
              <w:rPr>
                <w:rFonts w:ascii="Arial" w:hAnsi="Arial" w:cs="Arial"/>
                <w:sz w:val="16"/>
                <w:szCs w:val="16"/>
              </w:rPr>
              <w:t xml:space="preserve"> </w:t>
            </w:r>
            <w:r w:rsidRPr="00936112">
              <w:rPr>
                <w:rFonts w:ascii="Arial" w:hAnsi="Arial" w:cs="Arial"/>
                <w:spacing w:val="0"/>
                <w:sz w:val="16"/>
                <w:szCs w:val="16"/>
              </w:rPr>
              <w:t>A carga horária indicada deverá ser cumprida de acordo com a necessidade da Administração, podendo ser diurno e/ou noturno, em dias de semana, sábados, domingos e feriados, em regime de escala de trabalho, obedecida a carga horária semanal de trabalho.</w:t>
            </w:r>
          </w:p>
        </w:tc>
      </w:tr>
    </w:tbl>
    <w:p w14:paraId="47827999" w14:textId="77777777" w:rsidR="00A35C42" w:rsidRDefault="006E6A9B" w:rsidP="00A35C42">
      <w:pPr>
        <w:pStyle w:val="Ttulo6"/>
        <w:spacing w:before="0" w:after="0"/>
        <w:jc w:val="center"/>
        <w:rPr>
          <w:spacing w:val="0"/>
          <w:sz w:val="18"/>
          <w:szCs w:val="18"/>
        </w:rPr>
      </w:pPr>
      <w:r w:rsidRPr="00774102">
        <w:rPr>
          <w:spacing w:val="0"/>
          <w:sz w:val="18"/>
          <w:szCs w:val="18"/>
        </w:rPr>
        <w:t xml:space="preserve">ANEXO I </w:t>
      </w:r>
    </w:p>
    <w:p w14:paraId="3C6747A2" w14:textId="77777777" w:rsidR="00A35C42" w:rsidRDefault="006E6A9B" w:rsidP="00A35C42">
      <w:pPr>
        <w:pStyle w:val="Ttulo6"/>
        <w:spacing w:before="0" w:after="0"/>
        <w:jc w:val="center"/>
        <w:rPr>
          <w:spacing w:val="0"/>
          <w:sz w:val="18"/>
          <w:szCs w:val="18"/>
        </w:rPr>
      </w:pPr>
      <w:r w:rsidRPr="00774102">
        <w:rPr>
          <w:spacing w:val="0"/>
          <w:sz w:val="18"/>
          <w:szCs w:val="18"/>
        </w:rPr>
        <w:t xml:space="preserve">REQUISITOS </w:t>
      </w:r>
    </w:p>
    <w:p w14:paraId="37BA6F97" w14:textId="0B9BEB65" w:rsidR="006E6A9B" w:rsidRPr="00774102" w:rsidRDefault="006E6A9B" w:rsidP="00A35C42">
      <w:pPr>
        <w:pStyle w:val="Ttulo6"/>
        <w:spacing w:before="0" w:after="0"/>
        <w:jc w:val="center"/>
        <w:rPr>
          <w:spacing w:val="0"/>
          <w:sz w:val="18"/>
          <w:szCs w:val="18"/>
        </w:rPr>
      </w:pPr>
      <w:r w:rsidRPr="00774102">
        <w:rPr>
          <w:spacing w:val="0"/>
          <w:sz w:val="18"/>
          <w:szCs w:val="18"/>
        </w:rPr>
        <w:t xml:space="preserve">– EDITAL nº </w:t>
      </w:r>
      <w:r w:rsidR="00431431">
        <w:rPr>
          <w:spacing w:val="0"/>
          <w:sz w:val="18"/>
          <w:szCs w:val="18"/>
        </w:rPr>
        <w:t>07</w:t>
      </w:r>
      <w:r w:rsidRPr="00431431">
        <w:rPr>
          <w:spacing w:val="0"/>
          <w:sz w:val="18"/>
          <w:szCs w:val="18"/>
        </w:rPr>
        <w:t>/202</w:t>
      </w:r>
      <w:r w:rsidR="00050A9F" w:rsidRPr="00431431">
        <w:rPr>
          <w:spacing w:val="0"/>
          <w:sz w:val="18"/>
          <w:szCs w:val="18"/>
        </w:rPr>
        <w:t>2</w:t>
      </w:r>
      <w:r w:rsidRPr="00774102">
        <w:rPr>
          <w:spacing w:val="0"/>
          <w:sz w:val="18"/>
          <w:szCs w:val="18"/>
        </w:rPr>
        <w:t>- SEGES</w:t>
      </w:r>
    </w:p>
    <w:p w14:paraId="536CD4A5" w14:textId="77777777" w:rsidR="00A35C42" w:rsidRDefault="00A35C42">
      <w:pPr>
        <w:suppressAutoHyphens w:val="0"/>
        <w:spacing w:before="0" w:after="200" w:line="276" w:lineRule="auto"/>
        <w:ind w:left="0" w:right="0" w:firstLine="0"/>
        <w:jc w:val="left"/>
        <w:rPr>
          <w:b/>
          <w:sz w:val="20"/>
        </w:rPr>
      </w:pPr>
    </w:p>
    <w:p w14:paraId="26F46A91" w14:textId="7D0C6092" w:rsidR="00610FDD" w:rsidRDefault="00610FDD">
      <w:pPr>
        <w:suppressAutoHyphens w:val="0"/>
        <w:spacing w:before="0" w:after="200" w:line="276" w:lineRule="auto"/>
        <w:ind w:left="0" w:right="0" w:firstLine="0"/>
        <w:jc w:val="left"/>
        <w:rPr>
          <w:b/>
          <w:sz w:val="20"/>
        </w:rPr>
      </w:pPr>
    </w:p>
    <w:p w14:paraId="189FA219" w14:textId="77777777" w:rsidR="00A35C42" w:rsidRDefault="00D268F9" w:rsidP="00A35C42">
      <w:pPr>
        <w:pStyle w:val="Ttulo6"/>
        <w:spacing w:before="0" w:after="0"/>
        <w:jc w:val="center"/>
        <w:rPr>
          <w:spacing w:val="0"/>
          <w:sz w:val="18"/>
          <w:szCs w:val="18"/>
        </w:rPr>
      </w:pPr>
      <w:r w:rsidRPr="00774102">
        <w:rPr>
          <w:spacing w:val="0"/>
          <w:sz w:val="18"/>
          <w:szCs w:val="18"/>
        </w:rPr>
        <w:t xml:space="preserve">ANEXO II </w:t>
      </w:r>
    </w:p>
    <w:p w14:paraId="6F3FB863" w14:textId="77777777" w:rsidR="00A35C42" w:rsidRDefault="00D268F9" w:rsidP="00A35C42">
      <w:pPr>
        <w:pStyle w:val="Ttulo6"/>
        <w:spacing w:before="0" w:after="0"/>
        <w:jc w:val="center"/>
        <w:rPr>
          <w:spacing w:val="0"/>
          <w:sz w:val="18"/>
          <w:szCs w:val="18"/>
        </w:rPr>
      </w:pPr>
      <w:r w:rsidRPr="00774102">
        <w:rPr>
          <w:spacing w:val="0"/>
          <w:sz w:val="18"/>
          <w:szCs w:val="18"/>
        </w:rPr>
        <w:t xml:space="preserve">PROGRAMAS </w:t>
      </w:r>
    </w:p>
    <w:p w14:paraId="7C093080" w14:textId="49FBFD5E" w:rsidR="00B377BC" w:rsidRPr="00774102" w:rsidRDefault="00D268F9" w:rsidP="00A35C42">
      <w:pPr>
        <w:pStyle w:val="Ttulo6"/>
        <w:spacing w:before="0" w:after="0"/>
        <w:jc w:val="center"/>
        <w:rPr>
          <w:spacing w:val="0"/>
          <w:sz w:val="18"/>
          <w:szCs w:val="18"/>
        </w:rPr>
      </w:pPr>
      <w:r w:rsidRPr="00774102">
        <w:rPr>
          <w:spacing w:val="0"/>
          <w:sz w:val="18"/>
          <w:szCs w:val="18"/>
        </w:rPr>
        <w:t xml:space="preserve">– EDITAL nº </w:t>
      </w:r>
      <w:r w:rsidR="00431431">
        <w:rPr>
          <w:spacing w:val="0"/>
          <w:sz w:val="18"/>
          <w:szCs w:val="18"/>
        </w:rPr>
        <w:t>07</w:t>
      </w:r>
      <w:r w:rsidR="009A72CD" w:rsidRPr="00431431">
        <w:rPr>
          <w:spacing w:val="0"/>
          <w:sz w:val="18"/>
          <w:szCs w:val="18"/>
        </w:rPr>
        <w:t>/20</w:t>
      </w:r>
      <w:r w:rsidR="00FD56AA" w:rsidRPr="00431431">
        <w:rPr>
          <w:spacing w:val="0"/>
          <w:sz w:val="18"/>
          <w:szCs w:val="18"/>
        </w:rPr>
        <w:t>2</w:t>
      </w:r>
      <w:r w:rsidR="00050A9F" w:rsidRPr="00431431">
        <w:rPr>
          <w:spacing w:val="0"/>
          <w:sz w:val="18"/>
          <w:szCs w:val="18"/>
        </w:rPr>
        <w:t>2</w:t>
      </w:r>
      <w:r w:rsidR="00886D79" w:rsidRPr="00774102">
        <w:rPr>
          <w:spacing w:val="0"/>
          <w:sz w:val="18"/>
          <w:szCs w:val="18"/>
        </w:rPr>
        <w:t xml:space="preserve">- </w:t>
      </w:r>
      <w:r w:rsidRPr="00774102">
        <w:rPr>
          <w:spacing w:val="0"/>
          <w:sz w:val="18"/>
          <w:szCs w:val="18"/>
        </w:rPr>
        <w:t>SEGES</w:t>
      </w:r>
    </w:p>
    <w:p w14:paraId="57B1EDB7" w14:textId="77777777" w:rsidR="00957271" w:rsidRPr="00B377BC" w:rsidRDefault="00957271" w:rsidP="00957271">
      <w:pPr>
        <w:spacing w:before="0" w:after="0"/>
        <w:ind w:left="0" w:right="-2" w:firstLine="0"/>
        <w:jc w:val="center"/>
        <w:rPr>
          <w:rFonts w:ascii="Arial" w:hAnsi="Arial" w:cs="Arial"/>
          <w:b/>
          <w:spacing w:val="0"/>
          <w:sz w:val="20"/>
        </w:rPr>
      </w:pPr>
    </w:p>
    <w:p w14:paraId="5369ECA1" w14:textId="07C1F0AE" w:rsidR="00B956C8" w:rsidRPr="00D60B4A" w:rsidRDefault="00480994" w:rsidP="004A4779">
      <w:pPr>
        <w:spacing w:before="0" w:after="0"/>
        <w:ind w:left="0" w:right="-2" w:firstLine="0"/>
        <w:jc w:val="center"/>
        <w:rPr>
          <w:rFonts w:ascii="Arial" w:hAnsi="Arial" w:cs="Arial"/>
          <w:b/>
          <w:spacing w:val="0"/>
          <w:sz w:val="20"/>
          <w:u w:val="single"/>
        </w:rPr>
      </w:pPr>
      <w:r w:rsidRPr="00D60B4A">
        <w:rPr>
          <w:rFonts w:ascii="Arial" w:hAnsi="Arial" w:cs="Arial"/>
          <w:b/>
          <w:spacing w:val="0"/>
          <w:sz w:val="20"/>
          <w:u w:val="single"/>
        </w:rPr>
        <w:t xml:space="preserve">LÍNGUA </w:t>
      </w:r>
      <w:r w:rsidR="000203A1" w:rsidRPr="00D60B4A">
        <w:rPr>
          <w:rFonts w:ascii="Arial" w:hAnsi="Arial" w:cs="Arial"/>
          <w:b/>
          <w:spacing w:val="0"/>
          <w:sz w:val="20"/>
          <w:u w:val="single"/>
        </w:rPr>
        <w:t xml:space="preserve">PORTUGUESA </w:t>
      </w:r>
    </w:p>
    <w:p w14:paraId="3D96DD52" w14:textId="77777777" w:rsidR="00005311" w:rsidRPr="00B377BC" w:rsidRDefault="00005311" w:rsidP="000203A1">
      <w:pPr>
        <w:spacing w:before="0" w:after="0"/>
        <w:ind w:left="0" w:right="-2" w:firstLine="0"/>
        <w:rPr>
          <w:rFonts w:ascii="Arial" w:hAnsi="Arial" w:cs="Arial"/>
          <w:b/>
          <w:spacing w:val="0"/>
          <w:sz w:val="20"/>
        </w:rPr>
      </w:pPr>
    </w:p>
    <w:p w14:paraId="5FB56E46" w14:textId="77777777" w:rsidR="00480994" w:rsidRPr="00B377BC" w:rsidRDefault="00480994" w:rsidP="004A4779">
      <w:pPr>
        <w:pStyle w:val="Corpodetexto"/>
        <w:spacing w:before="0" w:after="0"/>
        <w:ind w:left="0" w:right="-2" w:firstLine="0"/>
        <w:rPr>
          <w:rFonts w:ascii="Arial" w:hAnsi="Arial" w:cs="Arial"/>
          <w:sz w:val="20"/>
        </w:rPr>
      </w:pPr>
      <w:r w:rsidRPr="00B377BC">
        <w:rPr>
          <w:rFonts w:ascii="Arial" w:hAnsi="Arial" w:cs="Arial"/>
          <w:sz w:val="20"/>
        </w:rPr>
        <w:t>Questões que possibilitem avaliar a capacidade de Interpretação de texto, conhecimento da norma culta na modalidade escrita do idioma e aplicação da Ortografia oficial; Acentuação gráfica; Pontuação; Classes gramaticais; Concordância verbal e nominal; Pronomes: emprego e colocação e Regência nominal e verbal.</w:t>
      </w:r>
    </w:p>
    <w:p w14:paraId="63140180" w14:textId="77777777" w:rsidR="00193FC8" w:rsidRPr="00B377BC" w:rsidRDefault="00193FC8" w:rsidP="004A4779">
      <w:pPr>
        <w:pStyle w:val="Corpodetexto"/>
        <w:spacing w:before="0" w:after="0"/>
        <w:ind w:left="0" w:right="-2" w:firstLine="0"/>
        <w:rPr>
          <w:rFonts w:ascii="Arial" w:hAnsi="Arial" w:cs="Arial"/>
          <w:sz w:val="20"/>
        </w:rPr>
      </w:pPr>
    </w:p>
    <w:p w14:paraId="7F02F08C" w14:textId="77777777" w:rsidR="00344DA4" w:rsidRPr="00B377BC" w:rsidRDefault="00344DA4" w:rsidP="004A4779">
      <w:pPr>
        <w:pStyle w:val="Corpodetexto"/>
        <w:spacing w:before="0" w:after="0"/>
        <w:ind w:left="0" w:right="-2" w:firstLine="0"/>
        <w:rPr>
          <w:rFonts w:ascii="Arial" w:hAnsi="Arial" w:cs="Arial"/>
          <w:sz w:val="20"/>
        </w:rPr>
      </w:pPr>
    </w:p>
    <w:p w14:paraId="5B6FD407" w14:textId="174EFA94" w:rsidR="00B377BC" w:rsidRDefault="00344DA4" w:rsidP="00B377BC">
      <w:pPr>
        <w:spacing w:before="40" w:after="20"/>
        <w:ind w:left="0" w:right="-2" w:firstLine="0"/>
        <w:jc w:val="center"/>
        <w:rPr>
          <w:rFonts w:ascii="Arial" w:hAnsi="Arial" w:cs="Arial"/>
          <w:b/>
          <w:sz w:val="20"/>
          <w:u w:val="single"/>
        </w:rPr>
      </w:pPr>
      <w:r w:rsidRPr="00B377BC">
        <w:rPr>
          <w:rFonts w:ascii="Arial" w:hAnsi="Arial" w:cs="Arial"/>
          <w:b/>
          <w:sz w:val="20"/>
          <w:u w:val="single"/>
        </w:rPr>
        <w:t>CONHECIMENTOS DE INFORMÁTICA</w:t>
      </w:r>
    </w:p>
    <w:p w14:paraId="0283E0CF" w14:textId="77777777" w:rsidR="0052728A" w:rsidRDefault="0052728A" w:rsidP="00C35AA4">
      <w:pPr>
        <w:pStyle w:val="PargrafodaLista"/>
        <w:spacing w:before="0" w:after="0"/>
        <w:ind w:left="0" w:right="-2" w:firstLine="0"/>
        <w:rPr>
          <w:rFonts w:ascii="Arial" w:eastAsiaTheme="minorHAnsi" w:hAnsi="Arial" w:cs="Arial"/>
          <w:spacing w:val="0"/>
          <w:sz w:val="20"/>
          <w:lang w:eastAsia="en-US"/>
        </w:rPr>
      </w:pPr>
    </w:p>
    <w:p w14:paraId="4A9A45CB" w14:textId="1B547E19" w:rsidR="00D42E0E" w:rsidRPr="00B377BC" w:rsidRDefault="00D42E0E" w:rsidP="0052728A">
      <w:pPr>
        <w:pStyle w:val="PargrafodaLista"/>
        <w:spacing w:before="0" w:after="0"/>
        <w:ind w:left="0" w:right="-2" w:firstLine="0"/>
        <w:rPr>
          <w:rFonts w:ascii="Arial" w:eastAsiaTheme="minorHAnsi" w:hAnsi="Arial" w:cs="Arial"/>
          <w:spacing w:val="0"/>
          <w:sz w:val="20"/>
          <w:lang w:eastAsia="en-US"/>
        </w:rPr>
      </w:pPr>
      <w:r w:rsidRPr="00B377BC">
        <w:rPr>
          <w:rFonts w:ascii="Arial" w:eastAsiaTheme="minorHAnsi" w:hAnsi="Arial" w:cs="Arial"/>
          <w:spacing w:val="0"/>
          <w:sz w:val="20"/>
          <w:lang w:eastAsia="en-US"/>
        </w:rPr>
        <w:t xml:space="preserve">Sistema Operacional Microsoft Windows; Microsoft Office: Editor de textos Word e Planilha Excel; Internet e ferramentas Microsoft Office (versões </w:t>
      </w:r>
      <w:r w:rsidR="00D60B4A">
        <w:rPr>
          <w:rFonts w:ascii="Arial" w:eastAsiaTheme="minorHAnsi" w:hAnsi="Arial" w:cs="Arial"/>
          <w:spacing w:val="0"/>
          <w:sz w:val="20"/>
          <w:lang w:eastAsia="en-US"/>
        </w:rPr>
        <w:t>a partir de 2013</w:t>
      </w:r>
      <w:r w:rsidRPr="00B377BC">
        <w:rPr>
          <w:rFonts w:ascii="Arial" w:eastAsiaTheme="minorHAnsi" w:hAnsi="Arial" w:cs="Arial"/>
          <w:spacing w:val="0"/>
          <w:sz w:val="20"/>
          <w:lang w:eastAsia="en-US"/>
        </w:rPr>
        <w:t>).</w:t>
      </w:r>
    </w:p>
    <w:p w14:paraId="51163D69" w14:textId="51F390B6" w:rsidR="00344DA4" w:rsidRDefault="00344DA4" w:rsidP="004A4779">
      <w:pPr>
        <w:spacing w:before="0" w:after="0"/>
        <w:ind w:left="0" w:right="-2" w:firstLine="0"/>
        <w:jc w:val="center"/>
        <w:rPr>
          <w:rFonts w:ascii="Arial" w:hAnsi="Arial" w:cs="Arial"/>
          <w:b/>
          <w:spacing w:val="0"/>
          <w:sz w:val="20"/>
        </w:rPr>
      </w:pPr>
    </w:p>
    <w:p w14:paraId="08037342" w14:textId="77777777" w:rsidR="00FD56AA" w:rsidRPr="00B377BC" w:rsidRDefault="00FD56AA" w:rsidP="004A4779">
      <w:pPr>
        <w:spacing w:before="0" w:after="0"/>
        <w:ind w:left="0" w:right="-2" w:firstLine="0"/>
        <w:jc w:val="center"/>
        <w:rPr>
          <w:rFonts w:ascii="Arial" w:hAnsi="Arial" w:cs="Arial"/>
          <w:b/>
          <w:spacing w:val="0"/>
          <w:sz w:val="20"/>
        </w:rPr>
      </w:pPr>
    </w:p>
    <w:p w14:paraId="17A5CDE2" w14:textId="77777777" w:rsidR="00480994" w:rsidRPr="00174E72" w:rsidRDefault="00480994" w:rsidP="004A4779">
      <w:pPr>
        <w:spacing w:before="0" w:after="0"/>
        <w:ind w:left="0" w:right="-2" w:firstLine="0"/>
        <w:jc w:val="center"/>
        <w:rPr>
          <w:rFonts w:ascii="Arial" w:hAnsi="Arial" w:cs="Arial"/>
          <w:b/>
          <w:spacing w:val="0"/>
          <w:sz w:val="20"/>
          <w:u w:val="single"/>
        </w:rPr>
      </w:pPr>
      <w:r w:rsidRPr="00174E72">
        <w:rPr>
          <w:rFonts w:ascii="Arial" w:hAnsi="Arial" w:cs="Arial"/>
          <w:b/>
          <w:spacing w:val="0"/>
          <w:sz w:val="20"/>
          <w:u w:val="single"/>
        </w:rPr>
        <w:t>CONHECIMENTOS ESPECÍFICOS</w:t>
      </w:r>
    </w:p>
    <w:p w14:paraId="4ED80734" w14:textId="3F8425DE" w:rsidR="00465306" w:rsidRDefault="00465306" w:rsidP="004A4779">
      <w:pPr>
        <w:spacing w:before="0" w:after="0"/>
        <w:ind w:left="0" w:right="-2" w:firstLine="0"/>
        <w:jc w:val="center"/>
        <w:rPr>
          <w:rFonts w:ascii="Arial" w:hAnsi="Arial" w:cs="Arial"/>
          <w:b/>
          <w:spacing w:val="0"/>
          <w:sz w:val="18"/>
          <w:szCs w:val="18"/>
        </w:rPr>
      </w:pPr>
    </w:p>
    <w:p w14:paraId="571FBCE7" w14:textId="77777777" w:rsidR="0052728A" w:rsidRPr="00D60B4A" w:rsidRDefault="0052728A" w:rsidP="00D60B4A">
      <w:pPr>
        <w:spacing w:before="0" w:after="0"/>
        <w:ind w:left="0" w:firstLine="0"/>
        <w:rPr>
          <w:rFonts w:ascii="Arial" w:hAnsi="Arial" w:cs="Arial"/>
          <w:b/>
          <w:caps/>
          <w:color w:val="000000"/>
          <w:spacing w:val="0"/>
          <w:sz w:val="20"/>
          <w:lang w:eastAsia="pt-BR"/>
        </w:rPr>
      </w:pPr>
      <w:r w:rsidRPr="00D60B4A">
        <w:rPr>
          <w:rFonts w:ascii="Arial" w:hAnsi="Arial" w:cs="Arial"/>
          <w:b/>
          <w:caps/>
          <w:color w:val="000000"/>
          <w:spacing w:val="0"/>
          <w:sz w:val="20"/>
          <w:lang w:eastAsia="pt-BR"/>
        </w:rPr>
        <w:t>Arquiteto</w:t>
      </w:r>
    </w:p>
    <w:p w14:paraId="779ECE8B" w14:textId="0DBDACE5" w:rsidR="0052728A" w:rsidRPr="007B6892" w:rsidRDefault="0052728A" w:rsidP="00D60B4A">
      <w:pPr>
        <w:spacing w:before="0" w:after="0"/>
        <w:ind w:left="0" w:firstLine="0"/>
        <w:rPr>
          <w:rFonts w:ascii="Arial" w:hAnsi="Arial" w:cs="Arial"/>
          <w:spacing w:val="0"/>
          <w:sz w:val="20"/>
        </w:rPr>
      </w:pPr>
      <w:r w:rsidRPr="00D60B4A">
        <w:rPr>
          <w:rFonts w:ascii="Arial" w:hAnsi="Arial" w:cs="Arial"/>
          <w:spacing w:val="0"/>
          <w:sz w:val="20"/>
        </w:rPr>
        <w:t xml:space="preserve">Direito Urbanístico e Ambiental: Aplicabilidade da legislação urbana e ambiental. Ordenamento constitucional da política urbana e ambiental. Gestão Ambiental: Conceitos, métodos e práticas. Gestão do patrimônio cultural. Gestão do patrimônio natural. Gestão de recursos hídricos. Saneamento e </w:t>
      </w:r>
      <w:r w:rsidR="00C2312D" w:rsidRPr="00D60B4A">
        <w:rPr>
          <w:rFonts w:ascii="Arial" w:hAnsi="Arial" w:cs="Arial"/>
          <w:spacing w:val="0"/>
          <w:sz w:val="20"/>
        </w:rPr>
        <w:t>infraestrutura</w:t>
      </w:r>
      <w:r w:rsidRPr="00D60B4A">
        <w:rPr>
          <w:rFonts w:ascii="Arial" w:hAnsi="Arial" w:cs="Arial"/>
          <w:spacing w:val="0"/>
          <w:sz w:val="20"/>
        </w:rPr>
        <w:t xml:space="preserve">. Tratamento de resíduos sólidos. Percepção Ambiental: Elementos da estrutura visual das cidades. Imagem, sentido e legibilidade. Planejamento Urbano e Regional: Densidades. Gestão dos processos de Planejamento Urbano e Regional. Instrumentos normativos e sua aplicação. Parcelamento do solo. Participação. Plano diretor. Processos ecológicos. Uso e ocupação do solo. Zoneamento. Sistema Urbano: Acessibilidade e centralidade. Clima e vegetação. Crescimentos e bordos dos sistemas urbanos. Dimensões de rendimento da forma urbana. Dinâmica populacional. Estrutura urbana. Estrutura urbana da cidade brasileira. Estrutura de áreas residenciais. </w:t>
      </w:r>
      <w:r w:rsidR="00C2312D" w:rsidRPr="00D60B4A">
        <w:rPr>
          <w:rFonts w:ascii="Arial" w:hAnsi="Arial" w:cs="Arial"/>
          <w:spacing w:val="0"/>
          <w:sz w:val="20"/>
        </w:rPr>
        <w:t>Infraestruturas</w:t>
      </w:r>
      <w:r w:rsidRPr="00D60B4A">
        <w:rPr>
          <w:rFonts w:ascii="Arial" w:hAnsi="Arial" w:cs="Arial"/>
          <w:spacing w:val="0"/>
          <w:sz w:val="20"/>
        </w:rPr>
        <w:t xml:space="preserve"> urbanas. Sistema de interfaces e fluxos. Sustentabilidade.</w:t>
      </w:r>
      <w:r w:rsidR="00D60B4A">
        <w:rPr>
          <w:rFonts w:ascii="Arial" w:hAnsi="Arial" w:cs="Arial"/>
          <w:spacing w:val="0"/>
          <w:sz w:val="20"/>
        </w:rPr>
        <w:t xml:space="preserve"> </w:t>
      </w:r>
      <w:r w:rsidR="005C70DA" w:rsidRPr="00586860">
        <w:rPr>
          <w:rFonts w:ascii="Arial" w:hAnsi="Arial" w:cs="Arial"/>
          <w:spacing w:val="0"/>
          <w:sz w:val="20"/>
        </w:rPr>
        <w:t>Conhecimento de Auto-cad</w:t>
      </w:r>
      <w:r w:rsidR="00D87DB4" w:rsidRPr="007B6892">
        <w:rPr>
          <w:rFonts w:ascii="Arial" w:hAnsi="Arial" w:cs="Arial"/>
          <w:spacing w:val="0"/>
          <w:sz w:val="20"/>
        </w:rPr>
        <w:t>.</w:t>
      </w:r>
      <w:r w:rsidR="00586860" w:rsidRPr="007B6892">
        <w:rPr>
          <w:rFonts w:ascii="Arial" w:hAnsi="Arial" w:cs="Arial"/>
          <w:spacing w:val="0"/>
          <w:sz w:val="20"/>
        </w:rPr>
        <w:t xml:space="preserve"> </w:t>
      </w:r>
      <w:r w:rsidR="00D60B4A" w:rsidRPr="007B6892">
        <w:rPr>
          <w:rFonts w:ascii="Arial" w:hAnsi="Arial" w:cs="Arial"/>
          <w:spacing w:val="0"/>
          <w:sz w:val="20"/>
        </w:rPr>
        <w:t xml:space="preserve">Legislação Municipal: </w:t>
      </w:r>
      <w:r w:rsidR="00D87DB4" w:rsidRPr="007B6892">
        <w:rPr>
          <w:rFonts w:ascii="Arial" w:hAnsi="Arial" w:cs="Arial"/>
          <w:spacing w:val="0"/>
          <w:sz w:val="20"/>
        </w:rPr>
        <w:t>Lei de uso e ocupação do solo da área insular do Município de Santos (</w:t>
      </w:r>
      <w:r w:rsidR="009B4C83" w:rsidRPr="007B6892">
        <w:rPr>
          <w:rFonts w:ascii="Arial" w:hAnsi="Arial" w:cs="Arial"/>
          <w:spacing w:val="0"/>
          <w:sz w:val="20"/>
        </w:rPr>
        <w:t xml:space="preserve">Lei Complementar nº 312/1998 </w:t>
      </w:r>
      <w:r w:rsidR="00CE15DC" w:rsidRPr="007B6892">
        <w:rPr>
          <w:rFonts w:ascii="Arial" w:hAnsi="Arial" w:cs="Arial"/>
          <w:spacing w:val="0"/>
          <w:sz w:val="20"/>
        </w:rPr>
        <w:t xml:space="preserve">e alterações </w:t>
      </w:r>
      <w:r w:rsidR="009B4C83" w:rsidRPr="007B6892">
        <w:rPr>
          <w:rFonts w:ascii="Arial" w:hAnsi="Arial" w:cs="Arial"/>
          <w:spacing w:val="0"/>
          <w:sz w:val="20"/>
        </w:rPr>
        <w:t xml:space="preserve">e </w:t>
      </w:r>
      <w:r w:rsidR="00D87DB4" w:rsidRPr="007B6892">
        <w:rPr>
          <w:rFonts w:ascii="Arial" w:hAnsi="Arial" w:cs="Arial"/>
          <w:spacing w:val="0"/>
          <w:sz w:val="20"/>
        </w:rPr>
        <w:t xml:space="preserve">Lei Complementar nº </w:t>
      </w:r>
      <w:r w:rsidR="00382B8B" w:rsidRPr="007B6892">
        <w:rPr>
          <w:rFonts w:ascii="Arial" w:hAnsi="Arial" w:cs="Arial"/>
          <w:spacing w:val="0"/>
          <w:sz w:val="20"/>
        </w:rPr>
        <w:t>1006/2018</w:t>
      </w:r>
      <w:r w:rsidR="00D87DB4" w:rsidRPr="007B6892">
        <w:rPr>
          <w:rFonts w:ascii="Arial" w:hAnsi="Arial" w:cs="Arial"/>
          <w:spacing w:val="0"/>
          <w:sz w:val="20"/>
        </w:rPr>
        <w:t xml:space="preserve">). Lei de uso e ocupação do solo da área continental do Município de Santos. (Lei Complementar nº 729/2011). Plano Diretor </w:t>
      </w:r>
      <w:r w:rsidR="00382B8B" w:rsidRPr="007B6892">
        <w:rPr>
          <w:rFonts w:ascii="Arial" w:hAnsi="Arial" w:cs="Arial"/>
          <w:spacing w:val="0"/>
          <w:sz w:val="20"/>
        </w:rPr>
        <w:t xml:space="preserve">Físico e de </w:t>
      </w:r>
      <w:r w:rsidR="00D87DB4" w:rsidRPr="007B6892">
        <w:rPr>
          <w:rFonts w:ascii="Arial" w:hAnsi="Arial" w:cs="Arial"/>
          <w:spacing w:val="0"/>
          <w:sz w:val="20"/>
        </w:rPr>
        <w:t>Desenvolvimento de Santos (Lei Municipal nº 3.529/68 e alterações).</w:t>
      </w:r>
      <w:r w:rsidR="00382B8B" w:rsidRPr="007B6892">
        <w:rPr>
          <w:rFonts w:ascii="Arial" w:hAnsi="Arial" w:cs="Arial"/>
          <w:spacing w:val="0"/>
          <w:sz w:val="20"/>
        </w:rPr>
        <w:t xml:space="preserve"> Plano </w:t>
      </w:r>
      <w:r w:rsidR="009B4C83" w:rsidRPr="007B6892">
        <w:rPr>
          <w:rFonts w:ascii="Arial" w:hAnsi="Arial" w:cs="Arial"/>
          <w:spacing w:val="0"/>
          <w:sz w:val="20"/>
        </w:rPr>
        <w:t>D</w:t>
      </w:r>
      <w:r w:rsidR="00382B8B" w:rsidRPr="007B6892">
        <w:rPr>
          <w:rFonts w:ascii="Arial" w:hAnsi="Arial" w:cs="Arial"/>
          <w:spacing w:val="0"/>
          <w:sz w:val="20"/>
        </w:rPr>
        <w:t xml:space="preserve">iretor de </w:t>
      </w:r>
      <w:r w:rsidR="009B4C83" w:rsidRPr="007B6892">
        <w:rPr>
          <w:rFonts w:ascii="Arial" w:hAnsi="Arial" w:cs="Arial"/>
          <w:spacing w:val="0"/>
          <w:sz w:val="20"/>
        </w:rPr>
        <w:t>D</w:t>
      </w:r>
      <w:r w:rsidR="00382B8B" w:rsidRPr="007B6892">
        <w:rPr>
          <w:rFonts w:ascii="Arial" w:hAnsi="Arial" w:cs="Arial"/>
          <w:spacing w:val="0"/>
          <w:sz w:val="20"/>
        </w:rPr>
        <w:t xml:space="preserve">esenvolvimento e </w:t>
      </w:r>
      <w:r w:rsidR="009B4C83" w:rsidRPr="007B6892">
        <w:rPr>
          <w:rFonts w:ascii="Arial" w:hAnsi="Arial" w:cs="Arial"/>
          <w:spacing w:val="0"/>
          <w:sz w:val="20"/>
        </w:rPr>
        <w:t>E</w:t>
      </w:r>
      <w:r w:rsidR="00382B8B" w:rsidRPr="007B6892">
        <w:rPr>
          <w:rFonts w:ascii="Arial" w:hAnsi="Arial" w:cs="Arial"/>
          <w:spacing w:val="0"/>
          <w:sz w:val="20"/>
        </w:rPr>
        <w:t xml:space="preserve">xpansão </w:t>
      </w:r>
      <w:r w:rsidR="009B4C83" w:rsidRPr="007B6892">
        <w:rPr>
          <w:rFonts w:ascii="Arial" w:hAnsi="Arial" w:cs="Arial"/>
          <w:spacing w:val="0"/>
          <w:sz w:val="20"/>
        </w:rPr>
        <w:t>U</w:t>
      </w:r>
      <w:r w:rsidR="00382B8B" w:rsidRPr="007B6892">
        <w:rPr>
          <w:rFonts w:ascii="Arial" w:hAnsi="Arial" w:cs="Arial"/>
          <w:spacing w:val="0"/>
          <w:sz w:val="20"/>
        </w:rPr>
        <w:t>rbana do Município de Santos (Lei Complementar nº 1005/2018).</w:t>
      </w:r>
    </w:p>
    <w:p w14:paraId="30B91BA1" w14:textId="4865B134" w:rsidR="0052728A" w:rsidRPr="007B6892" w:rsidRDefault="0052728A" w:rsidP="00D60B4A">
      <w:pPr>
        <w:spacing w:before="0" w:after="0"/>
        <w:ind w:left="0" w:firstLine="0"/>
        <w:rPr>
          <w:rFonts w:ascii="Arial" w:hAnsi="Arial" w:cs="Arial"/>
          <w:spacing w:val="0"/>
          <w:sz w:val="20"/>
        </w:rPr>
      </w:pPr>
    </w:p>
    <w:p w14:paraId="004BE256" w14:textId="7A36AF24" w:rsidR="0052728A" w:rsidRPr="00D60B4A" w:rsidRDefault="0052728A" w:rsidP="00D60B4A">
      <w:pPr>
        <w:spacing w:before="0" w:after="0"/>
        <w:ind w:left="0" w:firstLine="0"/>
        <w:rPr>
          <w:rFonts w:ascii="Arial" w:hAnsi="Arial" w:cs="Arial"/>
          <w:spacing w:val="0"/>
          <w:sz w:val="20"/>
        </w:rPr>
      </w:pPr>
    </w:p>
    <w:p w14:paraId="73436EF0" w14:textId="77777777" w:rsidR="00D60B4A" w:rsidRDefault="0052728A" w:rsidP="00D60B4A">
      <w:pPr>
        <w:spacing w:before="0" w:after="0"/>
        <w:ind w:left="0" w:firstLine="0"/>
        <w:rPr>
          <w:rFonts w:ascii="Arial" w:hAnsi="Arial" w:cs="Arial"/>
          <w:b/>
          <w:caps/>
          <w:color w:val="000000"/>
          <w:spacing w:val="0"/>
          <w:sz w:val="20"/>
          <w:lang w:eastAsia="pt-BR"/>
        </w:rPr>
      </w:pPr>
      <w:r w:rsidRPr="00D60B4A">
        <w:rPr>
          <w:rFonts w:ascii="Arial" w:hAnsi="Arial" w:cs="Arial"/>
          <w:b/>
          <w:caps/>
          <w:color w:val="000000"/>
          <w:spacing w:val="0"/>
          <w:sz w:val="20"/>
          <w:lang w:eastAsia="pt-BR"/>
        </w:rPr>
        <w:t>Cirurgião Dentista</w:t>
      </w:r>
    </w:p>
    <w:p w14:paraId="0CED95CC" w14:textId="40ADE2F1" w:rsidR="00136E15" w:rsidRPr="008C3163" w:rsidRDefault="006675BE" w:rsidP="00D60B4A">
      <w:pPr>
        <w:spacing w:before="0" w:after="0"/>
        <w:ind w:left="0" w:firstLine="0"/>
        <w:rPr>
          <w:rFonts w:ascii="Arial" w:hAnsi="Arial" w:cs="Arial"/>
          <w:spacing w:val="0"/>
          <w:sz w:val="20"/>
        </w:rPr>
      </w:pPr>
      <w:r w:rsidRPr="008C3163">
        <w:rPr>
          <w:rFonts w:ascii="Arial" w:hAnsi="Arial" w:cs="Arial"/>
          <w:spacing w:val="0"/>
          <w:sz w:val="20"/>
        </w:rPr>
        <w:t>Diretrizes e bases da implantação do SUS. Leis Federais nº</w:t>
      </w:r>
      <w:r w:rsidR="00C2312D" w:rsidRPr="008C3163">
        <w:rPr>
          <w:rFonts w:ascii="Arial" w:hAnsi="Arial" w:cs="Arial"/>
          <w:spacing w:val="0"/>
          <w:sz w:val="20"/>
        </w:rPr>
        <w:t xml:space="preserve"> </w:t>
      </w:r>
      <w:r w:rsidRPr="008C3163">
        <w:rPr>
          <w:rFonts w:ascii="Arial" w:hAnsi="Arial" w:cs="Arial"/>
          <w:spacing w:val="0"/>
          <w:sz w:val="20"/>
        </w:rPr>
        <w:t xml:space="preserve">8.080/1990 e </w:t>
      </w:r>
      <w:r w:rsidR="00C2312D" w:rsidRPr="008C3163">
        <w:rPr>
          <w:rFonts w:ascii="Arial" w:hAnsi="Arial" w:cs="Arial"/>
          <w:spacing w:val="0"/>
          <w:sz w:val="20"/>
        </w:rPr>
        <w:t xml:space="preserve">nº </w:t>
      </w:r>
      <w:r w:rsidRPr="008C3163">
        <w:rPr>
          <w:rFonts w:ascii="Arial" w:hAnsi="Arial" w:cs="Arial"/>
          <w:spacing w:val="0"/>
          <w:sz w:val="20"/>
        </w:rPr>
        <w:t xml:space="preserve">8.142/1990. Decreto Federal nº 7.508, de 28/06/2011. Constituição da República Federativa do Brasil: Título VIII – Da Ordem Social, Cap. II - Da Seguridade Social. Organização da Atenção Básica no Sistema Único de Saúde. Gestão: Controle Social e Financiamento. Municipalização da Saúde. Epidemiologia. Reforma Sanitária e Modelos Assistenciais de Saúde – Vigilância em Saúde. Indicadores de nível de saúde da população. </w:t>
      </w:r>
      <w:r w:rsidR="00D60B4A" w:rsidRPr="008C3163">
        <w:rPr>
          <w:rFonts w:ascii="Arial" w:hAnsi="Arial" w:cs="Arial"/>
          <w:spacing w:val="0"/>
          <w:sz w:val="20"/>
        </w:rPr>
        <w:t xml:space="preserve">Epidemiologia; Anatomia aplicada à odontologia; Semiologia em saúde Bucal - exame clínico, anamnese, exames complementares e diagnósticos das afecções da boca; AIDS- consequências na cavidade oral; Procedimentos básicos de dentística operatória e restauradora: instrumentais, técnicas e tipos de preparo; Materiais dentários; Oclusão; Prevenção: higiene dental, selantes, técnica invasiva e aplicação de flúor (tópico e sistêmico); Farmacologia: anestésicos, analgésicos, </w:t>
      </w:r>
      <w:r w:rsidRPr="008C3163">
        <w:rPr>
          <w:rFonts w:ascii="Arial" w:hAnsi="Arial" w:cs="Arial"/>
          <w:spacing w:val="0"/>
          <w:sz w:val="20"/>
        </w:rPr>
        <w:t>anti-inflamatórios</w:t>
      </w:r>
      <w:r w:rsidR="00D60B4A" w:rsidRPr="008C3163">
        <w:rPr>
          <w:rFonts w:ascii="Arial" w:hAnsi="Arial" w:cs="Arial"/>
          <w:spacing w:val="0"/>
          <w:sz w:val="20"/>
        </w:rPr>
        <w:t xml:space="preserve"> e antibioticoterapia; Periodontia: saúde-doença, raspagem e procedimentos básicos; Pediatria: tipos de preparo, traumatologia; Cirurgia: materiais, </w:t>
      </w:r>
      <w:r w:rsidR="00D60B4A" w:rsidRPr="008C3163">
        <w:rPr>
          <w:rFonts w:ascii="Arial" w:hAnsi="Arial" w:cs="Arial"/>
          <w:spacing w:val="0"/>
          <w:sz w:val="20"/>
        </w:rPr>
        <w:lastRenderedPageBreak/>
        <w:t>diferentes formas de cirurgia; Pronto atendimento: urgência e emergência; Endodontia: diagnóstico e tratamento das lesões endodônticas; Métodos de desinfecção e esterilização; Noções de biossegurança em odontologia.</w:t>
      </w:r>
    </w:p>
    <w:p w14:paraId="0C95A781" w14:textId="77777777"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Sugestões Bibliográficas:</w:t>
      </w:r>
    </w:p>
    <w:p w14:paraId="6447A567" w14:textId="77777777"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 Código de ética</w:t>
      </w:r>
    </w:p>
    <w:p w14:paraId="2BA13A55" w14:textId="7E993931"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 xml:space="preserve">- Guia de recomendações para uso de fluoretos no Brasil. Série A. Normas e Manuais técnicos, Ministério da Saúde, </w:t>
      </w:r>
      <w:r w:rsidR="00C2312D" w:rsidRPr="008C3163">
        <w:rPr>
          <w:rFonts w:ascii="Arial" w:hAnsi="Arial" w:cs="Arial"/>
          <w:spacing w:val="0"/>
          <w:sz w:val="20"/>
        </w:rPr>
        <w:t>Brasília</w:t>
      </w:r>
      <w:r w:rsidRPr="008C3163">
        <w:rPr>
          <w:rFonts w:ascii="Arial" w:hAnsi="Arial" w:cs="Arial"/>
          <w:spacing w:val="0"/>
          <w:sz w:val="20"/>
        </w:rPr>
        <w:t>-DF, 1° edição, 2009.</w:t>
      </w:r>
    </w:p>
    <w:p w14:paraId="6347A784" w14:textId="77777777"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 Caderno de atenção Básica n° 17 – Saúde Bucal, Ministério da Saúde, Brasília – DF, 2006.</w:t>
      </w:r>
    </w:p>
    <w:p w14:paraId="4EF26E96" w14:textId="77777777"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 Guia Terapêutico odontológico, Nicolau Tortamano, editora Santos, 12° edição.</w:t>
      </w:r>
    </w:p>
    <w:p w14:paraId="45893F18" w14:textId="77777777"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 Odontologia social, Mário M. Chaves, artes médicas, 3° edição.</w:t>
      </w:r>
    </w:p>
    <w:p w14:paraId="3D4643F3" w14:textId="77777777"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 Anatomia Odontológica Funcional e Aplicada, Figún/Garino, editora Panamericana, 3° edição.</w:t>
      </w:r>
    </w:p>
    <w:p w14:paraId="4BA99F03" w14:textId="77777777"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 Programa Saúde da Família – Saúde Bucal, Monique Marie M. Bourget, editora Martinar, 2006</w:t>
      </w:r>
    </w:p>
    <w:p w14:paraId="454618D8" w14:textId="77777777"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 Odontologia para Pacientes com necessidades especiais – Protocolos para o atendimento clínico, Luis Cândido Pinto da Silva e Roberval de Almeida Cruz, editora Santos, 2009.</w:t>
      </w:r>
    </w:p>
    <w:p w14:paraId="2D33FFBF" w14:textId="77777777"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 Prevenção na clínica odontológica – Promoção de Saúde Bucal, Nelson Thomas Lascala, artes médicas, 1997.</w:t>
      </w:r>
    </w:p>
    <w:p w14:paraId="3EE6FDBB" w14:textId="77777777"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 Inlay e Onlay - Metálica e estética, Narciso Garone Netto e Renato Carlos Burger,editora santos, 1998.</w:t>
      </w:r>
    </w:p>
    <w:p w14:paraId="3EA0C361" w14:textId="77777777"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 Compêndio Terapêutico Periodontal, Lascala e Moussalli, artes médicas, 3° edição.</w:t>
      </w:r>
    </w:p>
    <w:p w14:paraId="38742EEA" w14:textId="0F820A3F"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w:t>
      </w:r>
      <w:r w:rsidR="0068424C" w:rsidRPr="008C3163">
        <w:rPr>
          <w:rFonts w:ascii="Arial" w:hAnsi="Arial" w:cs="Arial"/>
          <w:spacing w:val="0"/>
          <w:sz w:val="20"/>
        </w:rPr>
        <w:t xml:space="preserve"> </w:t>
      </w:r>
      <w:r w:rsidRPr="008C3163">
        <w:rPr>
          <w:rFonts w:ascii="Arial" w:hAnsi="Arial" w:cs="Arial"/>
          <w:spacing w:val="0"/>
          <w:sz w:val="20"/>
        </w:rPr>
        <w:t>Skinner -Materiais Dentários, Phillips, Guanabara Koogan, 9° edição.</w:t>
      </w:r>
    </w:p>
    <w:p w14:paraId="5C389635" w14:textId="77777777"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 Controle de infecções e a prática odontológica em tempos de AIDS – Manual de condutas, Ministério da Saúde, Brasília – DF, 2000.</w:t>
      </w:r>
    </w:p>
    <w:p w14:paraId="01E748DF" w14:textId="77777777"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 Periodontia, Cid Ferraz, Série EAP-APCD Vol. 5, artes médicas.</w:t>
      </w:r>
    </w:p>
    <w:p w14:paraId="20E34FC8" w14:textId="77777777"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 Odontopediatria Clínica, Antônio Carlos Guedes Pinto, Série EAP-APCD Vol. 11, artes médicas.</w:t>
      </w:r>
    </w:p>
    <w:p w14:paraId="4B786B0C" w14:textId="77777777"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 Restaurações Estéticas com resina Composta em Dentes posteriores, Chain e Baratieri, Série EAPAPCD vol. 12, artes médicas.</w:t>
      </w:r>
    </w:p>
    <w:p w14:paraId="65AF8F76" w14:textId="77777777"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 Endodontia – Ciência Tecnologia e arte: do diagnóstico ao acompanhamento, Sandra Sayão e col., Editora Santos, 2007.</w:t>
      </w:r>
    </w:p>
    <w:p w14:paraId="1B1F957C" w14:textId="77777777"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 Emergências Médicas na Prática dental – Prevenção, Reconhecimento e condutas, Regis Alonso Verri e col., 2° edição, CRO-SP, 2009.</w:t>
      </w:r>
    </w:p>
    <w:p w14:paraId="25B673F1" w14:textId="77777777"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 Odontologia Restauradora - Fundamentos e Técnicas. Luiz Narciso Baratieri, Vol 1 e 2, editora Santos, 2014.</w:t>
      </w:r>
    </w:p>
    <w:p w14:paraId="638A9960" w14:textId="77777777"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 Farmacologia Clínica para Dentistas. Lenita Wannmacher e Maria Beatriz Cardoso Ferreira, editora Guanabara Koogan, 2013.</w:t>
      </w:r>
    </w:p>
    <w:p w14:paraId="572AD3E3" w14:textId="77777777" w:rsidR="00136E15" w:rsidRPr="008C3163" w:rsidRDefault="00136E15" w:rsidP="00E91DF6">
      <w:pPr>
        <w:shd w:val="clear" w:color="auto" w:fill="FFFFFF"/>
        <w:suppressAutoHyphens w:val="0"/>
        <w:spacing w:before="0" w:after="0"/>
        <w:ind w:left="0" w:right="0" w:firstLine="0"/>
        <w:rPr>
          <w:rFonts w:ascii="Arial" w:hAnsi="Arial" w:cs="Arial"/>
          <w:spacing w:val="0"/>
          <w:sz w:val="20"/>
        </w:rPr>
      </w:pPr>
      <w:r w:rsidRPr="008C3163">
        <w:rPr>
          <w:rFonts w:ascii="Arial" w:hAnsi="Arial" w:cs="Arial"/>
          <w:spacing w:val="0"/>
          <w:sz w:val="20"/>
        </w:rPr>
        <w:t>- Tratado de Periodontia Clínica e Implantologia Oral, Jan Lindhe, Guanabara Koogan, 3° edição.</w:t>
      </w:r>
    </w:p>
    <w:p w14:paraId="210F8767" w14:textId="77777777" w:rsidR="00136E15" w:rsidRDefault="00136E15" w:rsidP="00E91DF6">
      <w:pPr>
        <w:shd w:val="clear" w:color="auto" w:fill="FFFFFF"/>
        <w:suppressAutoHyphens w:val="0"/>
        <w:spacing w:before="0" w:after="0"/>
        <w:ind w:left="0" w:right="0" w:firstLine="0"/>
        <w:rPr>
          <w:rFonts w:ascii="Calibri" w:hAnsi="Calibri" w:cs="Calibri"/>
          <w:color w:val="000000"/>
          <w:spacing w:val="0"/>
          <w:szCs w:val="24"/>
          <w:lang w:eastAsia="pt-BR"/>
        </w:rPr>
      </w:pPr>
      <w:r w:rsidRPr="00136E15">
        <w:rPr>
          <w:rFonts w:ascii="Calibri" w:hAnsi="Calibri" w:cs="Calibri"/>
          <w:color w:val="000000"/>
          <w:spacing w:val="0"/>
          <w:szCs w:val="24"/>
          <w:lang w:eastAsia="pt-BR"/>
        </w:rPr>
        <w:t> </w:t>
      </w:r>
    </w:p>
    <w:p w14:paraId="067D11CB" w14:textId="6B8D3AB1" w:rsidR="006675BE" w:rsidRPr="006675BE" w:rsidRDefault="006675BE" w:rsidP="006675BE">
      <w:pPr>
        <w:ind w:left="0" w:right="-1" w:firstLine="0"/>
        <w:rPr>
          <w:rFonts w:ascii="Arial" w:hAnsi="Arial" w:cs="Arial"/>
          <w:b/>
          <w:sz w:val="20"/>
          <w:lang w:eastAsia="pt-BR"/>
        </w:rPr>
      </w:pPr>
      <w:r w:rsidRPr="006675BE">
        <w:rPr>
          <w:rFonts w:ascii="Arial" w:hAnsi="Arial" w:cs="Arial"/>
          <w:b/>
          <w:sz w:val="20"/>
          <w:lang w:eastAsia="pt-BR"/>
        </w:rPr>
        <w:t>FONOAUDIÓLOGO</w:t>
      </w:r>
    </w:p>
    <w:p w14:paraId="7B0DCFEA" w14:textId="2AA42FCE" w:rsidR="006675BE" w:rsidRPr="008C3163" w:rsidRDefault="006675BE" w:rsidP="006675BE">
      <w:pPr>
        <w:autoSpaceDE w:val="0"/>
        <w:autoSpaceDN w:val="0"/>
        <w:adjustRightInd w:val="0"/>
        <w:spacing w:after="0"/>
        <w:ind w:left="0" w:firstLine="0"/>
        <w:rPr>
          <w:rFonts w:ascii="Arial" w:hAnsi="Arial" w:cs="Arial"/>
          <w:spacing w:val="0"/>
          <w:sz w:val="20"/>
        </w:rPr>
      </w:pPr>
      <w:r w:rsidRPr="008C3163">
        <w:rPr>
          <w:rFonts w:ascii="Arial" w:hAnsi="Arial" w:cs="Arial"/>
          <w:spacing w:val="0"/>
          <w:sz w:val="20"/>
        </w:rPr>
        <w:t xml:space="preserve">Diretrizes e bases da implantação do SUS. Leis Federais </w:t>
      </w:r>
      <w:r w:rsidR="00C2312D" w:rsidRPr="008C3163">
        <w:rPr>
          <w:rFonts w:ascii="Arial" w:hAnsi="Arial" w:cs="Arial"/>
          <w:spacing w:val="0"/>
          <w:sz w:val="20"/>
        </w:rPr>
        <w:t>n.º</w:t>
      </w:r>
      <w:r w:rsidRPr="008C3163">
        <w:rPr>
          <w:rFonts w:ascii="Arial" w:hAnsi="Arial" w:cs="Arial"/>
          <w:spacing w:val="0"/>
          <w:sz w:val="20"/>
        </w:rPr>
        <w:t xml:space="preserve"> 8.080/1990 e </w:t>
      </w:r>
      <w:r w:rsidR="00C2312D" w:rsidRPr="008C3163">
        <w:rPr>
          <w:rFonts w:ascii="Arial" w:hAnsi="Arial" w:cs="Arial"/>
          <w:spacing w:val="0"/>
          <w:sz w:val="20"/>
        </w:rPr>
        <w:t xml:space="preserve">nº </w:t>
      </w:r>
      <w:r w:rsidRPr="008C3163">
        <w:rPr>
          <w:rFonts w:ascii="Arial" w:hAnsi="Arial" w:cs="Arial"/>
          <w:spacing w:val="0"/>
          <w:sz w:val="20"/>
        </w:rPr>
        <w:t xml:space="preserve">8.142/1990. Decreto Federal nº 7.508, de 28/06/2011. Constituição da República Federativa do Brasil: Título VIII – Da Ordem Social, Cap. II - Da Seguridade Social. Organização da Atenção Básica no Sistema Único de Saúde. Gestão: Controle Social e Financiamento. Municipalização da Saúde. Epidemiologia. Reforma Sanitária e Modelos Assistenciais de Saúde – Vigilância em Saúde. Indicadores de nível de saúde da população. Desenvolvimento e aquisição de linguagem; Fisiologia da Fonação: processo de aquisição, percepção e produção dos sons da fala; Fisiologia da audição: patologias, exames audiológicos, próteses auditivas e implantes cocleares; Intervenção fonoaudiológica nos distúrbios da comunicação; trabalho em equipe multi e interdisciplinar; Planejamento e programas preventivos; fonoaudiologia hospitalar; Código de ética profissional; Programas </w:t>
      </w:r>
      <w:r w:rsidR="00C2312D" w:rsidRPr="008C3163">
        <w:rPr>
          <w:rFonts w:ascii="Arial" w:hAnsi="Arial" w:cs="Arial"/>
          <w:spacing w:val="0"/>
          <w:sz w:val="20"/>
        </w:rPr>
        <w:t>fonoaudiológicos</w:t>
      </w:r>
      <w:r w:rsidRPr="008C3163">
        <w:rPr>
          <w:rFonts w:ascii="Arial" w:hAnsi="Arial" w:cs="Arial"/>
          <w:spacing w:val="0"/>
          <w:sz w:val="20"/>
        </w:rPr>
        <w:t xml:space="preserve"> de triagem.</w:t>
      </w:r>
    </w:p>
    <w:p w14:paraId="7F8F258B" w14:textId="77777777" w:rsidR="00E91DF6" w:rsidRPr="008C3163" w:rsidRDefault="00E91DF6" w:rsidP="00E77521">
      <w:pPr>
        <w:ind w:left="0" w:firstLine="0"/>
        <w:rPr>
          <w:rFonts w:ascii="Arial" w:hAnsi="Arial" w:cs="Arial"/>
          <w:spacing w:val="0"/>
          <w:sz w:val="20"/>
        </w:rPr>
      </w:pPr>
    </w:p>
    <w:p w14:paraId="5A14AB3C" w14:textId="77777777" w:rsidR="00585895" w:rsidRDefault="00585895" w:rsidP="00E77521">
      <w:pPr>
        <w:ind w:left="0" w:firstLine="0"/>
        <w:rPr>
          <w:rFonts w:ascii="Arial" w:hAnsi="Arial" w:cs="Arial"/>
          <w:b/>
          <w:sz w:val="20"/>
        </w:rPr>
      </w:pPr>
    </w:p>
    <w:p w14:paraId="462926D4" w14:textId="77777777" w:rsidR="00585895" w:rsidRDefault="00585895" w:rsidP="00E77521">
      <w:pPr>
        <w:ind w:left="0" w:firstLine="0"/>
        <w:rPr>
          <w:rFonts w:ascii="Arial" w:hAnsi="Arial" w:cs="Arial"/>
          <w:b/>
          <w:sz w:val="20"/>
        </w:rPr>
      </w:pPr>
    </w:p>
    <w:p w14:paraId="6BB2598A" w14:textId="77777777" w:rsidR="00585895" w:rsidRDefault="00585895" w:rsidP="00E77521">
      <w:pPr>
        <w:ind w:left="0" w:firstLine="0"/>
        <w:rPr>
          <w:rFonts w:ascii="Arial" w:hAnsi="Arial" w:cs="Arial"/>
          <w:b/>
          <w:sz w:val="20"/>
        </w:rPr>
      </w:pPr>
    </w:p>
    <w:p w14:paraId="673658D1" w14:textId="33C37027" w:rsidR="00E77521" w:rsidRPr="00E77521" w:rsidRDefault="00E77521" w:rsidP="00E77521">
      <w:pPr>
        <w:ind w:left="0" w:firstLine="0"/>
        <w:rPr>
          <w:rFonts w:ascii="Arial" w:hAnsi="Arial" w:cs="Arial"/>
          <w:b/>
          <w:sz w:val="20"/>
        </w:rPr>
      </w:pPr>
      <w:r w:rsidRPr="00E77521">
        <w:rPr>
          <w:rFonts w:ascii="Arial" w:hAnsi="Arial" w:cs="Arial"/>
          <w:b/>
          <w:sz w:val="20"/>
        </w:rPr>
        <w:t>TERAPEUTA OCUPACIONAL</w:t>
      </w:r>
    </w:p>
    <w:p w14:paraId="58AB055C" w14:textId="69C8CDE6" w:rsidR="00E77521" w:rsidRPr="00E91DF6" w:rsidRDefault="00E77521" w:rsidP="00E77521">
      <w:pPr>
        <w:autoSpaceDE w:val="0"/>
        <w:autoSpaceDN w:val="0"/>
        <w:adjustRightInd w:val="0"/>
        <w:spacing w:after="0"/>
        <w:ind w:left="0" w:firstLine="0"/>
        <w:rPr>
          <w:rFonts w:ascii="Arial" w:hAnsi="Arial" w:cs="Arial"/>
          <w:color w:val="000000"/>
          <w:spacing w:val="0"/>
          <w:sz w:val="20"/>
          <w:lang w:eastAsia="pt-BR"/>
        </w:rPr>
      </w:pPr>
      <w:r w:rsidRPr="00E91DF6">
        <w:rPr>
          <w:rFonts w:ascii="Arial" w:hAnsi="Arial" w:cs="Arial"/>
          <w:color w:val="000000"/>
          <w:spacing w:val="0"/>
          <w:sz w:val="20"/>
          <w:lang w:eastAsia="pt-BR"/>
        </w:rPr>
        <w:t xml:space="preserve">Diretrizes e bases da implantação do SUS. Leis Federais </w:t>
      </w:r>
      <w:r w:rsidR="00C2312D" w:rsidRPr="00E91DF6">
        <w:rPr>
          <w:rFonts w:ascii="Arial" w:hAnsi="Arial" w:cs="Arial"/>
          <w:color w:val="000000"/>
          <w:spacing w:val="0"/>
          <w:sz w:val="20"/>
          <w:lang w:eastAsia="pt-BR"/>
        </w:rPr>
        <w:t>n.º</w:t>
      </w:r>
      <w:r w:rsidRPr="00E91DF6">
        <w:rPr>
          <w:rFonts w:ascii="Arial" w:hAnsi="Arial" w:cs="Arial"/>
          <w:color w:val="000000"/>
          <w:spacing w:val="0"/>
          <w:sz w:val="20"/>
          <w:lang w:eastAsia="pt-BR"/>
        </w:rPr>
        <w:t xml:space="preserve"> 8.080/1990 e </w:t>
      </w:r>
      <w:r w:rsidR="00C2312D">
        <w:rPr>
          <w:rFonts w:ascii="Arial" w:hAnsi="Arial" w:cs="Arial"/>
          <w:color w:val="000000"/>
          <w:spacing w:val="0"/>
          <w:sz w:val="20"/>
          <w:lang w:eastAsia="pt-BR"/>
        </w:rPr>
        <w:t xml:space="preserve">nº </w:t>
      </w:r>
      <w:r w:rsidRPr="00E91DF6">
        <w:rPr>
          <w:rFonts w:ascii="Arial" w:hAnsi="Arial" w:cs="Arial"/>
          <w:color w:val="000000"/>
          <w:spacing w:val="0"/>
          <w:sz w:val="20"/>
          <w:lang w:eastAsia="pt-BR"/>
        </w:rPr>
        <w:t>8.142/1990.Decreto Federal nº 7.508, de 28/06/2011. Constituição da República Federativa do Brasil: Título VIII – Da Ordem Social, Cap. II - Da Seguridade Social. Organização da Atenção Básica no Sistema Único de Saúde. Gestão: Controle Social e Financiamento. Municipalização da Saúde. Epidemiologia. Reforma Sanitária e Modelos Assistenciais de Saúde – Vigilância em Saúde. Indicadores de nível de saúde da população. A importância do terapeuta ocupacional na equipe interdisciplinar. Áreas de Atuação: saúde mental, habilitação/reabilitação, habilidades motoras gerais e ocupação terapêutica. Processos de terapias ocupacionais aplicadas às diversas áreas de abrangência. Prevenção: Modelos Alternativos de Atenção à Saúde; Trabalho Multi e Interdisciplinar; Reabilitação: Conceito, Objetivos, Processo e Equipe Técnica; A Importância do Grupo de Exercícios no Processo de Reabilitação; Código de Ética Profissional.</w:t>
      </w:r>
    </w:p>
    <w:p w14:paraId="2970CB5C" w14:textId="77777777" w:rsidR="00E77521" w:rsidRPr="00293B13" w:rsidRDefault="00E77521" w:rsidP="006675BE">
      <w:pPr>
        <w:autoSpaceDE w:val="0"/>
        <w:autoSpaceDN w:val="0"/>
        <w:adjustRightInd w:val="0"/>
        <w:spacing w:after="0"/>
        <w:ind w:left="0" w:firstLine="0"/>
        <w:rPr>
          <w:rFonts w:ascii="Arial" w:hAnsi="Arial" w:cs="Arial"/>
          <w:b/>
          <w:bCs/>
          <w:sz w:val="20"/>
        </w:rPr>
      </w:pPr>
    </w:p>
    <w:p w14:paraId="135B4129" w14:textId="77777777" w:rsidR="006675BE" w:rsidRDefault="006675BE" w:rsidP="006675BE">
      <w:pPr>
        <w:shd w:val="clear" w:color="auto" w:fill="FFFFFF"/>
        <w:suppressAutoHyphens w:val="0"/>
        <w:spacing w:before="0" w:after="0"/>
        <w:ind w:left="0" w:right="0" w:firstLine="0"/>
        <w:jc w:val="left"/>
        <w:rPr>
          <w:rFonts w:ascii="Calibri" w:hAnsi="Calibri" w:cs="Calibri"/>
          <w:color w:val="000000"/>
          <w:spacing w:val="0"/>
          <w:szCs w:val="24"/>
          <w:lang w:eastAsia="pt-BR"/>
        </w:rPr>
      </w:pPr>
    </w:p>
    <w:p w14:paraId="19E97A3F" w14:textId="77777777" w:rsidR="00E77521" w:rsidRDefault="00E77521" w:rsidP="006675BE">
      <w:pPr>
        <w:shd w:val="clear" w:color="auto" w:fill="FFFFFF"/>
        <w:suppressAutoHyphens w:val="0"/>
        <w:spacing w:before="0" w:after="0"/>
        <w:ind w:left="0" w:right="0" w:firstLine="0"/>
        <w:jc w:val="left"/>
        <w:rPr>
          <w:rFonts w:ascii="Calibri" w:hAnsi="Calibri" w:cs="Calibri"/>
          <w:color w:val="000000"/>
          <w:spacing w:val="0"/>
          <w:szCs w:val="24"/>
          <w:lang w:eastAsia="pt-BR"/>
        </w:rPr>
      </w:pPr>
    </w:p>
    <w:p w14:paraId="2D038B6B" w14:textId="77777777" w:rsidR="00E77521" w:rsidRDefault="00E77521" w:rsidP="006675BE">
      <w:pPr>
        <w:shd w:val="clear" w:color="auto" w:fill="FFFFFF"/>
        <w:suppressAutoHyphens w:val="0"/>
        <w:spacing w:before="0" w:after="0"/>
        <w:ind w:left="0" w:right="0" w:firstLine="0"/>
        <w:jc w:val="left"/>
        <w:rPr>
          <w:rFonts w:ascii="Calibri" w:hAnsi="Calibri" w:cs="Calibri"/>
          <w:color w:val="000000"/>
          <w:spacing w:val="0"/>
          <w:szCs w:val="24"/>
          <w:lang w:eastAsia="pt-BR"/>
        </w:rPr>
      </w:pPr>
    </w:p>
    <w:p w14:paraId="7C085B1D" w14:textId="77777777" w:rsidR="00E77521" w:rsidRDefault="00E77521" w:rsidP="006675BE">
      <w:pPr>
        <w:shd w:val="clear" w:color="auto" w:fill="FFFFFF"/>
        <w:suppressAutoHyphens w:val="0"/>
        <w:spacing w:before="0" w:after="0"/>
        <w:ind w:left="0" w:right="0" w:firstLine="0"/>
        <w:jc w:val="left"/>
        <w:rPr>
          <w:rFonts w:ascii="Calibri" w:hAnsi="Calibri" w:cs="Calibri"/>
          <w:color w:val="000000"/>
          <w:spacing w:val="0"/>
          <w:szCs w:val="24"/>
          <w:lang w:eastAsia="pt-BR"/>
        </w:rPr>
      </w:pPr>
    </w:p>
    <w:p w14:paraId="679C602B" w14:textId="77777777" w:rsidR="00E77521" w:rsidRDefault="00E77521" w:rsidP="006675BE">
      <w:pPr>
        <w:shd w:val="clear" w:color="auto" w:fill="FFFFFF"/>
        <w:suppressAutoHyphens w:val="0"/>
        <w:spacing w:before="0" w:after="0"/>
        <w:ind w:left="0" w:right="0" w:firstLine="0"/>
        <w:jc w:val="left"/>
        <w:rPr>
          <w:rFonts w:ascii="Calibri" w:hAnsi="Calibri" w:cs="Calibri"/>
          <w:color w:val="000000"/>
          <w:spacing w:val="0"/>
          <w:szCs w:val="24"/>
          <w:lang w:eastAsia="pt-BR"/>
        </w:rPr>
      </w:pPr>
    </w:p>
    <w:p w14:paraId="75223C8A" w14:textId="77777777" w:rsidR="00E77521" w:rsidRDefault="00E77521" w:rsidP="006675BE">
      <w:pPr>
        <w:shd w:val="clear" w:color="auto" w:fill="FFFFFF"/>
        <w:suppressAutoHyphens w:val="0"/>
        <w:spacing w:before="0" w:after="0"/>
        <w:ind w:left="0" w:right="0" w:firstLine="0"/>
        <w:jc w:val="left"/>
        <w:rPr>
          <w:rFonts w:ascii="Calibri" w:hAnsi="Calibri" w:cs="Calibri"/>
          <w:color w:val="000000"/>
          <w:spacing w:val="0"/>
          <w:szCs w:val="24"/>
          <w:lang w:eastAsia="pt-BR"/>
        </w:rPr>
      </w:pPr>
    </w:p>
    <w:p w14:paraId="3D79820E" w14:textId="77777777" w:rsidR="00E77521" w:rsidRDefault="00E77521" w:rsidP="006675BE">
      <w:pPr>
        <w:shd w:val="clear" w:color="auto" w:fill="FFFFFF"/>
        <w:suppressAutoHyphens w:val="0"/>
        <w:spacing w:before="0" w:after="0"/>
        <w:ind w:left="0" w:right="0" w:firstLine="0"/>
        <w:jc w:val="left"/>
        <w:rPr>
          <w:rFonts w:ascii="Calibri" w:hAnsi="Calibri" w:cs="Calibri"/>
          <w:color w:val="000000"/>
          <w:spacing w:val="0"/>
          <w:szCs w:val="24"/>
          <w:lang w:eastAsia="pt-BR"/>
        </w:rPr>
      </w:pPr>
    </w:p>
    <w:p w14:paraId="797F19BD" w14:textId="77777777" w:rsidR="00E77521" w:rsidRDefault="00E77521" w:rsidP="006675BE">
      <w:pPr>
        <w:shd w:val="clear" w:color="auto" w:fill="FFFFFF"/>
        <w:suppressAutoHyphens w:val="0"/>
        <w:spacing w:before="0" w:after="0"/>
        <w:ind w:left="0" w:right="0" w:firstLine="0"/>
        <w:jc w:val="left"/>
        <w:rPr>
          <w:rFonts w:ascii="Calibri" w:hAnsi="Calibri" w:cs="Calibri"/>
          <w:color w:val="000000"/>
          <w:spacing w:val="0"/>
          <w:szCs w:val="24"/>
          <w:lang w:eastAsia="pt-BR"/>
        </w:rPr>
      </w:pPr>
    </w:p>
    <w:p w14:paraId="1C0B72E1" w14:textId="77777777" w:rsidR="00E77521" w:rsidRDefault="00E77521" w:rsidP="006675BE">
      <w:pPr>
        <w:shd w:val="clear" w:color="auto" w:fill="FFFFFF"/>
        <w:suppressAutoHyphens w:val="0"/>
        <w:spacing w:before="0" w:after="0"/>
        <w:ind w:left="0" w:right="0" w:firstLine="0"/>
        <w:jc w:val="left"/>
        <w:rPr>
          <w:rFonts w:ascii="Calibri" w:hAnsi="Calibri" w:cs="Calibri"/>
          <w:color w:val="000000"/>
          <w:spacing w:val="0"/>
          <w:szCs w:val="24"/>
          <w:lang w:eastAsia="pt-BR"/>
        </w:rPr>
      </w:pPr>
    </w:p>
    <w:p w14:paraId="7E42E818" w14:textId="77777777" w:rsidR="00E77521" w:rsidRDefault="00E77521" w:rsidP="006675BE">
      <w:pPr>
        <w:shd w:val="clear" w:color="auto" w:fill="FFFFFF"/>
        <w:suppressAutoHyphens w:val="0"/>
        <w:spacing w:before="0" w:after="0"/>
        <w:ind w:left="0" w:right="0" w:firstLine="0"/>
        <w:jc w:val="left"/>
        <w:rPr>
          <w:rFonts w:ascii="Calibri" w:hAnsi="Calibri" w:cs="Calibri"/>
          <w:color w:val="000000"/>
          <w:spacing w:val="0"/>
          <w:szCs w:val="24"/>
          <w:lang w:eastAsia="pt-BR"/>
        </w:rPr>
      </w:pPr>
    </w:p>
    <w:p w14:paraId="67CED00F" w14:textId="77777777" w:rsidR="00E77521" w:rsidRDefault="00E77521" w:rsidP="006675BE">
      <w:pPr>
        <w:shd w:val="clear" w:color="auto" w:fill="FFFFFF"/>
        <w:suppressAutoHyphens w:val="0"/>
        <w:spacing w:before="0" w:after="0"/>
        <w:ind w:left="0" w:right="0" w:firstLine="0"/>
        <w:jc w:val="left"/>
        <w:rPr>
          <w:rFonts w:ascii="Calibri" w:hAnsi="Calibri" w:cs="Calibri"/>
          <w:color w:val="000000"/>
          <w:spacing w:val="0"/>
          <w:szCs w:val="24"/>
          <w:lang w:eastAsia="pt-BR"/>
        </w:rPr>
      </w:pPr>
    </w:p>
    <w:p w14:paraId="0410CCA9" w14:textId="77777777" w:rsidR="00E77521" w:rsidRDefault="00E77521" w:rsidP="006675BE">
      <w:pPr>
        <w:shd w:val="clear" w:color="auto" w:fill="FFFFFF"/>
        <w:suppressAutoHyphens w:val="0"/>
        <w:spacing w:before="0" w:after="0"/>
        <w:ind w:left="0" w:right="0" w:firstLine="0"/>
        <w:jc w:val="left"/>
        <w:rPr>
          <w:rFonts w:ascii="Calibri" w:hAnsi="Calibri" w:cs="Calibri"/>
          <w:color w:val="000000"/>
          <w:spacing w:val="0"/>
          <w:szCs w:val="24"/>
          <w:lang w:eastAsia="pt-BR"/>
        </w:rPr>
      </w:pPr>
    </w:p>
    <w:p w14:paraId="13881084" w14:textId="77777777" w:rsidR="00E77521" w:rsidRDefault="00E77521" w:rsidP="006675BE">
      <w:pPr>
        <w:shd w:val="clear" w:color="auto" w:fill="FFFFFF"/>
        <w:suppressAutoHyphens w:val="0"/>
        <w:spacing w:before="0" w:after="0"/>
        <w:ind w:left="0" w:right="0" w:firstLine="0"/>
        <w:jc w:val="left"/>
        <w:rPr>
          <w:rFonts w:ascii="Calibri" w:hAnsi="Calibri" w:cs="Calibri"/>
          <w:color w:val="000000"/>
          <w:spacing w:val="0"/>
          <w:szCs w:val="24"/>
          <w:lang w:eastAsia="pt-BR"/>
        </w:rPr>
      </w:pPr>
    </w:p>
    <w:p w14:paraId="65EE565E" w14:textId="77777777" w:rsidR="00E77521" w:rsidRDefault="00E77521" w:rsidP="006675BE">
      <w:pPr>
        <w:shd w:val="clear" w:color="auto" w:fill="FFFFFF"/>
        <w:suppressAutoHyphens w:val="0"/>
        <w:spacing w:before="0" w:after="0"/>
        <w:ind w:left="0" w:right="0" w:firstLine="0"/>
        <w:jc w:val="left"/>
        <w:rPr>
          <w:rFonts w:ascii="Calibri" w:hAnsi="Calibri" w:cs="Calibri"/>
          <w:color w:val="000000"/>
          <w:spacing w:val="0"/>
          <w:szCs w:val="24"/>
          <w:lang w:eastAsia="pt-BR"/>
        </w:rPr>
      </w:pPr>
    </w:p>
    <w:p w14:paraId="037439C1" w14:textId="77777777" w:rsidR="00E77521" w:rsidRDefault="00E77521" w:rsidP="006675BE">
      <w:pPr>
        <w:shd w:val="clear" w:color="auto" w:fill="FFFFFF"/>
        <w:suppressAutoHyphens w:val="0"/>
        <w:spacing w:before="0" w:after="0"/>
        <w:ind w:left="0" w:right="0" w:firstLine="0"/>
        <w:jc w:val="left"/>
        <w:rPr>
          <w:rFonts w:ascii="Calibri" w:hAnsi="Calibri" w:cs="Calibri"/>
          <w:color w:val="000000"/>
          <w:spacing w:val="0"/>
          <w:szCs w:val="24"/>
          <w:lang w:eastAsia="pt-BR"/>
        </w:rPr>
      </w:pPr>
    </w:p>
    <w:p w14:paraId="542ECCA6" w14:textId="254159C6" w:rsidR="00E77521" w:rsidRDefault="00E77521" w:rsidP="006675BE">
      <w:pPr>
        <w:shd w:val="clear" w:color="auto" w:fill="FFFFFF"/>
        <w:suppressAutoHyphens w:val="0"/>
        <w:spacing w:before="0" w:after="0"/>
        <w:ind w:left="0" w:right="0" w:firstLine="0"/>
        <w:jc w:val="left"/>
        <w:rPr>
          <w:rFonts w:ascii="Calibri" w:hAnsi="Calibri" w:cs="Calibri"/>
          <w:color w:val="000000"/>
          <w:spacing w:val="0"/>
          <w:szCs w:val="24"/>
          <w:lang w:eastAsia="pt-BR"/>
        </w:rPr>
      </w:pPr>
    </w:p>
    <w:p w14:paraId="571DDA65" w14:textId="3421E703" w:rsidR="00585895" w:rsidRDefault="00585895">
      <w:pPr>
        <w:suppressAutoHyphens w:val="0"/>
        <w:spacing w:before="0" w:after="200" w:line="276" w:lineRule="auto"/>
        <w:ind w:left="0" w:right="0" w:firstLine="0"/>
        <w:jc w:val="left"/>
        <w:rPr>
          <w:rFonts w:ascii="Calibri" w:hAnsi="Calibri" w:cs="Calibri"/>
          <w:color w:val="000000"/>
          <w:spacing w:val="0"/>
          <w:szCs w:val="24"/>
          <w:lang w:eastAsia="pt-BR"/>
        </w:rPr>
      </w:pPr>
      <w:r>
        <w:rPr>
          <w:rFonts w:ascii="Calibri" w:hAnsi="Calibri" w:cs="Calibri"/>
          <w:color w:val="000000"/>
          <w:spacing w:val="0"/>
          <w:szCs w:val="24"/>
          <w:lang w:eastAsia="pt-BR"/>
        </w:rPr>
        <w:br w:type="page"/>
      </w:r>
    </w:p>
    <w:p w14:paraId="384E7828" w14:textId="77777777" w:rsidR="00A35C42" w:rsidRDefault="00FE4898" w:rsidP="007B6892">
      <w:pPr>
        <w:keepNext/>
        <w:pBdr>
          <w:top w:val="single" w:sz="4" w:space="3" w:color="000000" w:shadow="1"/>
          <w:left w:val="single" w:sz="4" w:space="0" w:color="000000" w:shadow="1"/>
          <w:bottom w:val="single" w:sz="4" w:space="1" w:color="000000" w:shadow="1"/>
          <w:right w:val="single" w:sz="4" w:space="0" w:color="000000" w:shadow="1"/>
        </w:pBdr>
        <w:shd w:val="clear" w:color="auto" w:fill="C0C0C0"/>
        <w:tabs>
          <w:tab w:val="num" w:pos="0"/>
        </w:tabs>
        <w:spacing w:before="0" w:after="0"/>
        <w:ind w:left="0" w:right="-425" w:firstLine="0"/>
        <w:jc w:val="center"/>
        <w:outlineLvl w:val="5"/>
        <w:rPr>
          <w:rFonts w:ascii="Arial" w:hAnsi="Arial" w:cs="Arial"/>
          <w:b/>
          <w:spacing w:val="0"/>
          <w:sz w:val="18"/>
          <w:szCs w:val="18"/>
        </w:rPr>
      </w:pPr>
      <w:r w:rsidRPr="00FE4898">
        <w:rPr>
          <w:rFonts w:ascii="Arial" w:hAnsi="Arial" w:cs="Arial"/>
          <w:b/>
          <w:spacing w:val="0"/>
          <w:sz w:val="18"/>
          <w:szCs w:val="18"/>
        </w:rPr>
        <w:lastRenderedPageBreak/>
        <w:t>ANEXO III</w:t>
      </w:r>
    </w:p>
    <w:p w14:paraId="35449536" w14:textId="483839A5" w:rsidR="00FE4898" w:rsidRPr="00FE4898" w:rsidRDefault="00FE4898" w:rsidP="007B6892">
      <w:pPr>
        <w:keepNext/>
        <w:pBdr>
          <w:top w:val="single" w:sz="4" w:space="3" w:color="000000" w:shadow="1"/>
          <w:left w:val="single" w:sz="4" w:space="0" w:color="000000" w:shadow="1"/>
          <w:bottom w:val="single" w:sz="4" w:space="1" w:color="000000" w:shadow="1"/>
          <w:right w:val="single" w:sz="4" w:space="0" w:color="000000" w:shadow="1"/>
        </w:pBdr>
        <w:shd w:val="clear" w:color="auto" w:fill="C0C0C0"/>
        <w:tabs>
          <w:tab w:val="num" w:pos="0"/>
        </w:tabs>
        <w:spacing w:before="0" w:after="0"/>
        <w:ind w:left="0" w:right="-425" w:firstLine="0"/>
        <w:jc w:val="center"/>
        <w:outlineLvl w:val="5"/>
        <w:rPr>
          <w:rFonts w:ascii="Arial" w:hAnsi="Arial" w:cs="Arial"/>
          <w:b/>
          <w:spacing w:val="0"/>
          <w:sz w:val="18"/>
          <w:szCs w:val="18"/>
        </w:rPr>
      </w:pPr>
      <w:r w:rsidRPr="00FE4898">
        <w:rPr>
          <w:rFonts w:ascii="Arial" w:hAnsi="Arial" w:cs="Arial"/>
          <w:b/>
          <w:spacing w:val="0"/>
          <w:sz w:val="18"/>
          <w:szCs w:val="18"/>
        </w:rPr>
        <w:t xml:space="preserve">FORMULÁRIO PARA INTERPOSIÇÃO DE RECURSOS – </w:t>
      </w:r>
    </w:p>
    <w:p w14:paraId="231D03D9" w14:textId="77777777" w:rsidR="00FE4898" w:rsidRPr="00FE4898" w:rsidRDefault="00FE4898" w:rsidP="007B6892">
      <w:pPr>
        <w:keepNext/>
        <w:pBdr>
          <w:top w:val="single" w:sz="4" w:space="3" w:color="000000" w:shadow="1"/>
          <w:left w:val="single" w:sz="4" w:space="0" w:color="000000" w:shadow="1"/>
          <w:bottom w:val="single" w:sz="4" w:space="1" w:color="000000" w:shadow="1"/>
          <w:right w:val="single" w:sz="4" w:space="0" w:color="000000" w:shadow="1"/>
        </w:pBdr>
        <w:shd w:val="clear" w:color="auto" w:fill="C0C0C0"/>
        <w:tabs>
          <w:tab w:val="num" w:pos="0"/>
        </w:tabs>
        <w:spacing w:before="0" w:after="0"/>
        <w:ind w:left="0" w:right="-425" w:firstLine="0"/>
        <w:jc w:val="center"/>
        <w:outlineLvl w:val="5"/>
        <w:rPr>
          <w:rFonts w:ascii="Arial" w:hAnsi="Arial" w:cs="Arial"/>
          <w:b/>
          <w:spacing w:val="0"/>
          <w:sz w:val="18"/>
          <w:szCs w:val="18"/>
        </w:rPr>
      </w:pPr>
      <w:r w:rsidRPr="00FE4898">
        <w:rPr>
          <w:rFonts w:ascii="Arial" w:hAnsi="Arial" w:cs="Arial"/>
          <w:b/>
          <w:spacing w:val="0"/>
          <w:sz w:val="18"/>
          <w:szCs w:val="18"/>
        </w:rPr>
        <w:t>ISENÇÃO DA TAXA DE INSCRIÇÃO OU PROCEDIMENTO DE HETEROIDENTIFICAÇÃO</w:t>
      </w:r>
    </w:p>
    <w:p w14:paraId="2B295D65" w14:textId="7710289D" w:rsidR="00FE4898" w:rsidRPr="00FE4898" w:rsidRDefault="00FE4898" w:rsidP="007B6892">
      <w:pPr>
        <w:keepNext/>
        <w:pBdr>
          <w:top w:val="single" w:sz="4" w:space="3" w:color="000000" w:shadow="1"/>
          <w:left w:val="single" w:sz="4" w:space="0" w:color="000000" w:shadow="1"/>
          <w:bottom w:val="single" w:sz="4" w:space="1" w:color="000000" w:shadow="1"/>
          <w:right w:val="single" w:sz="4" w:space="0" w:color="000000" w:shadow="1"/>
        </w:pBdr>
        <w:shd w:val="clear" w:color="auto" w:fill="C0C0C0"/>
        <w:tabs>
          <w:tab w:val="num" w:pos="0"/>
        </w:tabs>
        <w:spacing w:before="0" w:after="0"/>
        <w:ind w:left="0" w:right="-425" w:firstLine="0"/>
        <w:jc w:val="center"/>
        <w:outlineLvl w:val="5"/>
        <w:rPr>
          <w:rFonts w:ascii="Arial" w:hAnsi="Arial" w:cs="Arial"/>
          <w:b/>
          <w:spacing w:val="0"/>
          <w:sz w:val="18"/>
          <w:szCs w:val="18"/>
        </w:rPr>
      </w:pPr>
      <w:r w:rsidRPr="00FE4898">
        <w:rPr>
          <w:rFonts w:ascii="Arial" w:hAnsi="Arial" w:cs="Arial"/>
          <w:b/>
          <w:spacing w:val="0"/>
          <w:sz w:val="18"/>
          <w:szCs w:val="18"/>
        </w:rPr>
        <w:t xml:space="preserve">EDITAL nº </w:t>
      </w:r>
      <w:r w:rsidR="00431431">
        <w:rPr>
          <w:rFonts w:ascii="Arial" w:hAnsi="Arial" w:cs="Arial"/>
          <w:b/>
          <w:spacing w:val="0"/>
          <w:sz w:val="18"/>
          <w:szCs w:val="18"/>
        </w:rPr>
        <w:t>07</w:t>
      </w:r>
      <w:r w:rsidRPr="00431431">
        <w:rPr>
          <w:rFonts w:ascii="Arial" w:hAnsi="Arial" w:cs="Arial"/>
          <w:b/>
          <w:spacing w:val="0"/>
          <w:sz w:val="18"/>
          <w:szCs w:val="18"/>
        </w:rPr>
        <w:t>/202</w:t>
      </w:r>
      <w:r w:rsidR="00050A9F" w:rsidRPr="00431431">
        <w:rPr>
          <w:rFonts w:ascii="Arial" w:hAnsi="Arial" w:cs="Arial"/>
          <w:b/>
          <w:spacing w:val="0"/>
          <w:sz w:val="18"/>
          <w:szCs w:val="18"/>
        </w:rPr>
        <w:t>2</w:t>
      </w:r>
      <w:r w:rsidRPr="00431431">
        <w:rPr>
          <w:rFonts w:ascii="Arial" w:hAnsi="Arial" w:cs="Arial"/>
          <w:b/>
          <w:spacing w:val="0"/>
          <w:sz w:val="18"/>
          <w:szCs w:val="18"/>
        </w:rPr>
        <w:t xml:space="preserve"> </w:t>
      </w:r>
      <w:r w:rsidRPr="00FE4898">
        <w:rPr>
          <w:rFonts w:ascii="Arial" w:hAnsi="Arial" w:cs="Arial"/>
          <w:b/>
          <w:spacing w:val="0"/>
          <w:sz w:val="18"/>
          <w:szCs w:val="18"/>
        </w:rPr>
        <w:t>– SEGES</w:t>
      </w:r>
    </w:p>
    <w:p w14:paraId="6CF0C30E" w14:textId="77777777" w:rsidR="00FE4898" w:rsidRPr="00FE4898" w:rsidRDefault="00FE4898" w:rsidP="00FE4898">
      <w:pPr>
        <w:pBdr>
          <w:top w:val="single" w:sz="4" w:space="1" w:color="auto"/>
          <w:left w:val="single" w:sz="4" w:space="4" w:color="auto"/>
          <w:bottom w:val="single" w:sz="4" w:space="31" w:color="auto"/>
          <w:right w:val="single" w:sz="4" w:space="20" w:color="auto"/>
        </w:pBdr>
        <w:ind w:left="0" w:right="-426" w:firstLine="0"/>
        <w:jc w:val="center"/>
        <w:rPr>
          <w:rFonts w:ascii="Arial" w:hAnsi="Arial" w:cs="Arial"/>
          <w:b/>
          <w:spacing w:val="0"/>
          <w:sz w:val="18"/>
          <w:szCs w:val="18"/>
        </w:rPr>
      </w:pPr>
      <w:r w:rsidRPr="00FE4898">
        <w:rPr>
          <w:rFonts w:ascii="Arial" w:hAnsi="Arial" w:cs="Arial"/>
          <w:b/>
          <w:spacing w:val="0"/>
          <w:sz w:val="18"/>
          <w:szCs w:val="18"/>
          <w:highlight w:val="lightGray"/>
        </w:rPr>
        <w:t>Obs.: Ler atentamente o Capítulo X do Edital antes de proceder ao preenchimento deste formulário.</w:t>
      </w:r>
    </w:p>
    <w:p w14:paraId="6B77E858" w14:textId="77777777" w:rsidR="00FE4898" w:rsidRPr="00FE4898" w:rsidRDefault="00FE4898" w:rsidP="00FE4898">
      <w:pPr>
        <w:pBdr>
          <w:top w:val="single" w:sz="4" w:space="1" w:color="auto"/>
          <w:left w:val="single" w:sz="4" w:space="4" w:color="auto"/>
          <w:bottom w:val="single" w:sz="4" w:space="31" w:color="auto"/>
          <w:right w:val="single" w:sz="4" w:space="20" w:color="auto"/>
        </w:pBdr>
        <w:ind w:left="0" w:right="-426" w:firstLine="0"/>
        <w:rPr>
          <w:rFonts w:ascii="Arial" w:hAnsi="Arial" w:cs="Arial"/>
          <w:b/>
          <w:spacing w:val="0"/>
          <w:sz w:val="18"/>
          <w:szCs w:val="18"/>
        </w:rPr>
      </w:pPr>
    </w:p>
    <w:p w14:paraId="72196656" w14:textId="77777777" w:rsidR="00FE4898" w:rsidRPr="00FE4898" w:rsidRDefault="00FE4898" w:rsidP="00FE4898">
      <w:pPr>
        <w:pBdr>
          <w:top w:val="single" w:sz="4" w:space="1" w:color="auto"/>
          <w:left w:val="single" w:sz="4" w:space="4" w:color="auto"/>
          <w:bottom w:val="single" w:sz="4" w:space="31" w:color="auto"/>
          <w:right w:val="single" w:sz="4" w:space="20" w:color="auto"/>
        </w:pBdr>
        <w:ind w:left="0" w:right="-426" w:firstLine="0"/>
        <w:rPr>
          <w:rFonts w:ascii="Arial" w:hAnsi="Arial" w:cs="Arial"/>
          <w:b/>
          <w:sz w:val="18"/>
          <w:szCs w:val="18"/>
        </w:rPr>
      </w:pPr>
      <w:r w:rsidRPr="00FE4898">
        <w:rPr>
          <w:rFonts w:ascii="Arial" w:hAnsi="Arial" w:cs="Arial"/>
          <w:b/>
          <w:spacing w:val="0"/>
          <w:sz w:val="18"/>
          <w:szCs w:val="18"/>
          <w:u w:val="single"/>
        </w:rPr>
        <w:t>DIGITAR OU DATILOGRAFAR</w:t>
      </w:r>
    </w:p>
    <w:p w14:paraId="5377E083"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spacing w:before="80"/>
        <w:ind w:left="0" w:right="-426" w:firstLine="0"/>
        <w:rPr>
          <w:rFonts w:ascii="Arial" w:hAnsi="Arial" w:cs="Arial"/>
          <w:b/>
          <w:sz w:val="18"/>
          <w:szCs w:val="18"/>
        </w:rPr>
      </w:pPr>
      <w:bookmarkStart w:id="9" w:name="d"/>
      <w:bookmarkEnd w:id="9"/>
      <w:r w:rsidRPr="00FE4898">
        <w:rPr>
          <w:rFonts w:ascii="Arial" w:hAnsi="Arial" w:cs="Arial"/>
          <w:b/>
          <w:sz w:val="18"/>
          <w:szCs w:val="18"/>
        </w:rPr>
        <w:t xml:space="preserve">Nome: _____________________________________________________________________ </w:t>
      </w:r>
    </w:p>
    <w:p w14:paraId="38ECD164"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spacing w:before="80"/>
        <w:ind w:left="0" w:right="-426" w:firstLine="0"/>
        <w:rPr>
          <w:rFonts w:ascii="Arial" w:hAnsi="Arial" w:cs="Arial"/>
          <w:b/>
          <w:sz w:val="18"/>
          <w:szCs w:val="18"/>
        </w:rPr>
      </w:pPr>
    </w:p>
    <w:p w14:paraId="7029ADF6"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spacing w:before="80"/>
        <w:ind w:left="0" w:right="-426" w:firstLine="0"/>
        <w:rPr>
          <w:rFonts w:ascii="Arial" w:hAnsi="Arial" w:cs="Arial"/>
          <w:b/>
          <w:sz w:val="18"/>
          <w:szCs w:val="18"/>
        </w:rPr>
      </w:pPr>
      <w:r w:rsidRPr="00FE4898">
        <w:rPr>
          <w:rFonts w:ascii="Arial" w:hAnsi="Arial" w:cs="Arial"/>
          <w:b/>
          <w:sz w:val="18"/>
          <w:szCs w:val="18"/>
        </w:rPr>
        <w:t>Candidato ao cargo de: ______________________________________</w:t>
      </w:r>
    </w:p>
    <w:p w14:paraId="0A039EE5"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spacing w:before="80"/>
        <w:ind w:left="0" w:right="-426" w:firstLine="0"/>
        <w:rPr>
          <w:rFonts w:ascii="Arial" w:hAnsi="Arial" w:cs="Arial"/>
          <w:b/>
          <w:sz w:val="18"/>
          <w:szCs w:val="18"/>
        </w:rPr>
      </w:pPr>
    </w:p>
    <w:p w14:paraId="47F379A7"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spacing w:before="80"/>
        <w:ind w:left="0" w:right="-426" w:firstLine="0"/>
        <w:rPr>
          <w:rFonts w:ascii="Arial" w:hAnsi="Arial" w:cs="Arial"/>
          <w:b/>
          <w:sz w:val="18"/>
          <w:szCs w:val="18"/>
        </w:rPr>
      </w:pPr>
      <w:r w:rsidRPr="00FE4898">
        <w:rPr>
          <w:rFonts w:ascii="Arial" w:hAnsi="Arial" w:cs="Arial"/>
          <w:b/>
          <w:sz w:val="18"/>
          <w:szCs w:val="18"/>
        </w:rPr>
        <w:t>R.G. nº _____________________________________    Inscrição nº:_____________</w:t>
      </w:r>
    </w:p>
    <w:p w14:paraId="628ED9ED" w14:textId="12812E31"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r w:rsidRPr="00FE4898">
        <w:rPr>
          <w:rFonts w:ascii="Arial" w:hAnsi="Arial" w:cs="Arial"/>
          <w:b/>
          <w:sz w:val="18"/>
          <w:szCs w:val="18"/>
        </w:rPr>
        <w:t>(  ) Indeferimento da Isenção da Taxa</w:t>
      </w:r>
      <w:r w:rsidRPr="00FE4898">
        <w:rPr>
          <w:rFonts w:ascii="Arial" w:hAnsi="Arial" w:cs="Arial"/>
          <w:b/>
          <w:sz w:val="18"/>
          <w:szCs w:val="18"/>
        </w:rPr>
        <w:tab/>
        <w:t xml:space="preserve">  (</w:t>
      </w:r>
      <w:r>
        <w:rPr>
          <w:rFonts w:ascii="Arial" w:hAnsi="Arial" w:cs="Arial"/>
          <w:b/>
          <w:sz w:val="18"/>
          <w:szCs w:val="18"/>
        </w:rPr>
        <w:t xml:space="preserve">  </w:t>
      </w:r>
      <w:r w:rsidRPr="00FE4898">
        <w:rPr>
          <w:rFonts w:ascii="Arial" w:hAnsi="Arial" w:cs="Arial"/>
          <w:b/>
          <w:sz w:val="18"/>
          <w:szCs w:val="18"/>
        </w:rPr>
        <w:t>) resultado do procedimento de heteroidentificação</w:t>
      </w:r>
    </w:p>
    <w:p w14:paraId="1D4B4645"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r w:rsidRPr="00FE4898">
        <w:rPr>
          <w:rFonts w:ascii="Arial" w:hAnsi="Arial" w:cs="Arial"/>
          <w:b/>
          <w:sz w:val="18"/>
          <w:szCs w:val="18"/>
        </w:rPr>
        <w:t>FUNDAMENTAÇÃO:</w:t>
      </w:r>
    </w:p>
    <w:p w14:paraId="6BD3917E"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2E81731B"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37298EAD"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r w:rsidRPr="00FE4898">
        <w:rPr>
          <w:rFonts w:ascii="Arial" w:hAnsi="Arial" w:cs="Arial"/>
          <w:b/>
          <w:sz w:val="18"/>
          <w:szCs w:val="18"/>
        </w:rPr>
        <w:t xml:space="preserve"> </w:t>
      </w:r>
    </w:p>
    <w:p w14:paraId="505361B5"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29D834F2"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6673F9BC"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0A4088A0"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68C6281B"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14FD86AD"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5D245FC8"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577B59B1"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322CB391"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77F19A76"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0ABFAA70"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75FA510B"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1F040258"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77DA9A72"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1863F543"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4DC4C9E8"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p>
    <w:p w14:paraId="11829676" w14:textId="77777777" w:rsidR="00FE4898" w:rsidRPr="00FE4898" w:rsidRDefault="00FE4898" w:rsidP="00FE4898">
      <w:pPr>
        <w:pBdr>
          <w:top w:val="single" w:sz="4" w:space="1" w:color="auto"/>
          <w:left w:val="single" w:sz="4" w:space="4" w:color="auto"/>
          <w:bottom w:val="single" w:sz="4" w:space="31" w:color="auto"/>
          <w:right w:val="single" w:sz="4" w:space="20" w:color="auto"/>
        </w:pBdr>
        <w:snapToGrid w:val="0"/>
        <w:ind w:left="0" w:right="-426" w:firstLine="0"/>
        <w:rPr>
          <w:rFonts w:ascii="Arial" w:hAnsi="Arial" w:cs="Arial"/>
          <w:b/>
          <w:sz w:val="18"/>
          <w:szCs w:val="18"/>
        </w:rPr>
      </w:pPr>
      <w:r w:rsidRPr="00FE4898">
        <w:rPr>
          <w:rFonts w:ascii="Arial" w:hAnsi="Arial" w:cs="Arial"/>
          <w:b/>
          <w:sz w:val="18"/>
          <w:szCs w:val="18"/>
        </w:rPr>
        <w:t>Assinatura do Candidato: ________________________</w:t>
      </w:r>
    </w:p>
    <w:p w14:paraId="59D2E3CA" w14:textId="77777777" w:rsidR="00FE4898" w:rsidRPr="00FE4898" w:rsidRDefault="00FE4898" w:rsidP="00FE4898">
      <w:pPr>
        <w:pBdr>
          <w:top w:val="single" w:sz="4" w:space="1" w:color="auto"/>
          <w:left w:val="single" w:sz="4" w:space="4" w:color="auto"/>
          <w:bottom w:val="single" w:sz="4" w:space="31" w:color="auto"/>
          <w:right w:val="single" w:sz="4" w:space="20" w:color="auto"/>
        </w:pBdr>
        <w:spacing w:line="360" w:lineRule="auto"/>
        <w:ind w:left="0" w:right="-426" w:firstLine="0"/>
        <w:rPr>
          <w:rFonts w:ascii="Arial" w:hAnsi="Arial" w:cs="Arial"/>
          <w:b/>
          <w:sz w:val="18"/>
          <w:szCs w:val="18"/>
        </w:rPr>
      </w:pPr>
    </w:p>
    <w:p w14:paraId="0A799BB2" w14:textId="54D96C81" w:rsidR="00FE4898" w:rsidRPr="00FE4898" w:rsidRDefault="00FE4898" w:rsidP="00FE4898">
      <w:pPr>
        <w:pBdr>
          <w:top w:val="single" w:sz="4" w:space="1" w:color="auto"/>
          <w:left w:val="single" w:sz="4" w:space="4" w:color="auto"/>
          <w:bottom w:val="single" w:sz="4" w:space="31" w:color="auto"/>
          <w:right w:val="single" w:sz="4" w:space="20" w:color="auto"/>
        </w:pBdr>
        <w:spacing w:line="360" w:lineRule="auto"/>
        <w:ind w:left="0" w:right="-426" w:firstLine="0"/>
        <w:rPr>
          <w:rFonts w:ascii="Arial" w:hAnsi="Arial" w:cs="Arial"/>
          <w:b/>
          <w:sz w:val="18"/>
          <w:szCs w:val="18"/>
        </w:rPr>
      </w:pPr>
      <w:r w:rsidRPr="00FE4898">
        <w:rPr>
          <w:rFonts w:ascii="Arial" w:hAnsi="Arial" w:cs="Arial"/>
          <w:b/>
          <w:sz w:val="18"/>
          <w:szCs w:val="18"/>
        </w:rPr>
        <w:t xml:space="preserve">Data: </w:t>
      </w:r>
      <w:r w:rsidRPr="00FE4898">
        <w:rPr>
          <w:rFonts w:ascii="Arial" w:hAnsi="Arial" w:cs="Arial"/>
          <w:b/>
          <w:color w:val="000000" w:themeColor="text1"/>
          <w:sz w:val="18"/>
          <w:szCs w:val="18"/>
        </w:rPr>
        <w:t>____/____/202</w:t>
      </w:r>
      <w:r w:rsidR="00050A9F">
        <w:rPr>
          <w:rFonts w:ascii="Arial" w:hAnsi="Arial" w:cs="Arial"/>
          <w:b/>
          <w:color w:val="000000" w:themeColor="text1"/>
          <w:sz w:val="18"/>
          <w:szCs w:val="18"/>
        </w:rPr>
        <w:t>2</w:t>
      </w:r>
      <w:r w:rsidRPr="00FE4898">
        <w:rPr>
          <w:rFonts w:ascii="Arial" w:hAnsi="Arial" w:cs="Arial"/>
          <w:b/>
          <w:color w:val="000000" w:themeColor="text1"/>
          <w:sz w:val="18"/>
          <w:szCs w:val="18"/>
        </w:rPr>
        <w:t>.</w:t>
      </w:r>
    </w:p>
    <w:p w14:paraId="271D8E23" w14:textId="77777777" w:rsidR="00566E7A" w:rsidRPr="00D850CB" w:rsidRDefault="00566E7A" w:rsidP="00C35AA4">
      <w:pPr>
        <w:ind w:left="0" w:firstLine="0"/>
        <w:rPr>
          <w:rFonts w:ascii="Arial" w:hAnsi="Arial" w:cs="Arial"/>
          <w:sz w:val="18"/>
          <w:szCs w:val="18"/>
        </w:rPr>
      </w:pPr>
    </w:p>
    <w:p w14:paraId="46B7EB07" w14:textId="77777777" w:rsidR="00A35C42" w:rsidRDefault="00D268F9" w:rsidP="001A5C9B">
      <w:pPr>
        <w:pStyle w:val="Ttulo6"/>
        <w:pBdr>
          <w:top w:val="single" w:sz="4" w:space="1" w:color="000000" w:shadow="1"/>
        </w:pBdr>
        <w:spacing w:before="0" w:after="0"/>
        <w:jc w:val="center"/>
        <w:rPr>
          <w:sz w:val="18"/>
          <w:szCs w:val="18"/>
        </w:rPr>
      </w:pPr>
      <w:r w:rsidRPr="00CB7940">
        <w:rPr>
          <w:sz w:val="18"/>
          <w:szCs w:val="18"/>
        </w:rPr>
        <w:lastRenderedPageBreak/>
        <w:t xml:space="preserve">ANEXO </w:t>
      </w:r>
      <w:r w:rsidR="00AC5E65" w:rsidRPr="00CB7940">
        <w:rPr>
          <w:sz w:val="18"/>
          <w:szCs w:val="18"/>
        </w:rPr>
        <w:t>I</w:t>
      </w:r>
      <w:r w:rsidRPr="00CB7940">
        <w:rPr>
          <w:sz w:val="18"/>
          <w:szCs w:val="18"/>
        </w:rPr>
        <w:t xml:space="preserve">V </w:t>
      </w:r>
    </w:p>
    <w:p w14:paraId="6895625B" w14:textId="261B10C8" w:rsidR="00774102" w:rsidRDefault="00D268F9" w:rsidP="001A5C9B">
      <w:pPr>
        <w:pStyle w:val="Ttulo6"/>
        <w:pBdr>
          <w:top w:val="single" w:sz="4" w:space="1" w:color="000000" w:shadow="1"/>
        </w:pBdr>
        <w:spacing w:before="0" w:after="0"/>
        <w:jc w:val="center"/>
        <w:rPr>
          <w:spacing w:val="0"/>
          <w:sz w:val="18"/>
          <w:szCs w:val="18"/>
        </w:rPr>
      </w:pPr>
      <w:r w:rsidRPr="00CB7940">
        <w:rPr>
          <w:sz w:val="18"/>
          <w:szCs w:val="18"/>
        </w:rPr>
        <w:t>FORMULÁRIO PARA ENTREGA DOS TÍTULOS</w:t>
      </w:r>
      <w:r w:rsidR="00774102">
        <w:rPr>
          <w:sz w:val="18"/>
          <w:szCs w:val="18"/>
        </w:rPr>
        <w:t xml:space="preserve"> </w:t>
      </w:r>
      <w:r w:rsidR="00C77773" w:rsidRPr="00CB7940">
        <w:rPr>
          <w:spacing w:val="0"/>
          <w:sz w:val="18"/>
          <w:szCs w:val="18"/>
        </w:rPr>
        <w:t>–</w:t>
      </w:r>
    </w:p>
    <w:p w14:paraId="33E28BF0" w14:textId="25DE54AB" w:rsidR="00D268F9" w:rsidRPr="00CB7940" w:rsidRDefault="00C77773" w:rsidP="001A5C9B">
      <w:pPr>
        <w:pStyle w:val="Ttulo6"/>
        <w:pBdr>
          <w:top w:val="single" w:sz="4" w:space="1" w:color="000000" w:shadow="1"/>
        </w:pBdr>
        <w:spacing w:before="0" w:after="0"/>
        <w:jc w:val="center"/>
        <w:rPr>
          <w:sz w:val="18"/>
          <w:szCs w:val="18"/>
        </w:rPr>
      </w:pPr>
      <w:r w:rsidRPr="00CB7940">
        <w:rPr>
          <w:spacing w:val="0"/>
          <w:sz w:val="18"/>
          <w:szCs w:val="18"/>
        </w:rPr>
        <w:t xml:space="preserve"> EDITAL</w:t>
      </w:r>
      <w:r w:rsidR="00CB7940" w:rsidRPr="00CB7940">
        <w:rPr>
          <w:spacing w:val="0"/>
          <w:sz w:val="18"/>
          <w:szCs w:val="18"/>
        </w:rPr>
        <w:t xml:space="preserve"> nº</w:t>
      </w:r>
      <w:r w:rsidRPr="00CB7940">
        <w:rPr>
          <w:spacing w:val="0"/>
          <w:sz w:val="18"/>
          <w:szCs w:val="18"/>
        </w:rPr>
        <w:t xml:space="preserve"> </w:t>
      </w:r>
      <w:r w:rsidR="00431431">
        <w:rPr>
          <w:spacing w:val="0"/>
          <w:sz w:val="18"/>
          <w:szCs w:val="18"/>
        </w:rPr>
        <w:t>07</w:t>
      </w:r>
      <w:r w:rsidR="009A72CD" w:rsidRPr="00431431">
        <w:rPr>
          <w:spacing w:val="0"/>
          <w:sz w:val="18"/>
          <w:szCs w:val="18"/>
        </w:rPr>
        <w:t>/20</w:t>
      </w:r>
      <w:r w:rsidR="00FD56AA" w:rsidRPr="00431431">
        <w:rPr>
          <w:spacing w:val="0"/>
          <w:sz w:val="18"/>
          <w:szCs w:val="18"/>
        </w:rPr>
        <w:t>2</w:t>
      </w:r>
      <w:r w:rsidR="00050A9F" w:rsidRPr="00431431">
        <w:rPr>
          <w:spacing w:val="0"/>
          <w:sz w:val="18"/>
          <w:szCs w:val="18"/>
        </w:rPr>
        <w:t>2</w:t>
      </w:r>
      <w:r w:rsidR="00CB7940" w:rsidRPr="00431431">
        <w:rPr>
          <w:spacing w:val="0"/>
          <w:sz w:val="18"/>
          <w:szCs w:val="18"/>
        </w:rPr>
        <w:t xml:space="preserve"> </w:t>
      </w:r>
      <w:r w:rsidR="00CB7940" w:rsidRPr="00CB7940">
        <w:rPr>
          <w:spacing w:val="0"/>
          <w:sz w:val="18"/>
          <w:szCs w:val="18"/>
        </w:rPr>
        <w:t>–</w:t>
      </w:r>
      <w:r w:rsidR="00886D79" w:rsidRPr="00CB7940">
        <w:rPr>
          <w:color w:val="FF0000"/>
          <w:spacing w:val="0"/>
          <w:sz w:val="18"/>
          <w:szCs w:val="18"/>
        </w:rPr>
        <w:t xml:space="preserve"> </w:t>
      </w:r>
      <w:r w:rsidRPr="00CB7940">
        <w:rPr>
          <w:spacing w:val="0"/>
          <w:sz w:val="18"/>
          <w:szCs w:val="18"/>
        </w:rPr>
        <w:t>SEGES</w:t>
      </w:r>
    </w:p>
    <w:p w14:paraId="64A91208" w14:textId="77777777" w:rsidR="00050A9F" w:rsidRDefault="00050A9F" w:rsidP="00A65D66">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p w14:paraId="25F256F2" w14:textId="418D4BFD" w:rsidR="00A65D66" w:rsidRPr="00D10021" w:rsidRDefault="00A65D66" w:rsidP="00A65D66">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r w:rsidRPr="00D10021">
        <w:rPr>
          <w:rFonts w:ascii="Arial" w:hAnsi="Arial" w:cs="Arial"/>
          <w:b/>
          <w:spacing w:val="0"/>
          <w:sz w:val="18"/>
          <w:szCs w:val="18"/>
          <w:lang w:val="pt-PT" w:eastAsia="en-US"/>
        </w:rPr>
        <w:t>Nome:_____________________________________________________________________________</w:t>
      </w:r>
    </w:p>
    <w:p w14:paraId="5CFE4B91" w14:textId="77777777" w:rsidR="00A65D66" w:rsidRPr="00D10021" w:rsidRDefault="00A65D66" w:rsidP="00A65D66">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p w14:paraId="22A5E8B9" w14:textId="3F8CD35B" w:rsidR="00A65D66" w:rsidRPr="00D10021" w:rsidRDefault="00A65D66" w:rsidP="00A65D66">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r w:rsidRPr="00D10021">
        <w:rPr>
          <w:rFonts w:ascii="Arial" w:hAnsi="Arial" w:cs="Arial"/>
          <w:b/>
          <w:spacing w:val="0"/>
          <w:sz w:val="18"/>
          <w:szCs w:val="18"/>
          <w:lang w:val="pt-PT" w:eastAsia="en-US"/>
        </w:rPr>
        <w:t xml:space="preserve">Candidato </w:t>
      </w:r>
      <w:r>
        <w:rPr>
          <w:rFonts w:ascii="Arial" w:hAnsi="Arial" w:cs="Arial"/>
          <w:b/>
          <w:spacing w:val="0"/>
          <w:sz w:val="18"/>
          <w:szCs w:val="18"/>
          <w:lang w:val="pt-PT" w:eastAsia="en-US"/>
        </w:rPr>
        <w:t>ao cargo de:________________________________________________________</w:t>
      </w:r>
    </w:p>
    <w:p w14:paraId="51DDBC06" w14:textId="77777777" w:rsidR="00A65D66" w:rsidRPr="00D10021" w:rsidRDefault="00A65D66" w:rsidP="00A65D66">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p w14:paraId="42832293" w14:textId="77777777" w:rsidR="00A65D66" w:rsidRPr="00D10021" w:rsidRDefault="00A65D66" w:rsidP="00A65D66">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r w:rsidRPr="00D10021">
        <w:rPr>
          <w:rFonts w:ascii="Arial" w:hAnsi="Arial" w:cs="Arial"/>
          <w:b/>
          <w:spacing w:val="0"/>
          <w:sz w:val="18"/>
          <w:szCs w:val="18"/>
          <w:lang w:val="pt-PT" w:eastAsia="en-US"/>
        </w:rPr>
        <w:t>R.G. nº: __________________________________                Inscrição nº _</w:t>
      </w:r>
      <w:r w:rsidRPr="00D10021">
        <w:rPr>
          <w:rFonts w:ascii="Arial" w:hAnsi="Arial" w:cs="Arial"/>
          <w:b/>
          <w:spacing w:val="0"/>
          <w:sz w:val="18"/>
          <w:szCs w:val="18"/>
          <w:lang w:val="pt-PT" w:eastAsia="en-US"/>
        </w:rPr>
        <w:softHyphen/>
      </w:r>
      <w:r w:rsidRPr="00D10021">
        <w:rPr>
          <w:rFonts w:ascii="Arial" w:hAnsi="Arial" w:cs="Arial"/>
          <w:b/>
          <w:spacing w:val="0"/>
          <w:sz w:val="18"/>
          <w:szCs w:val="18"/>
          <w:lang w:val="pt-PT" w:eastAsia="en-US"/>
        </w:rPr>
        <w:softHyphen/>
      </w:r>
      <w:r w:rsidRPr="00D10021">
        <w:rPr>
          <w:rFonts w:ascii="Arial" w:hAnsi="Arial" w:cs="Arial"/>
          <w:b/>
          <w:spacing w:val="0"/>
          <w:sz w:val="18"/>
          <w:szCs w:val="18"/>
          <w:lang w:val="pt-PT" w:eastAsia="en-US"/>
        </w:rPr>
        <w:softHyphen/>
      </w:r>
      <w:r w:rsidRPr="00D10021">
        <w:rPr>
          <w:rFonts w:ascii="Arial" w:hAnsi="Arial" w:cs="Arial"/>
          <w:b/>
          <w:spacing w:val="0"/>
          <w:sz w:val="18"/>
          <w:szCs w:val="18"/>
          <w:lang w:val="pt-PT" w:eastAsia="en-US"/>
        </w:rPr>
        <w:softHyphen/>
      </w:r>
      <w:r w:rsidRPr="00D10021">
        <w:rPr>
          <w:rFonts w:ascii="Arial" w:hAnsi="Arial" w:cs="Arial"/>
          <w:b/>
          <w:spacing w:val="0"/>
          <w:sz w:val="18"/>
          <w:szCs w:val="18"/>
          <w:lang w:val="pt-PT" w:eastAsia="en-US"/>
        </w:rPr>
        <w:softHyphen/>
      </w:r>
      <w:r w:rsidRPr="00D10021">
        <w:rPr>
          <w:rFonts w:ascii="Arial" w:hAnsi="Arial" w:cs="Arial"/>
          <w:b/>
          <w:spacing w:val="0"/>
          <w:sz w:val="18"/>
          <w:szCs w:val="18"/>
          <w:lang w:val="pt-PT" w:eastAsia="en-US"/>
        </w:rPr>
        <w:softHyphen/>
        <w:t>__________________</w:t>
      </w:r>
    </w:p>
    <w:p w14:paraId="3BD22690" w14:textId="77777777" w:rsidR="00A65D66" w:rsidRPr="00D10021" w:rsidRDefault="00A65D66" w:rsidP="00A65D66">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tbl>
      <w:tblPr>
        <w:tblpPr w:leftFromText="141" w:rightFromText="141" w:vertAnchor="text" w:horzAnchor="page" w:tblpX="1411" w:tblpY="69"/>
        <w:tblW w:w="10038" w:type="dxa"/>
        <w:tblLayout w:type="fixed"/>
        <w:tblCellMar>
          <w:left w:w="70" w:type="dxa"/>
          <w:right w:w="70" w:type="dxa"/>
        </w:tblCellMar>
        <w:tblLook w:val="04A0" w:firstRow="1" w:lastRow="0" w:firstColumn="1" w:lastColumn="0" w:noHBand="0" w:noVBand="1"/>
      </w:tblPr>
      <w:tblGrid>
        <w:gridCol w:w="677"/>
        <w:gridCol w:w="4520"/>
        <w:gridCol w:w="526"/>
        <w:gridCol w:w="266"/>
        <w:gridCol w:w="526"/>
        <w:gridCol w:w="267"/>
        <w:gridCol w:w="1156"/>
        <w:gridCol w:w="2100"/>
      </w:tblGrid>
      <w:tr w:rsidR="009F4345" w:rsidRPr="00D10021" w14:paraId="08F9ACBC" w14:textId="77777777" w:rsidTr="009F4345">
        <w:trPr>
          <w:trHeight w:val="513"/>
        </w:trPr>
        <w:tc>
          <w:tcPr>
            <w:tcW w:w="10038" w:type="dxa"/>
            <w:gridSpan w:val="8"/>
            <w:vMerge w:val="restart"/>
            <w:noWrap/>
            <w:vAlign w:val="center"/>
            <w:hideMark/>
          </w:tcPr>
          <w:p w14:paraId="081E2EE5" w14:textId="77777777" w:rsidR="009F4345" w:rsidRPr="00D10021" w:rsidRDefault="009F4345" w:rsidP="00716674">
            <w:pPr>
              <w:suppressAutoHyphens w:val="0"/>
              <w:autoSpaceDN w:val="0"/>
              <w:spacing w:before="0" w:after="0"/>
              <w:ind w:left="0" w:right="0" w:firstLine="0"/>
              <w:jc w:val="center"/>
              <w:rPr>
                <w:rFonts w:ascii="Calibri" w:hAnsi="Calibri" w:cs="Calibri"/>
                <w:b/>
                <w:bCs/>
                <w:color w:val="000000"/>
                <w:spacing w:val="0"/>
                <w:sz w:val="22"/>
                <w:szCs w:val="22"/>
                <w:lang w:eastAsia="pt-BR"/>
              </w:rPr>
            </w:pPr>
            <w:r w:rsidRPr="00D10021">
              <w:rPr>
                <w:rFonts w:ascii="Calibri" w:hAnsi="Calibri" w:cs="Calibri"/>
                <w:b/>
                <w:bCs/>
                <w:color w:val="000000"/>
                <w:spacing w:val="0"/>
                <w:sz w:val="22"/>
                <w:szCs w:val="22"/>
                <w:lang w:eastAsia="pt-BR"/>
              </w:rPr>
              <w:t xml:space="preserve">RELAÇÃO DE COMPROVANTES DE TÍTULOS  </w:t>
            </w:r>
          </w:p>
        </w:tc>
      </w:tr>
      <w:tr w:rsidR="009F4345" w:rsidRPr="00D10021" w14:paraId="1662334E" w14:textId="77777777" w:rsidTr="009F4345">
        <w:trPr>
          <w:trHeight w:val="513"/>
        </w:trPr>
        <w:tc>
          <w:tcPr>
            <w:tcW w:w="10038" w:type="dxa"/>
            <w:gridSpan w:val="8"/>
            <w:vMerge/>
            <w:vAlign w:val="center"/>
            <w:hideMark/>
          </w:tcPr>
          <w:p w14:paraId="6D645BD8" w14:textId="77777777" w:rsidR="009F4345" w:rsidRPr="00D10021" w:rsidRDefault="009F4345" w:rsidP="00716674">
            <w:pPr>
              <w:widowControl w:val="0"/>
              <w:suppressAutoHyphens w:val="0"/>
              <w:autoSpaceDE w:val="0"/>
              <w:autoSpaceDN w:val="0"/>
              <w:spacing w:before="0" w:after="0"/>
              <w:ind w:left="0" w:right="0" w:firstLine="0"/>
              <w:jc w:val="left"/>
              <w:rPr>
                <w:rFonts w:ascii="Calibri" w:hAnsi="Calibri" w:cs="Calibri"/>
                <w:b/>
                <w:bCs/>
                <w:color w:val="000000"/>
                <w:spacing w:val="0"/>
                <w:sz w:val="22"/>
                <w:szCs w:val="22"/>
                <w:lang w:eastAsia="pt-BR"/>
              </w:rPr>
            </w:pPr>
          </w:p>
        </w:tc>
      </w:tr>
      <w:tr w:rsidR="009F4345" w:rsidRPr="00D10021" w14:paraId="77F3BE79" w14:textId="77777777" w:rsidTr="009F4345">
        <w:trPr>
          <w:trHeight w:val="840"/>
        </w:trPr>
        <w:tc>
          <w:tcPr>
            <w:tcW w:w="677" w:type="dxa"/>
            <w:vMerge w:val="restart"/>
            <w:tcBorders>
              <w:top w:val="single" w:sz="8" w:space="0" w:color="auto"/>
              <w:left w:val="single" w:sz="8" w:space="0" w:color="auto"/>
              <w:bottom w:val="single" w:sz="8" w:space="0" w:color="000000"/>
              <w:right w:val="single" w:sz="8" w:space="0" w:color="auto"/>
            </w:tcBorders>
            <w:vAlign w:val="center"/>
            <w:hideMark/>
          </w:tcPr>
          <w:p w14:paraId="5056E68A"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Nº de ordem</w:t>
            </w:r>
          </w:p>
        </w:tc>
        <w:tc>
          <w:tcPr>
            <w:tcW w:w="4520" w:type="dxa"/>
            <w:vMerge w:val="restart"/>
            <w:tcBorders>
              <w:top w:val="single" w:sz="8" w:space="0" w:color="auto"/>
              <w:left w:val="single" w:sz="8" w:space="0" w:color="auto"/>
              <w:bottom w:val="single" w:sz="8" w:space="0" w:color="000000"/>
              <w:right w:val="single" w:sz="8" w:space="0" w:color="000000"/>
            </w:tcBorders>
            <w:vAlign w:val="center"/>
            <w:hideMark/>
          </w:tcPr>
          <w:p w14:paraId="30D7269B"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b/>
                <w:bCs/>
                <w:color w:val="000000"/>
                <w:spacing w:val="0"/>
                <w:sz w:val="22"/>
                <w:szCs w:val="22"/>
                <w:lang w:eastAsia="pt-BR"/>
              </w:rPr>
              <w:t>Tipo de Comprovante do Título</w:t>
            </w:r>
            <w:r w:rsidRPr="00D10021">
              <w:rPr>
                <w:rFonts w:ascii="Calibri" w:hAnsi="Calibri" w:cs="Calibri"/>
                <w:color w:val="000000"/>
                <w:spacing w:val="0"/>
                <w:sz w:val="22"/>
                <w:szCs w:val="22"/>
                <w:lang w:eastAsia="pt-BR"/>
              </w:rPr>
              <w:t xml:space="preserve">                                   (Candidato, relacione abaixo os documentos encaminhados)</w:t>
            </w:r>
          </w:p>
        </w:tc>
        <w:tc>
          <w:tcPr>
            <w:tcW w:w="4841" w:type="dxa"/>
            <w:gridSpan w:val="6"/>
            <w:tcBorders>
              <w:top w:val="single" w:sz="8" w:space="0" w:color="auto"/>
              <w:left w:val="nil"/>
              <w:bottom w:val="single" w:sz="8" w:space="0" w:color="auto"/>
              <w:right w:val="single" w:sz="8" w:space="0" w:color="000000"/>
            </w:tcBorders>
            <w:vAlign w:val="center"/>
            <w:hideMark/>
          </w:tcPr>
          <w:p w14:paraId="48F0E66B" w14:textId="77777777" w:rsidR="009F4345" w:rsidRPr="00D10021" w:rsidRDefault="009F4345" w:rsidP="00716674">
            <w:pPr>
              <w:suppressAutoHyphens w:val="0"/>
              <w:autoSpaceDN w:val="0"/>
              <w:spacing w:before="0" w:after="0"/>
              <w:ind w:left="0" w:right="0" w:firstLine="0"/>
              <w:jc w:val="center"/>
              <w:rPr>
                <w:rFonts w:ascii="Calibri" w:hAnsi="Calibri" w:cs="Calibri"/>
                <w:b/>
                <w:bCs/>
                <w:color w:val="000000"/>
                <w:spacing w:val="0"/>
                <w:sz w:val="22"/>
                <w:szCs w:val="22"/>
                <w:lang w:eastAsia="pt-BR"/>
              </w:rPr>
            </w:pPr>
            <w:r w:rsidRPr="00D10021">
              <w:rPr>
                <w:rFonts w:ascii="Calibri" w:hAnsi="Calibri" w:cs="Calibri"/>
                <w:b/>
                <w:bCs/>
                <w:color w:val="000000"/>
                <w:spacing w:val="0"/>
                <w:sz w:val="22"/>
                <w:szCs w:val="22"/>
                <w:lang w:eastAsia="pt-BR"/>
              </w:rPr>
              <w:t>Para uso EXCLUSIVO da Banca Avaliadora                                                                              (NÃO PREENCHER)</w:t>
            </w:r>
          </w:p>
        </w:tc>
      </w:tr>
      <w:tr w:rsidR="009F4345" w:rsidRPr="00D10021" w14:paraId="607C1B3C" w14:textId="77777777" w:rsidTr="009F4345">
        <w:trPr>
          <w:trHeight w:val="315"/>
        </w:trPr>
        <w:tc>
          <w:tcPr>
            <w:tcW w:w="677" w:type="dxa"/>
            <w:vMerge/>
            <w:tcBorders>
              <w:top w:val="single" w:sz="8" w:space="0" w:color="auto"/>
              <w:left w:val="single" w:sz="8" w:space="0" w:color="auto"/>
              <w:bottom w:val="single" w:sz="8" w:space="0" w:color="000000"/>
              <w:right w:val="single" w:sz="8" w:space="0" w:color="auto"/>
            </w:tcBorders>
            <w:vAlign w:val="center"/>
            <w:hideMark/>
          </w:tcPr>
          <w:p w14:paraId="5CDF31E6" w14:textId="77777777" w:rsidR="009F4345" w:rsidRPr="00D10021" w:rsidRDefault="009F4345" w:rsidP="00716674">
            <w:pPr>
              <w:widowControl w:val="0"/>
              <w:suppressAutoHyphens w:val="0"/>
              <w:autoSpaceDE w:val="0"/>
              <w:autoSpaceDN w:val="0"/>
              <w:spacing w:before="0" w:after="0"/>
              <w:ind w:left="0" w:right="0" w:firstLine="0"/>
              <w:jc w:val="left"/>
              <w:rPr>
                <w:rFonts w:ascii="Calibri" w:hAnsi="Calibri" w:cs="Calibri"/>
                <w:color w:val="000000"/>
                <w:spacing w:val="0"/>
                <w:sz w:val="22"/>
                <w:szCs w:val="22"/>
                <w:lang w:eastAsia="pt-BR"/>
              </w:rPr>
            </w:pPr>
          </w:p>
        </w:tc>
        <w:tc>
          <w:tcPr>
            <w:tcW w:w="4520" w:type="dxa"/>
            <w:vMerge/>
            <w:tcBorders>
              <w:top w:val="single" w:sz="8" w:space="0" w:color="auto"/>
              <w:left w:val="single" w:sz="8" w:space="0" w:color="auto"/>
              <w:bottom w:val="single" w:sz="8" w:space="0" w:color="000000"/>
              <w:right w:val="single" w:sz="8" w:space="0" w:color="000000"/>
            </w:tcBorders>
            <w:vAlign w:val="center"/>
            <w:hideMark/>
          </w:tcPr>
          <w:p w14:paraId="798A2DD3" w14:textId="77777777" w:rsidR="009F4345" w:rsidRPr="00D10021" w:rsidRDefault="009F4345" w:rsidP="00716674">
            <w:pPr>
              <w:widowControl w:val="0"/>
              <w:suppressAutoHyphens w:val="0"/>
              <w:autoSpaceDE w:val="0"/>
              <w:autoSpaceDN w:val="0"/>
              <w:spacing w:before="0" w:after="0"/>
              <w:ind w:left="0" w:right="0" w:firstLine="0"/>
              <w:jc w:val="left"/>
              <w:rPr>
                <w:rFonts w:ascii="Calibri" w:hAnsi="Calibri" w:cs="Calibri"/>
                <w:color w:val="000000"/>
                <w:spacing w:val="0"/>
                <w:sz w:val="22"/>
                <w:szCs w:val="22"/>
                <w:lang w:eastAsia="pt-BR"/>
              </w:rPr>
            </w:pPr>
          </w:p>
        </w:tc>
        <w:tc>
          <w:tcPr>
            <w:tcW w:w="1585" w:type="dxa"/>
            <w:gridSpan w:val="4"/>
            <w:tcBorders>
              <w:top w:val="single" w:sz="8" w:space="0" w:color="auto"/>
              <w:left w:val="nil"/>
              <w:bottom w:val="single" w:sz="8" w:space="0" w:color="auto"/>
              <w:right w:val="single" w:sz="8" w:space="0" w:color="000000"/>
            </w:tcBorders>
            <w:noWrap/>
            <w:vAlign w:val="bottom"/>
            <w:hideMark/>
          </w:tcPr>
          <w:p w14:paraId="450CFFB9"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Validação</w:t>
            </w:r>
          </w:p>
        </w:tc>
        <w:tc>
          <w:tcPr>
            <w:tcW w:w="1156" w:type="dxa"/>
            <w:tcBorders>
              <w:top w:val="single" w:sz="8" w:space="0" w:color="auto"/>
              <w:left w:val="single" w:sz="8" w:space="0" w:color="auto"/>
              <w:bottom w:val="single" w:sz="8" w:space="0" w:color="auto"/>
              <w:right w:val="single" w:sz="8" w:space="0" w:color="auto"/>
            </w:tcBorders>
            <w:noWrap/>
            <w:vAlign w:val="bottom"/>
            <w:hideMark/>
          </w:tcPr>
          <w:p w14:paraId="1EBB30A7"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Pontuação</w:t>
            </w:r>
          </w:p>
        </w:tc>
        <w:tc>
          <w:tcPr>
            <w:tcW w:w="2100" w:type="dxa"/>
            <w:tcBorders>
              <w:top w:val="single" w:sz="8" w:space="0" w:color="auto"/>
              <w:left w:val="nil"/>
              <w:bottom w:val="single" w:sz="8" w:space="0" w:color="auto"/>
              <w:right w:val="single" w:sz="8" w:space="0" w:color="auto"/>
            </w:tcBorders>
            <w:noWrap/>
            <w:vAlign w:val="bottom"/>
            <w:hideMark/>
          </w:tcPr>
          <w:p w14:paraId="0E464559"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Anotações</w:t>
            </w:r>
          </w:p>
        </w:tc>
      </w:tr>
      <w:tr w:rsidR="009F4345" w:rsidRPr="00D10021" w14:paraId="76B25C95" w14:textId="77777777" w:rsidTr="009F4345">
        <w:trPr>
          <w:trHeight w:val="300"/>
        </w:trPr>
        <w:tc>
          <w:tcPr>
            <w:tcW w:w="677" w:type="dxa"/>
            <w:tcBorders>
              <w:top w:val="nil"/>
              <w:left w:val="single" w:sz="8" w:space="0" w:color="auto"/>
              <w:bottom w:val="dotted" w:sz="4" w:space="0" w:color="auto"/>
              <w:right w:val="single" w:sz="8" w:space="0" w:color="auto"/>
            </w:tcBorders>
            <w:noWrap/>
            <w:vAlign w:val="center"/>
            <w:hideMark/>
          </w:tcPr>
          <w:p w14:paraId="142DAFEE"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1</w:t>
            </w:r>
          </w:p>
        </w:tc>
        <w:tc>
          <w:tcPr>
            <w:tcW w:w="4520" w:type="dxa"/>
            <w:tcBorders>
              <w:top w:val="single" w:sz="8" w:space="0" w:color="auto"/>
              <w:left w:val="nil"/>
              <w:bottom w:val="dotted" w:sz="4" w:space="0" w:color="auto"/>
              <w:right w:val="single" w:sz="8" w:space="0" w:color="000000"/>
            </w:tcBorders>
            <w:noWrap/>
            <w:vAlign w:val="bottom"/>
            <w:hideMark/>
          </w:tcPr>
          <w:p w14:paraId="37C2FCDA"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4E6B044C"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7A90ADEC"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1B6D4088"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49515661"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1156" w:type="dxa"/>
            <w:tcBorders>
              <w:top w:val="nil"/>
              <w:left w:val="nil"/>
              <w:bottom w:val="dotted" w:sz="4" w:space="0" w:color="auto"/>
              <w:right w:val="single" w:sz="8" w:space="0" w:color="auto"/>
            </w:tcBorders>
            <w:noWrap/>
            <w:vAlign w:val="bottom"/>
            <w:hideMark/>
          </w:tcPr>
          <w:p w14:paraId="506BB130"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2100" w:type="dxa"/>
            <w:tcBorders>
              <w:top w:val="nil"/>
              <w:left w:val="nil"/>
              <w:bottom w:val="dotted" w:sz="4" w:space="0" w:color="auto"/>
              <w:right w:val="single" w:sz="8" w:space="0" w:color="auto"/>
            </w:tcBorders>
            <w:noWrap/>
            <w:vAlign w:val="bottom"/>
            <w:hideMark/>
          </w:tcPr>
          <w:p w14:paraId="4E795222"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9F4345" w:rsidRPr="00D10021" w14:paraId="5DF26F7C" w14:textId="77777777" w:rsidTr="009F4345">
        <w:trPr>
          <w:trHeight w:val="300"/>
        </w:trPr>
        <w:tc>
          <w:tcPr>
            <w:tcW w:w="677" w:type="dxa"/>
            <w:tcBorders>
              <w:top w:val="nil"/>
              <w:left w:val="single" w:sz="8" w:space="0" w:color="auto"/>
              <w:bottom w:val="dotted" w:sz="4" w:space="0" w:color="auto"/>
              <w:right w:val="single" w:sz="8" w:space="0" w:color="auto"/>
            </w:tcBorders>
            <w:noWrap/>
            <w:vAlign w:val="center"/>
            <w:hideMark/>
          </w:tcPr>
          <w:p w14:paraId="3396BC5C"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2</w:t>
            </w:r>
          </w:p>
        </w:tc>
        <w:tc>
          <w:tcPr>
            <w:tcW w:w="4520" w:type="dxa"/>
            <w:tcBorders>
              <w:top w:val="dotted" w:sz="4" w:space="0" w:color="auto"/>
              <w:left w:val="nil"/>
              <w:bottom w:val="dotted" w:sz="4" w:space="0" w:color="auto"/>
              <w:right w:val="single" w:sz="8" w:space="0" w:color="000000"/>
            </w:tcBorders>
            <w:noWrap/>
            <w:vAlign w:val="bottom"/>
            <w:hideMark/>
          </w:tcPr>
          <w:p w14:paraId="38C4F58E"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770D2425"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4E309E4B"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3A359104"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34092444"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1156" w:type="dxa"/>
            <w:tcBorders>
              <w:top w:val="nil"/>
              <w:left w:val="nil"/>
              <w:bottom w:val="dotted" w:sz="4" w:space="0" w:color="auto"/>
              <w:right w:val="single" w:sz="8" w:space="0" w:color="auto"/>
            </w:tcBorders>
            <w:noWrap/>
            <w:vAlign w:val="bottom"/>
            <w:hideMark/>
          </w:tcPr>
          <w:p w14:paraId="5DC10810"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2100" w:type="dxa"/>
            <w:tcBorders>
              <w:top w:val="nil"/>
              <w:left w:val="nil"/>
              <w:bottom w:val="dotted" w:sz="4" w:space="0" w:color="auto"/>
              <w:right w:val="single" w:sz="8" w:space="0" w:color="auto"/>
            </w:tcBorders>
            <w:noWrap/>
            <w:vAlign w:val="bottom"/>
            <w:hideMark/>
          </w:tcPr>
          <w:p w14:paraId="515F32F7"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9F4345" w:rsidRPr="00D10021" w14:paraId="72AA1259" w14:textId="77777777" w:rsidTr="009F4345">
        <w:trPr>
          <w:trHeight w:val="300"/>
        </w:trPr>
        <w:tc>
          <w:tcPr>
            <w:tcW w:w="677" w:type="dxa"/>
            <w:tcBorders>
              <w:top w:val="nil"/>
              <w:left w:val="single" w:sz="8" w:space="0" w:color="auto"/>
              <w:bottom w:val="dotted" w:sz="4" w:space="0" w:color="auto"/>
              <w:right w:val="single" w:sz="8" w:space="0" w:color="auto"/>
            </w:tcBorders>
            <w:noWrap/>
            <w:vAlign w:val="center"/>
            <w:hideMark/>
          </w:tcPr>
          <w:p w14:paraId="38ABC87B"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3</w:t>
            </w:r>
          </w:p>
        </w:tc>
        <w:tc>
          <w:tcPr>
            <w:tcW w:w="4520" w:type="dxa"/>
            <w:tcBorders>
              <w:top w:val="dotted" w:sz="4" w:space="0" w:color="auto"/>
              <w:left w:val="nil"/>
              <w:bottom w:val="dotted" w:sz="4" w:space="0" w:color="auto"/>
              <w:right w:val="single" w:sz="8" w:space="0" w:color="000000"/>
            </w:tcBorders>
            <w:noWrap/>
            <w:vAlign w:val="bottom"/>
            <w:hideMark/>
          </w:tcPr>
          <w:p w14:paraId="3136E7C2"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2265C57C"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3555EEE1"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3CB9F67F"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453227EC"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1156" w:type="dxa"/>
            <w:tcBorders>
              <w:top w:val="nil"/>
              <w:left w:val="nil"/>
              <w:bottom w:val="dotted" w:sz="4" w:space="0" w:color="auto"/>
              <w:right w:val="single" w:sz="8" w:space="0" w:color="auto"/>
            </w:tcBorders>
            <w:noWrap/>
            <w:vAlign w:val="bottom"/>
            <w:hideMark/>
          </w:tcPr>
          <w:p w14:paraId="30327502"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2100" w:type="dxa"/>
            <w:tcBorders>
              <w:top w:val="nil"/>
              <w:left w:val="nil"/>
              <w:bottom w:val="dotted" w:sz="4" w:space="0" w:color="auto"/>
              <w:right w:val="single" w:sz="8" w:space="0" w:color="auto"/>
            </w:tcBorders>
            <w:noWrap/>
            <w:vAlign w:val="bottom"/>
            <w:hideMark/>
          </w:tcPr>
          <w:p w14:paraId="1ABF9343"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9F4345" w:rsidRPr="00D10021" w14:paraId="1FECD15D" w14:textId="77777777" w:rsidTr="009F4345">
        <w:trPr>
          <w:trHeight w:val="300"/>
        </w:trPr>
        <w:tc>
          <w:tcPr>
            <w:tcW w:w="677" w:type="dxa"/>
            <w:tcBorders>
              <w:top w:val="nil"/>
              <w:left w:val="single" w:sz="8" w:space="0" w:color="auto"/>
              <w:bottom w:val="dotted" w:sz="4" w:space="0" w:color="auto"/>
              <w:right w:val="single" w:sz="8" w:space="0" w:color="auto"/>
            </w:tcBorders>
            <w:noWrap/>
            <w:vAlign w:val="center"/>
            <w:hideMark/>
          </w:tcPr>
          <w:p w14:paraId="018EE27D"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4</w:t>
            </w:r>
          </w:p>
        </w:tc>
        <w:tc>
          <w:tcPr>
            <w:tcW w:w="4520" w:type="dxa"/>
            <w:tcBorders>
              <w:top w:val="dotted" w:sz="4" w:space="0" w:color="auto"/>
              <w:left w:val="nil"/>
              <w:bottom w:val="dotted" w:sz="4" w:space="0" w:color="auto"/>
              <w:right w:val="single" w:sz="8" w:space="0" w:color="000000"/>
            </w:tcBorders>
            <w:noWrap/>
            <w:vAlign w:val="bottom"/>
            <w:hideMark/>
          </w:tcPr>
          <w:p w14:paraId="61937627"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71289E77"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3E5440E7"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414AB98E"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6ABD5C0B"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1156" w:type="dxa"/>
            <w:tcBorders>
              <w:top w:val="nil"/>
              <w:left w:val="nil"/>
              <w:bottom w:val="dotted" w:sz="4" w:space="0" w:color="auto"/>
              <w:right w:val="single" w:sz="8" w:space="0" w:color="auto"/>
            </w:tcBorders>
            <w:noWrap/>
            <w:vAlign w:val="bottom"/>
            <w:hideMark/>
          </w:tcPr>
          <w:p w14:paraId="7D80FB91"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2100" w:type="dxa"/>
            <w:tcBorders>
              <w:top w:val="nil"/>
              <w:left w:val="nil"/>
              <w:bottom w:val="dotted" w:sz="4" w:space="0" w:color="auto"/>
              <w:right w:val="single" w:sz="8" w:space="0" w:color="auto"/>
            </w:tcBorders>
            <w:noWrap/>
            <w:vAlign w:val="bottom"/>
            <w:hideMark/>
          </w:tcPr>
          <w:p w14:paraId="583FE741"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9F4345" w:rsidRPr="00D10021" w14:paraId="14F8EBEB" w14:textId="77777777" w:rsidTr="009F4345">
        <w:trPr>
          <w:trHeight w:val="300"/>
        </w:trPr>
        <w:tc>
          <w:tcPr>
            <w:tcW w:w="677" w:type="dxa"/>
            <w:tcBorders>
              <w:top w:val="nil"/>
              <w:left w:val="single" w:sz="8" w:space="0" w:color="auto"/>
              <w:bottom w:val="dotted" w:sz="4" w:space="0" w:color="auto"/>
              <w:right w:val="single" w:sz="8" w:space="0" w:color="auto"/>
            </w:tcBorders>
            <w:noWrap/>
            <w:vAlign w:val="center"/>
            <w:hideMark/>
          </w:tcPr>
          <w:p w14:paraId="5B289DE6"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5</w:t>
            </w:r>
          </w:p>
        </w:tc>
        <w:tc>
          <w:tcPr>
            <w:tcW w:w="4520" w:type="dxa"/>
            <w:tcBorders>
              <w:top w:val="dotted" w:sz="4" w:space="0" w:color="auto"/>
              <w:left w:val="nil"/>
              <w:bottom w:val="dotted" w:sz="4" w:space="0" w:color="auto"/>
              <w:right w:val="single" w:sz="8" w:space="0" w:color="000000"/>
            </w:tcBorders>
            <w:noWrap/>
            <w:vAlign w:val="bottom"/>
            <w:hideMark/>
          </w:tcPr>
          <w:p w14:paraId="403E547A"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323B9095"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322669D0"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06B6278F"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15184802"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1156" w:type="dxa"/>
            <w:tcBorders>
              <w:top w:val="nil"/>
              <w:left w:val="nil"/>
              <w:bottom w:val="dotted" w:sz="4" w:space="0" w:color="auto"/>
              <w:right w:val="single" w:sz="8" w:space="0" w:color="auto"/>
            </w:tcBorders>
            <w:noWrap/>
            <w:vAlign w:val="bottom"/>
            <w:hideMark/>
          </w:tcPr>
          <w:p w14:paraId="5F8F2AE6"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2100" w:type="dxa"/>
            <w:tcBorders>
              <w:top w:val="nil"/>
              <w:left w:val="nil"/>
              <w:bottom w:val="dotted" w:sz="4" w:space="0" w:color="auto"/>
              <w:right w:val="single" w:sz="8" w:space="0" w:color="auto"/>
            </w:tcBorders>
            <w:noWrap/>
            <w:vAlign w:val="bottom"/>
            <w:hideMark/>
          </w:tcPr>
          <w:p w14:paraId="126D9FE9"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9F4345" w:rsidRPr="00D10021" w14:paraId="646F6B80" w14:textId="77777777" w:rsidTr="009F4345">
        <w:trPr>
          <w:trHeight w:val="300"/>
        </w:trPr>
        <w:tc>
          <w:tcPr>
            <w:tcW w:w="677" w:type="dxa"/>
            <w:tcBorders>
              <w:top w:val="nil"/>
              <w:left w:val="single" w:sz="8" w:space="0" w:color="auto"/>
              <w:bottom w:val="dotted" w:sz="4" w:space="0" w:color="auto"/>
              <w:right w:val="single" w:sz="8" w:space="0" w:color="auto"/>
            </w:tcBorders>
            <w:noWrap/>
            <w:vAlign w:val="center"/>
            <w:hideMark/>
          </w:tcPr>
          <w:p w14:paraId="2C7F5670"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6</w:t>
            </w:r>
          </w:p>
        </w:tc>
        <w:tc>
          <w:tcPr>
            <w:tcW w:w="4520" w:type="dxa"/>
            <w:tcBorders>
              <w:top w:val="dotted" w:sz="4" w:space="0" w:color="auto"/>
              <w:left w:val="nil"/>
              <w:bottom w:val="dotted" w:sz="4" w:space="0" w:color="auto"/>
              <w:right w:val="single" w:sz="8" w:space="0" w:color="000000"/>
            </w:tcBorders>
            <w:noWrap/>
            <w:vAlign w:val="bottom"/>
            <w:hideMark/>
          </w:tcPr>
          <w:p w14:paraId="2C23C5C7"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73673AE2"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5A4AD6E7"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04233DDA"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5708972E"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1156" w:type="dxa"/>
            <w:tcBorders>
              <w:top w:val="nil"/>
              <w:left w:val="nil"/>
              <w:bottom w:val="dotted" w:sz="4" w:space="0" w:color="auto"/>
              <w:right w:val="single" w:sz="8" w:space="0" w:color="auto"/>
            </w:tcBorders>
            <w:noWrap/>
            <w:vAlign w:val="bottom"/>
            <w:hideMark/>
          </w:tcPr>
          <w:p w14:paraId="7F9CA862"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2100" w:type="dxa"/>
            <w:tcBorders>
              <w:top w:val="nil"/>
              <w:left w:val="nil"/>
              <w:bottom w:val="dotted" w:sz="4" w:space="0" w:color="auto"/>
              <w:right w:val="single" w:sz="8" w:space="0" w:color="auto"/>
            </w:tcBorders>
            <w:noWrap/>
            <w:vAlign w:val="bottom"/>
            <w:hideMark/>
          </w:tcPr>
          <w:p w14:paraId="37F4AE4A"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9F4345" w:rsidRPr="00D10021" w14:paraId="30DFD967" w14:textId="77777777" w:rsidTr="009F4345">
        <w:trPr>
          <w:trHeight w:val="300"/>
        </w:trPr>
        <w:tc>
          <w:tcPr>
            <w:tcW w:w="677" w:type="dxa"/>
            <w:tcBorders>
              <w:top w:val="nil"/>
              <w:left w:val="single" w:sz="8" w:space="0" w:color="auto"/>
              <w:bottom w:val="dotted" w:sz="4" w:space="0" w:color="auto"/>
              <w:right w:val="single" w:sz="8" w:space="0" w:color="auto"/>
            </w:tcBorders>
            <w:noWrap/>
            <w:vAlign w:val="center"/>
            <w:hideMark/>
          </w:tcPr>
          <w:p w14:paraId="217BF8E0"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7</w:t>
            </w:r>
          </w:p>
        </w:tc>
        <w:tc>
          <w:tcPr>
            <w:tcW w:w="4520" w:type="dxa"/>
            <w:tcBorders>
              <w:top w:val="dotted" w:sz="4" w:space="0" w:color="auto"/>
              <w:left w:val="nil"/>
              <w:bottom w:val="dotted" w:sz="4" w:space="0" w:color="auto"/>
              <w:right w:val="single" w:sz="8" w:space="0" w:color="000000"/>
            </w:tcBorders>
            <w:noWrap/>
            <w:vAlign w:val="bottom"/>
            <w:hideMark/>
          </w:tcPr>
          <w:p w14:paraId="2C076804"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332E3599"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0ECB07C0"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1DF50A13"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5C902CA7"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1156" w:type="dxa"/>
            <w:tcBorders>
              <w:top w:val="nil"/>
              <w:left w:val="nil"/>
              <w:bottom w:val="dotted" w:sz="4" w:space="0" w:color="auto"/>
              <w:right w:val="single" w:sz="8" w:space="0" w:color="auto"/>
            </w:tcBorders>
            <w:noWrap/>
            <w:vAlign w:val="bottom"/>
            <w:hideMark/>
          </w:tcPr>
          <w:p w14:paraId="220DF3E3"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2100" w:type="dxa"/>
            <w:tcBorders>
              <w:top w:val="nil"/>
              <w:left w:val="nil"/>
              <w:bottom w:val="dotted" w:sz="4" w:space="0" w:color="auto"/>
              <w:right w:val="single" w:sz="8" w:space="0" w:color="auto"/>
            </w:tcBorders>
            <w:noWrap/>
            <w:vAlign w:val="bottom"/>
            <w:hideMark/>
          </w:tcPr>
          <w:p w14:paraId="0C52108D"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9F4345" w:rsidRPr="00D10021" w14:paraId="55BFF05E" w14:textId="77777777" w:rsidTr="009F4345">
        <w:trPr>
          <w:trHeight w:val="300"/>
        </w:trPr>
        <w:tc>
          <w:tcPr>
            <w:tcW w:w="677" w:type="dxa"/>
            <w:tcBorders>
              <w:top w:val="nil"/>
              <w:left w:val="single" w:sz="8" w:space="0" w:color="auto"/>
              <w:bottom w:val="dotted" w:sz="4" w:space="0" w:color="auto"/>
              <w:right w:val="single" w:sz="8" w:space="0" w:color="auto"/>
            </w:tcBorders>
            <w:noWrap/>
            <w:vAlign w:val="center"/>
            <w:hideMark/>
          </w:tcPr>
          <w:p w14:paraId="16A41DF6"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8</w:t>
            </w:r>
          </w:p>
        </w:tc>
        <w:tc>
          <w:tcPr>
            <w:tcW w:w="4520" w:type="dxa"/>
            <w:tcBorders>
              <w:top w:val="dotted" w:sz="4" w:space="0" w:color="auto"/>
              <w:left w:val="nil"/>
              <w:bottom w:val="dotted" w:sz="4" w:space="0" w:color="auto"/>
              <w:right w:val="single" w:sz="8" w:space="0" w:color="000000"/>
            </w:tcBorders>
            <w:noWrap/>
            <w:vAlign w:val="bottom"/>
            <w:hideMark/>
          </w:tcPr>
          <w:p w14:paraId="311E1C2B"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6B2B6121"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7A3A2213"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233A331B"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0AC7648F"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1156" w:type="dxa"/>
            <w:tcBorders>
              <w:top w:val="nil"/>
              <w:left w:val="nil"/>
              <w:bottom w:val="dotted" w:sz="4" w:space="0" w:color="auto"/>
              <w:right w:val="single" w:sz="8" w:space="0" w:color="auto"/>
            </w:tcBorders>
            <w:noWrap/>
            <w:vAlign w:val="bottom"/>
            <w:hideMark/>
          </w:tcPr>
          <w:p w14:paraId="1E697BF2"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2100" w:type="dxa"/>
            <w:tcBorders>
              <w:top w:val="nil"/>
              <w:left w:val="nil"/>
              <w:bottom w:val="dotted" w:sz="4" w:space="0" w:color="auto"/>
              <w:right w:val="single" w:sz="8" w:space="0" w:color="auto"/>
            </w:tcBorders>
            <w:noWrap/>
            <w:vAlign w:val="bottom"/>
            <w:hideMark/>
          </w:tcPr>
          <w:p w14:paraId="4FC4BD04"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9F4345" w:rsidRPr="00D10021" w14:paraId="451D8C92" w14:textId="77777777" w:rsidTr="009F4345">
        <w:trPr>
          <w:trHeight w:val="300"/>
        </w:trPr>
        <w:tc>
          <w:tcPr>
            <w:tcW w:w="677" w:type="dxa"/>
            <w:tcBorders>
              <w:top w:val="nil"/>
              <w:left w:val="single" w:sz="8" w:space="0" w:color="auto"/>
              <w:bottom w:val="dotted" w:sz="4" w:space="0" w:color="auto"/>
              <w:right w:val="single" w:sz="8" w:space="0" w:color="auto"/>
            </w:tcBorders>
            <w:noWrap/>
            <w:vAlign w:val="center"/>
            <w:hideMark/>
          </w:tcPr>
          <w:p w14:paraId="3F7538CA"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9</w:t>
            </w:r>
          </w:p>
        </w:tc>
        <w:tc>
          <w:tcPr>
            <w:tcW w:w="4520" w:type="dxa"/>
            <w:tcBorders>
              <w:top w:val="dotted" w:sz="4" w:space="0" w:color="auto"/>
              <w:left w:val="nil"/>
              <w:bottom w:val="dotted" w:sz="4" w:space="0" w:color="auto"/>
              <w:right w:val="single" w:sz="8" w:space="0" w:color="000000"/>
            </w:tcBorders>
            <w:noWrap/>
            <w:vAlign w:val="bottom"/>
            <w:hideMark/>
          </w:tcPr>
          <w:p w14:paraId="0F1073C7"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05365D55"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11A736A9"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56E8AE63"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3776E043"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1156" w:type="dxa"/>
            <w:tcBorders>
              <w:top w:val="nil"/>
              <w:left w:val="nil"/>
              <w:bottom w:val="dotted" w:sz="4" w:space="0" w:color="auto"/>
              <w:right w:val="single" w:sz="8" w:space="0" w:color="auto"/>
            </w:tcBorders>
            <w:noWrap/>
            <w:vAlign w:val="bottom"/>
            <w:hideMark/>
          </w:tcPr>
          <w:p w14:paraId="66862B13"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2100" w:type="dxa"/>
            <w:tcBorders>
              <w:top w:val="nil"/>
              <w:left w:val="nil"/>
              <w:bottom w:val="dotted" w:sz="4" w:space="0" w:color="auto"/>
              <w:right w:val="single" w:sz="8" w:space="0" w:color="auto"/>
            </w:tcBorders>
            <w:noWrap/>
            <w:vAlign w:val="bottom"/>
            <w:hideMark/>
          </w:tcPr>
          <w:p w14:paraId="442F75B5"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9F4345" w:rsidRPr="00D10021" w14:paraId="1E17960B" w14:textId="77777777" w:rsidTr="009F4345">
        <w:trPr>
          <w:trHeight w:val="315"/>
        </w:trPr>
        <w:tc>
          <w:tcPr>
            <w:tcW w:w="677" w:type="dxa"/>
            <w:tcBorders>
              <w:top w:val="nil"/>
              <w:left w:val="single" w:sz="8" w:space="0" w:color="auto"/>
              <w:bottom w:val="single" w:sz="8" w:space="0" w:color="auto"/>
              <w:right w:val="single" w:sz="8" w:space="0" w:color="auto"/>
            </w:tcBorders>
            <w:noWrap/>
            <w:vAlign w:val="center"/>
            <w:hideMark/>
          </w:tcPr>
          <w:p w14:paraId="19A6A5B7"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10</w:t>
            </w:r>
          </w:p>
        </w:tc>
        <w:tc>
          <w:tcPr>
            <w:tcW w:w="4520" w:type="dxa"/>
            <w:tcBorders>
              <w:top w:val="dotted" w:sz="4" w:space="0" w:color="auto"/>
              <w:left w:val="nil"/>
              <w:bottom w:val="single" w:sz="8" w:space="0" w:color="auto"/>
              <w:right w:val="single" w:sz="8" w:space="0" w:color="000000"/>
            </w:tcBorders>
            <w:noWrap/>
            <w:vAlign w:val="bottom"/>
            <w:hideMark/>
          </w:tcPr>
          <w:p w14:paraId="29302DCE"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single" w:sz="8" w:space="0" w:color="auto"/>
              <w:right w:val="single" w:sz="8" w:space="0" w:color="auto"/>
            </w:tcBorders>
            <w:noWrap/>
            <w:vAlign w:val="bottom"/>
            <w:hideMark/>
          </w:tcPr>
          <w:p w14:paraId="385A06E3"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Sim</w:t>
            </w:r>
          </w:p>
        </w:tc>
        <w:tc>
          <w:tcPr>
            <w:tcW w:w="266" w:type="dxa"/>
            <w:tcBorders>
              <w:top w:val="nil"/>
              <w:left w:val="nil"/>
              <w:bottom w:val="single" w:sz="8" w:space="0" w:color="auto"/>
              <w:right w:val="single" w:sz="8" w:space="0" w:color="auto"/>
            </w:tcBorders>
            <w:noWrap/>
            <w:vAlign w:val="bottom"/>
            <w:hideMark/>
          </w:tcPr>
          <w:p w14:paraId="70C6FE24"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526" w:type="dxa"/>
            <w:tcBorders>
              <w:top w:val="nil"/>
              <w:left w:val="nil"/>
              <w:bottom w:val="single" w:sz="8" w:space="0" w:color="auto"/>
              <w:right w:val="single" w:sz="8" w:space="0" w:color="auto"/>
            </w:tcBorders>
            <w:noWrap/>
            <w:vAlign w:val="bottom"/>
            <w:hideMark/>
          </w:tcPr>
          <w:p w14:paraId="1D109674"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Não</w:t>
            </w:r>
          </w:p>
        </w:tc>
        <w:tc>
          <w:tcPr>
            <w:tcW w:w="267" w:type="dxa"/>
            <w:tcBorders>
              <w:top w:val="nil"/>
              <w:left w:val="nil"/>
              <w:bottom w:val="single" w:sz="8" w:space="0" w:color="auto"/>
              <w:right w:val="single" w:sz="8" w:space="0" w:color="auto"/>
            </w:tcBorders>
            <w:noWrap/>
            <w:vAlign w:val="bottom"/>
            <w:hideMark/>
          </w:tcPr>
          <w:p w14:paraId="20689EDC"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1156" w:type="dxa"/>
            <w:tcBorders>
              <w:top w:val="nil"/>
              <w:left w:val="nil"/>
              <w:bottom w:val="single" w:sz="8" w:space="0" w:color="auto"/>
              <w:right w:val="single" w:sz="8" w:space="0" w:color="auto"/>
            </w:tcBorders>
            <w:noWrap/>
            <w:vAlign w:val="bottom"/>
            <w:hideMark/>
          </w:tcPr>
          <w:p w14:paraId="68A312AB"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c>
          <w:tcPr>
            <w:tcW w:w="2100" w:type="dxa"/>
            <w:tcBorders>
              <w:top w:val="nil"/>
              <w:left w:val="nil"/>
              <w:bottom w:val="single" w:sz="8" w:space="0" w:color="auto"/>
              <w:right w:val="single" w:sz="8" w:space="0" w:color="auto"/>
            </w:tcBorders>
            <w:noWrap/>
            <w:vAlign w:val="bottom"/>
            <w:hideMark/>
          </w:tcPr>
          <w:p w14:paraId="53102587"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9F4345" w:rsidRPr="00D10021" w14:paraId="60415DD5" w14:textId="77777777" w:rsidTr="009F4345">
        <w:trPr>
          <w:trHeight w:val="120"/>
        </w:trPr>
        <w:tc>
          <w:tcPr>
            <w:tcW w:w="10038" w:type="dxa"/>
            <w:gridSpan w:val="8"/>
            <w:tcBorders>
              <w:top w:val="single" w:sz="8" w:space="0" w:color="auto"/>
              <w:left w:val="single" w:sz="8" w:space="0" w:color="auto"/>
              <w:bottom w:val="single" w:sz="8" w:space="0" w:color="auto"/>
              <w:right w:val="single" w:sz="8" w:space="0" w:color="000000"/>
            </w:tcBorders>
            <w:shd w:val="clear" w:color="auto" w:fill="D9D9D9"/>
            <w:noWrap/>
            <w:vAlign w:val="bottom"/>
            <w:hideMark/>
          </w:tcPr>
          <w:p w14:paraId="09E3DA3F"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9F4345" w:rsidRPr="00D10021" w14:paraId="6FE32FA2" w14:textId="77777777" w:rsidTr="009F4345">
        <w:trPr>
          <w:trHeight w:val="540"/>
        </w:trPr>
        <w:tc>
          <w:tcPr>
            <w:tcW w:w="5197" w:type="dxa"/>
            <w:gridSpan w:val="2"/>
            <w:vMerge w:val="restart"/>
            <w:tcBorders>
              <w:top w:val="single" w:sz="8" w:space="0" w:color="auto"/>
              <w:left w:val="single" w:sz="8" w:space="0" w:color="auto"/>
              <w:bottom w:val="single" w:sz="8" w:space="0" w:color="000000"/>
              <w:right w:val="single" w:sz="8" w:space="0" w:color="000000"/>
            </w:tcBorders>
            <w:noWrap/>
            <w:hideMark/>
          </w:tcPr>
          <w:p w14:paraId="46B99077" w14:textId="77777777" w:rsidR="009F4345" w:rsidRPr="00D10021" w:rsidRDefault="009F4345" w:rsidP="00716674">
            <w:pPr>
              <w:suppressAutoHyphens w:val="0"/>
              <w:autoSpaceDN w:val="0"/>
              <w:spacing w:before="0" w:after="0"/>
              <w:ind w:left="0" w:right="0" w:firstLine="0"/>
              <w:jc w:val="left"/>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Observações Gerais:</w:t>
            </w:r>
          </w:p>
        </w:tc>
        <w:tc>
          <w:tcPr>
            <w:tcW w:w="1585" w:type="dxa"/>
            <w:gridSpan w:val="4"/>
            <w:tcBorders>
              <w:top w:val="single" w:sz="8" w:space="0" w:color="auto"/>
              <w:left w:val="nil"/>
              <w:bottom w:val="single" w:sz="8" w:space="0" w:color="auto"/>
              <w:right w:val="single" w:sz="8" w:space="0" w:color="000000"/>
            </w:tcBorders>
            <w:noWrap/>
            <w:vAlign w:val="center"/>
            <w:hideMark/>
          </w:tcPr>
          <w:p w14:paraId="57E80822" w14:textId="77777777" w:rsidR="009F4345" w:rsidRPr="00D10021" w:rsidRDefault="009F4345" w:rsidP="00716674">
            <w:pPr>
              <w:suppressAutoHyphens w:val="0"/>
              <w:autoSpaceDN w:val="0"/>
              <w:spacing w:before="0" w:after="0"/>
              <w:ind w:left="0" w:right="0" w:firstLine="0"/>
              <w:jc w:val="left"/>
              <w:rPr>
                <w:rFonts w:ascii="Calibri" w:hAnsi="Calibri" w:cs="Calibri"/>
                <w:b/>
                <w:bCs/>
                <w:color w:val="000000"/>
                <w:spacing w:val="0"/>
                <w:sz w:val="22"/>
                <w:szCs w:val="22"/>
                <w:lang w:eastAsia="pt-BR"/>
              </w:rPr>
            </w:pPr>
            <w:r w:rsidRPr="00D10021">
              <w:rPr>
                <w:rFonts w:ascii="Calibri" w:hAnsi="Calibri" w:cs="Calibri"/>
                <w:b/>
                <w:bCs/>
                <w:color w:val="000000"/>
                <w:spacing w:val="0"/>
                <w:sz w:val="22"/>
                <w:szCs w:val="22"/>
                <w:lang w:eastAsia="pt-BR"/>
              </w:rPr>
              <w:t>Total de Pontos</w:t>
            </w:r>
          </w:p>
        </w:tc>
        <w:tc>
          <w:tcPr>
            <w:tcW w:w="3256" w:type="dxa"/>
            <w:gridSpan w:val="2"/>
            <w:tcBorders>
              <w:top w:val="single" w:sz="8" w:space="0" w:color="auto"/>
              <w:left w:val="nil"/>
              <w:bottom w:val="single" w:sz="8" w:space="0" w:color="auto"/>
              <w:right w:val="single" w:sz="8" w:space="0" w:color="000000"/>
            </w:tcBorders>
            <w:noWrap/>
            <w:vAlign w:val="bottom"/>
            <w:hideMark/>
          </w:tcPr>
          <w:p w14:paraId="7B8CF78F"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r w:rsidR="009F4345" w:rsidRPr="00D10021" w14:paraId="5AFF8C64" w14:textId="77777777" w:rsidTr="009F4345">
        <w:trPr>
          <w:trHeight w:val="585"/>
        </w:trPr>
        <w:tc>
          <w:tcPr>
            <w:tcW w:w="5197" w:type="dxa"/>
            <w:gridSpan w:val="2"/>
            <w:vMerge/>
            <w:tcBorders>
              <w:top w:val="single" w:sz="8" w:space="0" w:color="auto"/>
              <w:left w:val="single" w:sz="8" w:space="0" w:color="auto"/>
              <w:bottom w:val="single" w:sz="8" w:space="0" w:color="000000"/>
              <w:right w:val="single" w:sz="8" w:space="0" w:color="000000"/>
            </w:tcBorders>
            <w:vAlign w:val="center"/>
            <w:hideMark/>
          </w:tcPr>
          <w:p w14:paraId="79A755C8" w14:textId="77777777" w:rsidR="009F4345" w:rsidRPr="00D10021" w:rsidRDefault="009F4345" w:rsidP="00716674">
            <w:pPr>
              <w:widowControl w:val="0"/>
              <w:suppressAutoHyphens w:val="0"/>
              <w:autoSpaceDE w:val="0"/>
              <w:autoSpaceDN w:val="0"/>
              <w:spacing w:before="0" w:after="0"/>
              <w:ind w:left="0" w:right="0" w:firstLine="0"/>
              <w:jc w:val="left"/>
              <w:rPr>
                <w:rFonts w:ascii="Calibri" w:hAnsi="Calibri" w:cs="Calibri"/>
                <w:color w:val="000000"/>
                <w:spacing w:val="0"/>
                <w:sz w:val="22"/>
                <w:szCs w:val="22"/>
                <w:lang w:eastAsia="pt-BR"/>
              </w:rPr>
            </w:pPr>
          </w:p>
        </w:tc>
        <w:tc>
          <w:tcPr>
            <w:tcW w:w="1585" w:type="dxa"/>
            <w:gridSpan w:val="4"/>
            <w:tcBorders>
              <w:top w:val="single" w:sz="8" w:space="0" w:color="auto"/>
              <w:left w:val="nil"/>
              <w:bottom w:val="single" w:sz="8" w:space="0" w:color="auto"/>
              <w:right w:val="single" w:sz="8" w:space="0" w:color="000000"/>
            </w:tcBorders>
            <w:noWrap/>
            <w:vAlign w:val="center"/>
            <w:hideMark/>
          </w:tcPr>
          <w:p w14:paraId="2392C448" w14:textId="77777777" w:rsidR="009F4345" w:rsidRPr="00D10021" w:rsidRDefault="009F4345" w:rsidP="00716674">
            <w:pPr>
              <w:suppressAutoHyphens w:val="0"/>
              <w:autoSpaceDN w:val="0"/>
              <w:spacing w:before="0" w:after="0"/>
              <w:ind w:left="0" w:right="0" w:firstLine="0"/>
              <w:jc w:val="left"/>
              <w:rPr>
                <w:rFonts w:ascii="Calibri" w:hAnsi="Calibri" w:cs="Calibri"/>
                <w:b/>
                <w:bCs/>
                <w:color w:val="000000"/>
                <w:spacing w:val="0"/>
                <w:sz w:val="22"/>
                <w:szCs w:val="22"/>
                <w:lang w:eastAsia="pt-BR"/>
              </w:rPr>
            </w:pPr>
            <w:r w:rsidRPr="00D10021">
              <w:rPr>
                <w:rFonts w:ascii="Calibri" w:hAnsi="Calibri" w:cs="Calibri"/>
                <w:b/>
                <w:bCs/>
                <w:color w:val="000000"/>
                <w:spacing w:val="0"/>
                <w:sz w:val="22"/>
                <w:szCs w:val="22"/>
                <w:lang w:eastAsia="pt-BR"/>
              </w:rPr>
              <w:t>Analisado por</w:t>
            </w:r>
          </w:p>
        </w:tc>
        <w:tc>
          <w:tcPr>
            <w:tcW w:w="3256" w:type="dxa"/>
            <w:gridSpan w:val="2"/>
            <w:tcBorders>
              <w:top w:val="single" w:sz="8" w:space="0" w:color="auto"/>
              <w:left w:val="nil"/>
              <w:bottom w:val="single" w:sz="8" w:space="0" w:color="auto"/>
              <w:right w:val="single" w:sz="8" w:space="0" w:color="000000"/>
            </w:tcBorders>
            <w:noWrap/>
            <w:vAlign w:val="bottom"/>
            <w:hideMark/>
          </w:tcPr>
          <w:p w14:paraId="5080C3EA" w14:textId="77777777" w:rsidR="009F4345" w:rsidRPr="00D10021" w:rsidRDefault="009F4345" w:rsidP="00716674">
            <w:pPr>
              <w:suppressAutoHyphens w:val="0"/>
              <w:autoSpaceDN w:val="0"/>
              <w:spacing w:before="0" w:after="0"/>
              <w:ind w:left="0" w:right="0" w:firstLine="0"/>
              <w:jc w:val="center"/>
              <w:rPr>
                <w:rFonts w:ascii="Calibri" w:hAnsi="Calibri" w:cs="Calibri"/>
                <w:color w:val="000000"/>
                <w:spacing w:val="0"/>
                <w:sz w:val="22"/>
                <w:szCs w:val="22"/>
                <w:lang w:eastAsia="pt-BR"/>
              </w:rPr>
            </w:pPr>
            <w:r w:rsidRPr="00D10021">
              <w:rPr>
                <w:rFonts w:ascii="Calibri" w:hAnsi="Calibri" w:cs="Calibri"/>
                <w:color w:val="000000"/>
                <w:spacing w:val="0"/>
                <w:sz w:val="22"/>
                <w:szCs w:val="22"/>
                <w:lang w:eastAsia="pt-BR"/>
              </w:rPr>
              <w:t> </w:t>
            </w:r>
          </w:p>
        </w:tc>
      </w:tr>
    </w:tbl>
    <w:p w14:paraId="18B9B551" w14:textId="77777777" w:rsidR="00A65D66" w:rsidRPr="00D10021" w:rsidRDefault="00A65D66" w:rsidP="00A65D66">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p w14:paraId="276DA7DD" w14:textId="77777777" w:rsidR="00A65D66" w:rsidRPr="00D10021" w:rsidRDefault="00A65D66" w:rsidP="00A65D66">
      <w:pPr>
        <w:widowControl w:val="0"/>
        <w:suppressAutoHyphens w:val="0"/>
        <w:autoSpaceDE w:val="0"/>
        <w:autoSpaceDN w:val="0"/>
        <w:spacing w:before="0" w:after="0"/>
        <w:ind w:left="0" w:right="-144" w:firstLine="0"/>
        <w:rPr>
          <w:rFonts w:ascii="Arial" w:hAnsi="Arial" w:cs="Arial"/>
          <w:bCs/>
          <w:spacing w:val="0"/>
          <w:sz w:val="14"/>
          <w:szCs w:val="14"/>
          <w:lang w:val="pt-PT" w:eastAsia="en-US"/>
        </w:rPr>
      </w:pPr>
      <w:r w:rsidRPr="00D10021">
        <w:rPr>
          <w:rFonts w:ascii="Arial" w:hAnsi="Arial" w:cs="Arial"/>
          <w:bCs/>
          <w:spacing w:val="0"/>
          <w:sz w:val="14"/>
          <w:szCs w:val="14"/>
          <w:lang w:val="pt-PT" w:eastAsia="en-US"/>
        </w:rPr>
        <w:t>Declaro que os documentos apresentados para serem analçiosados corresdpondem a minha participação pessoal, comforme comprovantes encaminhados.</w:t>
      </w:r>
    </w:p>
    <w:p w14:paraId="34CD8F0B" w14:textId="1C918BA6" w:rsidR="00A65D66" w:rsidRPr="00D10021" w:rsidRDefault="00A65D66" w:rsidP="00A65D66">
      <w:pPr>
        <w:widowControl w:val="0"/>
        <w:suppressAutoHyphens w:val="0"/>
        <w:autoSpaceDE w:val="0"/>
        <w:autoSpaceDN w:val="0"/>
        <w:spacing w:before="0" w:after="0"/>
        <w:ind w:left="0" w:right="-144" w:firstLine="0"/>
        <w:rPr>
          <w:rFonts w:ascii="Arial" w:hAnsi="Arial" w:cs="Arial"/>
          <w:bCs/>
          <w:spacing w:val="0"/>
          <w:sz w:val="14"/>
          <w:szCs w:val="14"/>
          <w:lang w:val="pt-PT" w:eastAsia="en-US"/>
        </w:rPr>
      </w:pPr>
      <w:r w:rsidRPr="00D10021">
        <w:rPr>
          <w:rFonts w:ascii="Arial" w:hAnsi="Arial" w:cs="Arial"/>
          <w:bCs/>
          <w:spacing w:val="0"/>
          <w:sz w:val="14"/>
          <w:szCs w:val="14"/>
          <w:lang w:val="pt-PT" w:eastAsia="en-US"/>
        </w:rPr>
        <w:t xml:space="preserve">Declaro, ainda, que ao enviar a documentação listada na relação acima para </w:t>
      </w:r>
      <w:r w:rsidRPr="00D10021">
        <w:rPr>
          <w:rFonts w:ascii="Arial" w:hAnsi="Arial" w:cs="Arial"/>
          <w:b/>
          <w:spacing w:val="0"/>
          <w:sz w:val="14"/>
          <w:szCs w:val="14"/>
          <w:lang w:val="pt-PT" w:eastAsia="en-US"/>
        </w:rPr>
        <w:t>avaliação de títulos</w:t>
      </w:r>
      <w:r w:rsidRPr="00D10021">
        <w:rPr>
          <w:rFonts w:ascii="Arial" w:hAnsi="Arial" w:cs="Arial"/>
          <w:bCs/>
          <w:spacing w:val="0"/>
          <w:sz w:val="14"/>
          <w:szCs w:val="14"/>
          <w:lang w:val="pt-PT" w:eastAsia="en-US"/>
        </w:rPr>
        <w:t xml:space="preserve">, estou ciente de que assumo todos os efeitos previstos no Edital do </w:t>
      </w:r>
      <w:r w:rsidR="007B6892">
        <w:rPr>
          <w:rFonts w:ascii="Arial" w:hAnsi="Arial" w:cs="Arial"/>
          <w:bCs/>
          <w:spacing w:val="0"/>
          <w:sz w:val="14"/>
          <w:szCs w:val="14"/>
          <w:lang w:val="pt-PT" w:eastAsia="en-US"/>
        </w:rPr>
        <w:t>Concurso Público</w:t>
      </w:r>
      <w:r w:rsidRPr="00D10021">
        <w:rPr>
          <w:rFonts w:ascii="Arial" w:hAnsi="Arial" w:cs="Arial"/>
          <w:bCs/>
          <w:spacing w:val="0"/>
          <w:sz w:val="14"/>
          <w:szCs w:val="14"/>
          <w:lang w:val="pt-PT" w:eastAsia="en-US"/>
        </w:rPr>
        <w:t xml:space="preserve"> quanto à plena autenticidade e validade dos documentos apresentados, inclusive no tocante às sanções e efeitos legais.  </w:t>
      </w:r>
    </w:p>
    <w:p w14:paraId="4CF576F5" w14:textId="77777777" w:rsidR="00A65D66" w:rsidRPr="00D10021" w:rsidRDefault="00A65D66" w:rsidP="00A65D66">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r w:rsidRPr="00D10021">
        <w:rPr>
          <w:rFonts w:ascii="Arial" w:hAnsi="Arial" w:cs="Arial"/>
          <w:b/>
          <w:spacing w:val="0"/>
          <w:sz w:val="18"/>
          <w:szCs w:val="18"/>
          <w:lang w:val="pt-PT" w:eastAsia="en-US"/>
        </w:rPr>
        <w:t xml:space="preserve"> </w:t>
      </w:r>
    </w:p>
    <w:p w14:paraId="7FE1664C" w14:textId="77777777" w:rsidR="00A65D66" w:rsidRPr="00D10021" w:rsidRDefault="00A65D66" w:rsidP="00A65D66">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r w:rsidRPr="00D10021">
        <w:rPr>
          <w:rFonts w:ascii="Arial" w:hAnsi="Arial" w:cs="Arial"/>
          <w:b/>
          <w:spacing w:val="0"/>
          <w:sz w:val="18"/>
          <w:szCs w:val="18"/>
          <w:lang w:val="pt-PT" w:eastAsia="en-US"/>
        </w:rPr>
        <w:t>Assinatura do(a) candidato(a): _____</w:t>
      </w:r>
      <w:r>
        <w:rPr>
          <w:rFonts w:ascii="Arial" w:hAnsi="Arial" w:cs="Arial"/>
          <w:b/>
          <w:spacing w:val="0"/>
          <w:sz w:val="18"/>
          <w:szCs w:val="18"/>
          <w:lang w:val="pt-PT" w:eastAsia="en-US"/>
        </w:rPr>
        <w:t>______________</w:t>
      </w:r>
      <w:r w:rsidRPr="00D10021">
        <w:rPr>
          <w:rFonts w:ascii="Arial" w:hAnsi="Arial" w:cs="Arial"/>
          <w:b/>
          <w:spacing w:val="0"/>
          <w:sz w:val="18"/>
          <w:szCs w:val="18"/>
          <w:lang w:val="pt-PT" w:eastAsia="en-US"/>
        </w:rPr>
        <w:t>______________________________________</w:t>
      </w:r>
    </w:p>
    <w:p w14:paraId="051E74E3" w14:textId="77777777" w:rsidR="00A65D66" w:rsidRPr="00D10021" w:rsidRDefault="00A65D66" w:rsidP="00A65D66">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p w14:paraId="7C76E4EE" w14:textId="52EBD751" w:rsidR="00A65D66" w:rsidRDefault="00A65D66" w:rsidP="00A65D66">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r w:rsidRPr="00D10021">
        <w:rPr>
          <w:rFonts w:ascii="Arial" w:hAnsi="Arial" w:cs="Arial"/>
          <w:b/>
          <w:spacing w:val="0"/>
          <w:sz w:val="18"/>
          <w:szCs w:val="18"/>
          <w:lang w:val="pt-PT" w:eastAsia="en-US"/>
        </w:rPr>
        <w:t>Data: ____/____/202</w:t>
      </w:r>
      <w:r w:rsidR="00050A9F">
        <w:rPr>
          <w:rFonts w:ascii="Arial" w:hAnsi="Arial" w:cs="Arial"/>
          <w:b/>
          <w:spacing w:val="0"/>
          <w:sz w:val="18"/>
          <w:szCs w:val="18"/>
          <w:lang w:val="pt-PT" w:eastAsia="en-US"/>
        </w:rPr>
        <w:t>2</w:t>
      </w:r>
      <w:r w:rsidRPr="00D10021">
        <w:rPr>
          <w:rFonts w:ascii="Arial" w:hAnsi="Arial" w:cs="Arial"/>
          <w:b/>
          <w:spacing w:val="0"/>
          <w:sz w:val="18"/>
          <w:szCs w:val="18"/>
          <w:lang w:val="pt-PT" w:eastAsia="en-US"/>
        </w:rPr>
        <w:t>.</w:t>
      </w:r>
    </w:p>
    <w:p w14:paraId="78396EB3" w14:textId="77777777" w:rsidR="00A65D66" w:rsidRDefault="00A65D66" w:rsidP="00A65D66">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p w14:paraId="4E58CD20" w14:textId="77777777" w:rsidR="00A65D66" w:rsidRPr="00D10021" w:rsidRDefault="00A65D66" w:rsidP="00A65D66">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p w14:paraId="3FC22775" w14:textId="77777777" w:rsidR="00A65D66" w:rsidRDefault="00A65D66" w:rsidP="00A65D66">
      <w:pPr>
        <w:pStyle w:val="Recuodecorpodetexto3"/>
        <w:pBdr>
          <w:top w:val="single" w:sz="4" w:space="1" w:color="auto"/>
          <w:bottom w:val="single" w:sz="4" w:space="1" w:color="auto"/>
        </w:pBdr>
        <w:shd w:val="clear" w:color="auto" w:fill="D9D9D9" w:themeFill="background1" w:themeFillShade="D9"/>
        <w:ind w:left="0" w:right="-284" w:firstLine="0"/>
        <w:jc w:val="center"/>
        <w:rPr>
          <w:rFonts w:ascii="Arial" w:hAnsi="Arial" w:cs="Arial"/>
          <w:sz w:val="18"/>
          <w:szCs w:val="18"/>
        </w:rPr>
      </w:pPr>
      <w:r>
        <w:rPr>
          <w:rFonts w:ascii="Arial" w:hAnsi="Arial" w:cs="Arial"/>
          <w:sz w:val="18"/>
          <w:szCs w:val="18"/>
        </w:rPr>
        <w:t>PROTOCOLO DE RECEBIMENTO – FORMULÁRIO DE TÍTULOS (preenchimento pelo IBAM)</w:t>
      </w:r>
    </w:p>
    <w:p w14:paraId="16707D63" w14:textId="77777777" w:rsidR="00A65D66" w:rsidRDefault="00A65D66" w:rsidP="00A65D66">
      <w:pPr>
        <w:pStyle w:val="Recuodecorpodetexto3"/>
        <w:ind w:left="0" w:firstLine="0"/>
        <w:jc w:val="center"/>
        <w:rPr>
          <w:rFonts w:ascii="Arial" w:hAnsi="Arial" w:cs="Arial"/>
          <w:sz w:val="18"/>
          <w:szCs w:val="18"/>
        </w:rPr>
      </w:pPr>
    </w:p>
    <w:p w14:paraId="7486F62F" w14:textId="77777777" w:rsidR="00A65D66" w:rsidRPr="003F510A" w:rsidRDefault="00A65D66" w:rsidP="00A65D66">
      <w:pPr>
        <w:rPr>
          <w:rFonts w:ascii="Arial" w:hAnsi="Arial" w:cs="Arial"/>
          <w:sz w:val="18"/>
          <w:szCs w:val="18"/>
        </w:rPr>
      </w:pPr>
      <w:r w:rsidRPr="003F510A">
        <w:rPr>
          <w:rFonts w:ascii="Arial" w:hAnsi="Arial" w:cs="Arial"/>
          <w:sz w:val="18"/>
          <w:szCs w:val="18"/>
        </w:rPr>
        <w:t>Rubrica:  _____________________________________________</w:t>
      </w:r>
    </w:p>
    <w:p w14:paraId="789F6441" w14:textId="77777777" w:rsidR="00A65D66" w:rsidRDefault="00A65D66" w:rsidP="00A65D66">
      <w:pPr>
        <w:rPr>
          <w:rFonts w:ascii="Arial" w:hAnsi="Arial" w:cs="Arial"/>
          <w:sz w:val="18"/>
          <w:szCs w:val="18"/>
        </w:rPr>
      </w:pPr>
    </w:p>
    <w:p w14:paraId="15D60322" w14:textId="4E966CB9" w:rsidR="00A65D66" w:rsidRPr="003F510A" w:rsidRDefault="00A65D66" w:rsidP="00A65D66">
      <w:pPr>
        <w:rPr>
          <w:rFonts w:ascii="Arial" w:hAnsi="Arial" w:cs="Arial"/>
          <w:sz w:val="18"/>
          <w:szCs w:val="18"/>
        </w:rPr>
      </w:pPr>
      <w:r w:rsidRPr="003F510A">
        <w:rPr>
          <w:rFonts w:ascii="Arial" w:hAnsi="Arial" w:cs="Arial"/>
          <w:sz w:val="18"/>
          <w:szCs w:val="18"/>
        </w:rPr>
        <w:t>Data: ____/____</w:t>
      </w:r>
      <w:r>
        <w:rPr>
          <w:rFonts w:ascii="Arial" w:hAnsi="Arial" w:cs="Arial"/>
          <w:sz w:val="18"/>
          <w:szCs w:val="18"/>
        </w:rPr>
        <w:t>/202</w:t>
      </w:r>
      <w:r w:rsidR="00050A9F">
        <w:rPr>
          <w:rFonts w:ascii="Arial" w:hAnsi="Arial" w:cs="Arial"/>
          <w:sz w:val="18"/>
          <w:szCs w:val="18"/>
        </w:rPr>
        <w:t>2</w:t>
      </w:r>
      <w:r>
        <w:rPr>
          <w:rFonts w:ascii="Arial" w:hAnsi="Arial" w:cs="Arial"/>
          <w:sz w:val="18"/>
          <w:szCs w:val="18"/>
        </w:rPr>
        <w:t>.</w:t>
      </w:r>
    </w:p>
    <w:p w14:paraId="4BB23DE2" w14:textId="77777777" w:rsidR="00E464E6" w:rsidRPr="00D850CB" w:rsidRDefault="00E464E6" w:rsidP="005408A4">
      <w:pPr>
        <w:ind w:left="0" w:firstLine="0"/>
        <w:rPr>
          <w:rFonts w:ascii="Arial" w:hAnsi="Arial" w:cs="Arial"/>
          <w:sz w:val="18"/>
          <w:szCs w:val="18"/>
        </w:rPr>
      </w:pPr>
    </w:p>
    <w:p w14:paraId="261E4B08" w14:textId="77777777" w:rsidR="00A35C42" w:rsidRDefault="00C77773" w:rsidP="00A35C42">
      <w:pPr>
        <w:pBdr>
          <w:top w:val="single" w:sz="4" w:space="1" w:color="auto"/>
          <w:left w:val="single" w:sz="4" w:space="0" w:color="auto"/>
          <w:bottom w:val="single" w:sz="4" w:space="1" w:color="auto"/>
          <w:right w:val="single" w:sz="4" w:space="1" w:color="auto"/>
        </w:pBdr>
        <w:shd w:val="clear" w:color="auto" w:fill="A6A6A6" w:themeFill="background1" w:themeFillShade="A6"/>
        <w:spacing w:before="0" w:after="0"/>
        <w:ind w:right="-567" w:hanging="578"/>
        <w:jc w:val="center"/>
        <w:rPr>
          <w:rFonts w:ascii="Arial" w:hAnsi="Arial" w:cs="Arial"/>
          <w:b/>
          <w:sz w:val="18"/>
          <w:szCs w:val="18"/>
        </w:rPr>
      </w:pPr>
      <w:r w:rsidRPr="00BA4D89">
        <w:rPr>
          <w:rFonts w:ascii="Arial" w:hAnsi="Arial" w:cs="Arial"/>
          <w:b/>
          <w:sz w:val="18"/>
          <w:szCs w:val="18"/>
        </w:rPr>
        <w:t xml:space="preserve">ANEXO V </w:t>
      </w:r>
    </w:p>
    <w:p w14:paraId="5EAF412E" w14:textId="76D54183" w:rsidR="00774102" w:rsidRDefault="00822EA2" w:rsidP="00A35C42">
      <w:pPr>
        <w:pBdr>
          <w:top w:val="single" w:sz="4" w:space="1" w:color="auto"/>
          <w:left w:val="single" w:sz="4" w:space="0" w:color="auto"/>
          <w:bottom w:val="single" w:sz="4" w:space="1" w:color="auto"/>
          <w:right w:val="single" w:sz="4" w:space="1" w:color="auto"/>
        </w:pBdr>
        <w:shd w:val="clear" w:color="auto" w:fill="A6A6A6" w:themeFill="background1" w:themeFillShade="A6"/>
        <w:spacing w:before="0" w:after="0"/>
        <w:ind w:right="-567" w:hanging="578"/>
        <w:jc w:val="center"/>
        <w:rPr>
          <w:rFonts w:ascii="Arial" w:hAnsi="Arial" w:cs="Arial"/>
          <w:b/>
          <w:spacing w:val="0"/>
          <w:sz w:val="18"/>
          <w:szCs w:val="18"/>
        </w:rPr>
      </w:pPr>
      <w:r w:rsidRPr="00BA4D89">
        <w:rPr>
          <w:rFonts w:ascii="Arial" w:hAnsi="Arial" w:cs="Arial"/>
          <w:b/>
          <w:sz w:val="18"/>
          <w:szCs w:val="18"/>
        </w:rPr>
        <w:t xml:space="preserve">FORMULÁRIO DE </w:t>
      </w:r>
      <w:r w:rsidR="00C77773" w:rsidRPr="00BA4D89">
        <w:rPr>
          <w:rFonts w:ascii="Arial" w:hAnsi="Arial" w:cs="Arial"/>
          <w:b/>
          <w:sz w:val="18"/>
          <w:szCs w:val="18"/>
        </w:rPr>
        <w:t>REQUERIMENTO</w:t>
      </w:r>
      <w:r w:rsidRPr="00BA4D89">
        <w:rPr>
          <w:rFonts w:ascii="Arial" w:hAnsi="Arial" w:cs="Arial"/>
          <w:b/>
          <w:sz w:val="18"/>
          <w:szCs w:val="18"/>
        </w:rPr>
        <w:t xml:space="preserve"> DE CANDIDATO COM DEFICIÊNCIA E/OU</w:t>
      </w:r>
      <w:r w:rsidR="00C77773" w:rsidRPr="00BA4D89">
        <w:rPr>
          <w:rFonts w:ascii="Arial" w:hAnsi="Arial" w:cs="Arial"/>
          <w:b/>
          <w:sz w:val="18"/>
          <w:szCs w:val="18"/>
        </w:rPr>
        <w:t xml:space="preserve"> SOLICITAÇÃO DE CONDIÇÃO ESPECIAL PARA REALIZAÇÃO DA PROVA </w:t>
      </w:r>
      <w:r w:rsidR="00C77773" w:rsidRPr="00BA4D89">
        <w:rPr>
          <w:rFonts w:ascii="Arial" w:hAnsi="Arial" w:cs="Arial"/>
          <w:b/>
          <w:spacing w:val="0"/>
          <w:sz w:val="18"/>
          <w:szCs w:val="18"/>
        </w:rPr>
        <w:t xml:space="preserve"> </w:t>
      </w:r>
    </w:p>
    <w:p w14:paraId="0FFCECDC" w14:textId="6B2F9AE5" w:rsidR="00822EA2" w:rsidRPr="00BA4D89" w:rsidRDefault="00C77773" w:rsidP="00A35C42">
      <w:pPr>
        <w:pBdr>
          <w:top w:val="single" w:sz="4" w:space="1" w:color="auto"/>
          <w:left w:val="single" w:sz="4" w:space="0" w:color="auto"/>
          <w:bottom w:val="single" w:sz="4" w:space="1" w:color="auto"/>
          <w:right w:val="single" w:sz="4" w:space="1" w:color="auto"/>
        </w:pBdr>
        <w:shd w:val="clear" w:color="auto" w:fill="A6A6A6" w:themeFill="background1" w:themeFillShade="A6"/>
        <w:spacing w:before="0" w:after="0"/>
        <w:ind w:right="-567" w:hanging="578"/>
        <w:jc w:val="center"/>
        <w:rPr>
          <w:rFonts w:ascii="Arial" w:hAnsi="Arial" w:cs="Arial"/>
          <w:b/>
          <w:sz w:val="18"/>
          <w:szCs w:val="18"/>
        </w:rPr>
      </w:pPr>
      <w:r w:rsidRPr="00BA4D89">
        <w:rPr>
          <w:rFonts w:ascii="Arial" w:hAnsi="Arial" w:cs="Arial"/>
          <w:b/>
          <w:spacing w:val="0"/>
          <w:sz w:val="18"/>
          <w:szCs w:val="18"/>
        </w:rPr>
        <w:t xml:space="preserve">EDITAL nº </w:t>
      </w:r>
      <w:r w:rsidR="00431431">
        <w:rPr>
          <w:rFonts w:ascii="Arial" w:hAnsi="Arial" w:cs="Arial"/>
          <w:b/>
          <w:spacing w:val="0"/>
          <w:sz w:val="18"/>
          <w:szCs w:val="18"/>
        </w:rPr>
        <w:t>07</w:t>
      </w:r>
      <w:r w:rsidR="009A72CD" w:rsidRPr="00431431">
        <w:rPr>
          <w:rFonts w:ascii="Arial" w:hAnsi="Arial" w:cs="Arial"/>
          <w:b/>
          <w:spacing w:val="0"/>
          <w:sz w:val="18"/>
          <w:szCs w:val="18"/>
        </w:rPr>
        <w:t>/20</w:t>
      </w:r>
      <w:r w:rsidR="00FD56AA" w:rsidRPr="00431431">
        <w:rPr>
          <w:rFonts w:ascii="Arial" w:hAnsi="Arial" w:cs="Arial"/>
          <w:b/>
          <w:spacing w:val="0"/>
          <w:sz w:val="18"/>
          <w:szCs w:val="18"/>
        </w:rPr>
        <w:t>2</w:t>
      </w:r>
      <w:r w:rsidR="00050A9F" w:rsidRPr="00431431">
        <w:rPr>
          <w:rFonts w:ascii="Arial" w:hAnsi="Arial" w:cs="Arial"/>
          <w:b/>
          <w:spacing w:val="0"/>
          <w:sz w:val="18"/>
          <w:szCs w:val="18"/>
        </w:rPr>
        <w:t xml:space="preserve">2 </w:t>
      </w:r>
      <w:r w:rsidRPr="00BA4D89">
        <w:rPr>
          <w:rFonts w:ascii="Arial" w:hAnsi="Arial" w:cs="Arial"/>
          <w:b/>
          <w:spacing w:val="0"/>
          <w:sz w:val="18"/>
          <w:szCs w:val="18"/>
        </w:rPr>
        <w:t>– SEGES</w:t>
      </w:r>
    </w:p>
    <w:p w14:paraId="51BCFB8D" w14:textId="77777777" w:rsidR="00481804" w:rsidRPr="00481804" w:rsidRDefault="00822EA2" w:rsidP="00481804">
      <w:pPr>
        <w:pBdr>
          <w:top w:val="single" w:sz="4" w:space="1" w:color="auto"/>
          <w:left w:val="single" w:sz="4" w:space="16" w:color="auto"/>
          <w:bottom w:val="single" w:sz="4" w:space="1" w:color="auto"/>
          <w:right w:val="single" w:sz="4" w:space="31" w:color="auto"/>
        </w:pBdr>
        <w:shd w:val="clear" w:color="auto" w:fill="FFFFFF" w:themeFill="background1"/>
        <w:ind w:left="1418" w:hanging="993"/>
        <w:jc w:val="center"/>
        <w:rPr>
          <w:rFonts w:ascii="Arial" w:hAnsi="Arial" w:cs="Arial"/>
          <w:b/>
          <w:bCs/>
          <w:spacing w:val="0"/>
          <w:sz w:val="18"/>
          <w:szCs w:val="18"/>
          <w:u w:val="single"/>
        </w:rPr>
      </w:pPr>
      <w:r w:rsidRPr="00481804">
        <w:rPr>
          <w:rFonts w:ascii="Arial" w:hAnsi="Arial" w:cs="Arial"/>
          <w:b/>
          <w:bCs/>
          <w:spacing w:val="0"/>
          <w:sz w:val="18"/>
          <w:szCs w:val="18"/>
          <w:highlight w:val="lightGray"/>
          <w:u w:val="single"/>
        </w:rPr>
        <w:t>ATENÇÃO:</w:t>
      </w:r>
      <w:r w:rsidRPr="00481804">
        <w:rPr>
          <w:rFonts w:ascii="Arial" w:hAnsi="Arial" w:cs="Arial"/>
          <w:b/>
          <w:bCs/>
          <w:spacing w:val="0"/>
          <w:sz w:val="18"/>
          <w:szCs w:val="18"/>
          <w:u w:val="single"/>
        </w:rPr>
        <w:t xml:space="preserve"> </w:t>
      </w:r>
    </w:p>
    <w:p w14:paraId="75175AA8" w14:textId="1787D9D8" w:rsidR="00822EA2" w:rsidRPr="00481804" w:rsidRDefault="00822EA2" w:rsidP="00481804">
      <w:pPr>
        <w:pBdr>
          <w:top w:val="single" w:sz="4" w:space="1" w:color="auto"/>
          <w:left w:val="single" w:sz="4" w:space="16" w:color="auto"/>
          <w:bottom w:val="single" w:sz="4" w:space="1" w:color="auto"/>
          <w:right w:val="single" w:sz="4" w:space="31" w:color="auto"/>
        </w:pBdr>
        <w:shd w:val="clear" w:color="auto" w:fill="FFFFFF" w:themeFill="background1"/>
        <w:ind w:left="426" w:hanging="1"/>
        <w:jc w:val="center"/>
        <w:rPr>
          <w:rFonts w:ascii="Arial" w:hAnsi="Arial" w:cs="Arial"/>
          <w:b/>
          <w:bCs/>
          <w:spacing w:val="0"/>
          <w:sz w:val="18"/>
          <w:szCs w:val="18"/>
        </w:rPr>
      </w:pPr>
      <w:r w:rsidRPr="00481804">
        <w:rPr>
          <w:rFonts w:ascii="Arial" w:hAnsi="Arial" w:cs="Arial"/>
          <w:b/>
          <w:bCs/>
          <w:spacing w:val="0"/>
          <w:sz w:val="18"/>
          <w:szCs w:val="18"/>
          <w:highlight w:val="lightGray"/>
        </w:rPr>
        <w:t>OBRIGATÓRIO ANEXAR A ESSE REQUERIMENTO O LAUDO MÉDICO QUE JUSTIFIQUE A SOLICITAÇÃO DE CONDIÇÃO ESPECIAL PARA REALIZAÇÃO DA PROVA.</w:t>
      </w:r>
    </w:p>
    <w:p w14:paraId="1BFDDBB7" w14:textId="77777777" w:rsidR="00822EA2" w:rsidRPr="00822EA2" w:rsidRDefault="00822EA2" w:rsidP="00227F64">
      <w:pPr>
        <w:pBdr>
          <w:top w:val="single" w:sz="4" w:space="1" w:color="auto"/>
          <w:left w:val="single" w:sz="4" w:space="16" w:color="auto"/>
          <w:bottom w:val="single" w:sz="4" w:space="1" w:color="auto"/>
          <w:right w:val="single" w:sz="4" w:space="31" w:color="auto"/>
        </w:pBdr>
        <w:jc w:val="left"/>
        <w:rPr>
          <w:rFonts w:ascii="Arial" w:hAnsi="Arial" w:cs="Arial"/>
          <w:b/>
          <w:bCs/>
          <w:spacing w:val="0"/>
          <w:sz w:val="18"/>
          <w:szCs w:val="18"/>
        </w:rPr>
      </w:pPr>
    </w:p>
    <w:p w14:paraId="74E2B88B" w14:textId="6E47AD01" w:rsidR="00822EA2" w:rsidRPr="00822EA2" w:rsidRDefault="00822EA2" w:rsidP="00227F64">
      <w:pPr>
        <w:pBdr>
          <w:top w:val="single" w:sz="4" w:space="1" w:color="auto"/>
          <w:left w:val="single" w:sz="4" w:space="16" w:color="auto"/>
          <w:bottom w:val="single" w:sz="4" w:space="1" w:color="auto"/>
          <w:right w:val="single" w:sz="4" w:space="31" w:color="auto"/>
        </w:pBdr>
        <w:spacing w:before="0" w:after="0"/>
        <w:ind w:left="426" w:hanging="1"/>
        <w:jc w:val="left"/>
        <w:rPr>
          <w:rFonts w:ascii="Arial" w:hAnsi="Arial" w:cs="Arial"/>
          <w:b/>
          <w:bCs/>
          <w:spacing w:val="0"/>
          <w:sz w:val="18"/>
          <w:szCs w:val="18"/>
        </w:rPr>
      </w:pPr>
      <w:r w:rsidRPr="00822EA2">
        <w:rPr>
          <w:rFonts w:ascii="Arial" w:hAnsi="Arial" w:cs="Arial"/>
          <w:b/>
          <w:bCs/>
          <w:spacing w:val="0"/>
          <w:sz w:val="18"/>
          <w:szCs w:val="18"/>
        </w:rPr>
        <w:t>N</w:t>
      </w:r>
      <w:r w:rsidR="00A65D66">
        <w:rPr>
          <w:rFonts w:ascii="Arial" w:hAnsi="Arial" w:cs="Arial"/>
          <w:b/>
          <w:bCs/>
          <w:spacing w:val="0"/>
          <w:sz w:val="18"/>
          <w:szCs w:val="18"/>
        </w:rPr>
        <w:t>ome: _____________</w:t>
      </w:r>
      <w:r w:rsidRPr="00822EA2">
        <w:rPr>
          <w:rFonts w:ascii="Arial" w:hAnsi="Arial" w:cs="Arial"/>
          <w:b/>
          <w:bCs/>
          <w:spacing w:val="0"/>
          <w:sz w:val="18"/>
          <w:szCs w:val="18"/>
        </w:rPr>
        <w:t>________________________________________________</w:t>
      </w:r>
      <w:r>
        <w:rPr>
          <w:rFonts w:ascii="Arial" w:hAnsi="Arial" w:cs="Arial"/>
          <w:b/>
          <w:bCs/>
          <w:spacing w:val="0"/>
          <w:sz w:val="18"/>
          <w:szCs w:val="18"/>
        </w:rPr>
        <w:t>_________</w:t>
      </w:r>
      <w:r w:rsidRPr="00822EA2">
        <w:rPr>
          <w:rFonts w:ascii="Arial" w:hAnsi="Arial" w:cs="Arial"/>
          <w:b/>
          <w:bCs/>
          <w:spacing w:val="0"/>
          <w:sz w:val="18"/>
          <w:szCs w:val="18"/>
        </w:rPr>
        <w:t xml:space="preserve"> </w:t>
      </w:r>
    </w:p>
    <w:p w14:paraId="38CEAE1F" w14:textId="77777777" w:rsidR="00822EA2" w:rsidRPr="00822EA2" w:rsidRDefault="00822EA2" w:rsidP="00227F64">
      <w:pPr>
        <w:pBdr>
          <w:top w:val="single" w:sz="4" w:space="1" w:color="auto"/>
          <w:left w:val="single" w:sz="4" w:space="16" w:color="auto"/>
          <w:bottom w:val="single" w:sz="4" w:space="1" w:color="auto"/>
          <w:right w:val="single" w:sz="4" w:space="31" w:color="auto"/>
        </w:pBdr>
        <w:spacing w:before="0" w:after="0"/>
        <w:rPr>
          <w:rFonts w:ascii="Arial" w:hAnsi="Arial" w:cs="Arial"/>
          <w:b/>
          <w:bCs/>
          <w:spacing w:val="0"/>
          <w:sz w:val="18"/>
          <w:szCs w:val="18"/>
        </w:rPr>
      </w:pPr>
    </w:p>
    <w:p w14:paraId="405C6E21" w14:textId="77777777" w:rsidR="00A65D66" w:rsidRDefault="00A65D66" w:rsidP="00227F64">
      <w:pPr>
        <w:pBdr>
          <w:top w:val="single" w:sz="4" w:space="1" w:color="auto"/>
          <w:left w:val="single" w:sz="4" w:space="16" w:color="auto"/>
          <w:bottom w:val="single" w:sz="4" w:space="1" w:color="auto"/>
          <w:right w:val="single" w:sz="4" w:space="31" w:color="auto"/>
        </w:pBdr>
        <w:spacing w:before="0" w:after="0"/>
        <w:ind w:left="426" w:hanging="1"/>
        <w:rPr>
          <w:rFonts w:ascii="Arial" w:hAnsi="Arial" w:cs="Arial"/>
          <w:b/>
          <w:bCs/>
          <w:spacing w:val="0"/>
          <w:sz w:val="18"/>
          <w:szCs w:val="18"/>
        </w:rPr>
      </w:pPr>
      <w:r>
        <w:rPr>
          <w:rFonts w:ascii="Arial" w:hAnsi="Arial" w:cs="Arial"/>
          <w:b/>
          <w:bCs/>
          <w:spacing w:val="0"/>
          <w:sz w:val="18"/>
          <w:szCs w:val="18"/>
        </w:rPr>
        <w:t>Candidato ao cargo de: _________________________________________________</w:t>
      </w:r>
    </w:p>
    <w:p w14:paraId="6AADA948" w14:textId="77777777" w:rsidR="00A65D66" w:rsidRDefault="00A65D66" w:rsidP="00227F64">
      <w:pPr>
        <w:pBdr>
          <w:top w:val="single" w:sz="4" w:space="1" w:color="auto"/>
          <w:left w:val="single" w:sz="4" w:space="16" w:color="auto"/>
          <w:bottom w:val="single" w:sz="4" w:space="1" w:color="auto"/>
          <w:right w:val="single" w:sz="4" w:space="31" w:color="auto"/>
        </w:pBdr>
        <w:spacing w:before="0" w:after="0"/>
        <w:ind w:left="426" w:hanging="1"/>
        <w:rPr>
          <w:rFonts w:ascii="Arial" w:hAnsi="Arial" w:cs="Arial"/>
          <w:b/>
          <w:bCs/>
          <w:spacing w:val="0"/>
          <w:sz w:val="18"/>
          <w:szCs w:val="18"/>
        </w:rPr>
      </w:pPr>
    </w:p>
    <w:p w14:paraId="6BFABE64" w14:textId="1877750B" w:rsidR="00822EA2" w:rsidRDefault="00A65D66" w:rsidP="00227F64">
      <w:pPr>
        <w:pBdr>
          <w:top w:val="single" w:sz="4" w:space="1" w:color="auto"/>
          <w:left w:val="single" w:sz="4" w:space="16" w:color="auto"/>
          <w:bottom w:val="single" w:sz="4" w:space="1" w:color="auto"/>
          <w:right w:val="single" w:sz="4" w:space="31" w:color="auto"/>
        </w:pBdr>
        <w:spacing w:before="0" w:after="0"/>
        <w:ind w:left="426" w:hanging="1"/>
        <w:rPr>
          <w:rFonts w:ascii="Arial" w:hAnsi="Arial" w:cs="Arial"/>
          <w:b/>
          <w:bCs/>
          <w:spacing w:val="0"/>
          <w:sz w:val="18"/>
          <w:szCs w:val="18"/>
        </w:rPr>
      </w:pPr>
      <w:r>
        <w:rPr>
          <w:rFonts w:ascii="Arial" w:hAnsi="Arial" w:cs="Arial"/>
          <w:b/>
          <w:bCs/>
          <w:spacing w:val="0"/>
          <w:sz w:val="18"/>
          <w:szCs w:val="18"/>
        </w:rPr>
        <w:t>R.G. nº: __________________________________________       Inscrição nº</w:t>
      </w:r>
      <w:r w:rsidR="00822EA2" w:rsidRPr="00822EA2">
        <w:rPr>
          <w:rFonts w:ascii="Arial" w:hAnsi="Arial" w:cs="Arial"/>
          <w:b/>
          <w:bCs/>
          <w:spacing w:val="0"/>
          <w:sz w:val="18"/>
          <w:szCs w:val="18"/>
        </w:rPr>
        <w:t xml:space="preserve">: _____________   </w:t>
      </w:r>
    </w:p>
    <w:p w14:paraId="61A38D58" w14:textId="77777777" w:rsidR="00A65D66" w:rsidRDefault="00A65D66"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p>
    <w:p w14:paraId="5994C476" w14:textId="049EF82D" w:rsidR="00822EA2" w:rsidRPr="00822EA2" w:rsidRDefault="00822EA2"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 xml:space="preserve">ASSINALE COM UM “X” O MOTIVO DO REQUERIMENTO: </w:t>
      </w:r>
    </w:p>
    <w:p w14:paraId="3B41BEE1" w14:textId="77777777" w:rsidR="00822EA2" w:rsidRDefault="00822EA2"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  ) Portador de deficiência              (    ) Amamentação                     (   ) Outro. Qual?</w:t>
      </w:r>
    </w:p>
    <w:p w14:paraId="644499AC" w14:textId="77777777" w:rsidR="00822EA2" w:rsidRDefault="00822EA2"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_____________________________</w:t>
      </w:r>
    </w:p>
    <w:p w14:paraId="36C856D1"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ASSINALE COM UM “X” O TIPO DE SUA DEFICIENCIA:</w:t>
      </w:r>
    </w:p>
    <w:p w14:paraId="3EB76904"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 xml:space="preserve">(  ) Física      (   ) Auditiva      (   ) Visual   (   ) Mental    (    ) Múltipla       (     ) Outra. Qual? </w:t>
      </w:r>
    </w:p>
    <w:p w14:paraId="1D44972C" w14:textId="77777777" w:rsidR="00227F64" w:rsidRPr="00822EA2"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______________________________</w:t>
      </w:r>
    </w:p>
    <w:p w14:paraId="6B6828DB" w14:textId="77777777" w:rsidR="00822EA2" w:rsidRDefault="00822EA2"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p>
    <w:p w14:paraId="15F44A67"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 xml:space="preserve">ASSINALE COM UM “X”, CASO HAJA A NECESSIDADE DE CONDIÇÃO ESPECIAL: </w:t>
      </w:r>
    </w:p>
    <w:p w14:paraId="57D71A2C"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 xml:space="preserve">(   ) Sim      (   ) Não </w:t>
      </w:r>
    </w:p>
    <w:p w14:paraId="7213F222"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p>
    <w:p w14:paraId="023CEEA1"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Ca</w:t>
      </w:r>
      <w:r w:rsidRPr="00822EA2">
        <w:rPr>
          <w:rFonts w:ascii="Arial" w:hAnsi="Arial" w:cs="Arial"/>
          <w:b/>
          <w:bCs/>
          <w:spacing w:val="0"/>
          <w:sz w:val="18"/>
          <w:szCs w:val="18"/>
        </w:rPr>
        <w:t>so a resposta acima seja “sim”, descreva a condição especial para realização da prova:</w:t>
      </w:r>
    </w:p>
    <w:p w14:paraId="769B35BB"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_____________________________________________________________________________</w:t>
      </w:r>
    </w:p>
    <w:p w14:paraId="3B693D53" w14:textId="77777777" w:rsidR="00227F64" w:rsidRPr="00822EA2"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_____________________________________________________________________________</w:t>
      </w:r>
    </w:p>
    <w:p w14:paraId="4F626368" w14:textId="77777777" w:rsidR="00227F64"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Pr>
          <w:rFonts w:ascii="Arial" w:hAnsi="Arial" w:cs="Arial"/>
          <w:b/>
          <w:bCs/>
          <w:spacing w:val="0"/>
          <w:sz w:val="18"/>
          <w:szCs w:val="18"/>
        </w:rPr>
        <w:t>_____________________________________________________________________________</w:t>
      </w:r>
    </w:p>
    <w:p w14:paraId="0C8C66D9" w14:textId="77777777" w:rsid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Pr>
          <w:rFonts w:ascii="Arial" w:hAnsi="Arial" w:cs="Arial"/>
          <w:b/>
          <w:bCs/>
          <w:spacing w:val="0"/>
          <w:sz w:val="18"/>
          <w:szCs w:val="18"/>
        </w:rPr>
        <w:t>_____________________________________________________________________________</w:t>
      </w:r>
    </w:p>
    <w:p w14:paraId="0152530D" w14:textId="77777777" w:rsid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Pr>
          <w:rFonts w:ascii="Arial" w:hAnsi="Arial" w:cs="Arial"/>
          <w:b/>
          <w:bCs/>
          <w:spacing w:val="0"/>
          <w:sz w:val="18"/>
          <w:szCs w:val="18"/>
        </w:rPr>
        <w:t>_____________________________________________________________________________</w:t>
      </w:r>
    </w:p>
    <w:p w14:paraId="4E48C063" w14:textId="77777777" w:rsid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Pr>
          <w:rFonts w:ascii="Arial" w:hAnsi="Arial" w:cs="Arial"/>
          <w:b/>
          <w:bCs/>
          <w:spacing w:val="0"/>
          <w:sz w:val="18"/>
          <w:szCs w:val="18"/>
        </w:rPr>
        <w:t xml:space="preserve">_____________________________________________________________________________                                 </w:t>
      </w:r>
    </w:p>
    <w:p w14:paraId="58096550" w14:textId="77777777" w:rsid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Pr>
          <w:rFonts w:ascii="Arial" w:hAnsi="Arial" w:cs="Arial"/>
          <w:b/>
          <w:bCs/>
          <w:spacing w:val="0"/>
          <w:sz w:val="18"/>
          <w:szCs w:val="18"/>
        </w:rPr>
        <w:t>_____________________________________________________________________________</w:t>
      </w:r>
    </w:p>
    <w:p w14:paraId="7B80A113" w14:textId="77777777" w:rsid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Pr>
          <w:rFonts w:ascii="Arial" w:hAnsi="Arial" w:cs="Arial"/>
          <w:b/>
          <w:bCs/>
          <w:spacing w:val="0"/>
          <w:sz w:val="18"/>
          <w:szCs w:val="18"/>
        </w:rPr>
        <w:t xml:space="preserve"> Nestes termos, pede deferimento. </w:t>
      </w:r>
    </w:p>
    <w:p w14:paraId="10B04F24" w14:textId="77777777" w:rsidR="00227F64" w:rsidRP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p>
    <w:p w14:paraId="56D8C7A8" w14:textId="77777777" w:rsidR="00227F64" w:rsidRP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sidRPr="00227F64">
        <w:rPr>
          <w:rFonts w:ascii="Arial" w:hAnsi="Arial" w:cs="Arial"/>
          <w:b/>
          <w:bCs/>
          <w:spacing w:val="0"/>
          <w:sz w:val="18"/>
          <w:szCs w:val="18"/>
        </w:rPr>
        <w:t>Assinatura do Candidato: ____________________________________________</w:t>
      </w:r>
    </w:p>
    <w:p w14:paraId="55705EFB" w14:textId="77777777" w:rsidR="00227F64" w:rsidRPr="00227F64"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p>
    <w:p w14:paraId="52F8B30D" w14:textId="1D5FEC96" w:rsidR="00822EA2"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Pr>
          <w:rFonts w:ascii="Arial" w:hAnsi="Arial" w:cs="Arial"/>
          <w:b/>
          <w:bCs/>
          <w:spacing w:val="0"/>
          <w:sz w:val="18"/>
          <w:szCs w:val="18"/>
        </w:rPr>
        <w:t>Data: _</w:t>
      </w:r>
      <w:r w:rsidR="003F510A">
        <w:rPr>
          <w:rFonts w:ascii="Arial" w:hAnsi="Arial" w:cs="Arial"/>
          <w:b/>
          <w:bCs/>
          <w:spacing w:val="0"/>
          <w:sz w:val="18"/>
          <w:szCs w:val="18"/>
        </w:rPr>
        <w:t>_</w:t>
      </w:r>
      <w:r>
        <w:rPr>
          <w:rFonts w:ascii="Arial" w:hAnsi="Arial" w:cs="Arial"/>
          <w:b/>
          <w:bCs/>
          <w:spacing w:val="0"/>
          <w:sz w:val="18"/>
          <w:szCs w:val="18"/>
        </w:rPr>
        <w:t>__/</w:t>
      </w:r>
      <w:r w:rsidR="003F510A">
        <w:rPr>
          <w:rFonts w:ascii="Arial" w:hAnsi="Arial" w:cs="Arial"/>
          <w:b/>
          <w:bCs/>
          <w:spacing w:val="0"/>
          <w:sz w:val="18"/>
          <w:szCs w:val="18"/>
        </w:rPr>
        <w:t>_</w:t>
      </w:r>
      <w:r>
        <w:rPr>
          <w:rFonts w:ascii="Arial" w:hAnsi="Arial" w:cs="Arial"/>
          <w:b/>
          <w:bCs/>
          <w:spacing w:val="0"/>
          <w:sz w:val="18"/>
          <w:szCs w:val="18"/>
        </w:rPr>
        <w:t>___/20</w:t>
      </w:r>
      <w:r w:rsidR="007E33A5">
        <w:rPr>
          <w:rFonts w:ascii="Arial" w:hAnsi="Arial" w:cs="Arial"/>
          <w:b/>
          <w:bCs/>
          <w:spacing w:val="0"/>
          <w:sz w:val="18"/>
          <w:szCs w:val="18"/>
        </w:rPr>
        <w:t>2</w:t>
      </w:r>
      <w:r w:rsidR="00F92D92">
        <w:rPr>
          <w:rFonts w:ascii="Arial" w:hAnsi="Arial" w:cs="Arial"/>
          <w:b/>
          <w:bCs/>
          <w:spacing w:val="0"/>
          <w:sz w:val="18"/>
          <w:szCs w:val="18"/>
        </w:rPr>
        <w:t>2.</w:t>
      </w:r>
    </w:p>
    <w:p w14:paraId="29F9DAD5" w14:textId="28424E73" w:rsidR="003F510A" w:rsidRDefault="003F510A"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p>
    <w:p w14:paraId="12C863FA" w14:textId="1A8F9174" w:rsidR="00610FDD" w:rsidRDefault="00610FDD"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p>
    <w:p w14:paraId="10CBC910" w14:textId="74ED2DF2" w:rsidR="00610FDD" w:rsidRPr="00610FDD" w:rsidRDefault="00610FDD" w:rsidP="00610FDD">
      <w:pPr>
        <w:rPr>
          <w:rFonts w:ascii="Arial" w:hAnsi="Arial" w:cs="Arial"/>
          <w:sz w:val="18"/>
          <w:szCs w:val="18"/>
        </w:rPr>
      </w:pPr>
    </w:p>
    <w:p w14:paraId="4A089386" w14:textId="46106A33" w:rsidR="00610FDD" w:rsidRDefault="00610FDD" w:rsidP="00610FDD">
      <w:pPr>
        <w:rPr>
          <w:rFonts w:ascii="Arial" w:hAnsi="Arial" w:cs="Arial"/>
          <w:b/>
          <w:bCs/>
          <w:spacing w:val="0"/>
          <w:sz w:val="18"/>
          <w:szCs w:val="18"/>
        </w:rPr>
      </w:pPr>
    </w:p>
    <w:p w14:paraId="5AFD868D" w14:textId="342DDCA4" w:rsidR="00610FDD" w:rsidRDefault="00610FDD" w:rsidP="006F6B5D">
      <w:pPr>
        <w:suppressAutoHyphens w:val="0"/>
        <w:spacing w:before="0" w:after="0"/>
        <w:ind w:right="0"/>
        <w:contextualSpacing/>
        <w:jc w:val="center"/>
        <w:rPr>
          <w:rFonts w:ascii="Arial" w:hAnsi="Arial" w:cs="Arial"/>
          <w:b/>
          <w:bCs/>
          <w:spacing w:val="0"/>
          <w:sz w:val="20"/>
        </w:rPr>
      </w:pPr>
    </w:p>
    <w:p w14:paraId="5E763EAB" w14:textId="794EFDB6" w:rsidR="006F6B5D" w:rsidRDefault="006F6B5D" w:rsidP="003064D3">
      <w:pPr>
        <w:suppressAutoHyphens w:val="0"/>
        <w:spacing w:before="0" w:after="0"/>
        <w:ind w:left="0" w:right="0" w:firstLine="0"/>
        <w:contextualSpacing/>
        <w:rPr>
          <w:rFonts w:ascii="Arial" w:hAnsi="Arial" w:cs="Arial"/>
          <w:b/>
          <w:bCs/>
          <w:spacing w:val="0"/>
          <w:sz w:val="20"/>
        </w:rPr>
      </w:pPr>
    </w:p>
    <w:p w14:paraId="558B091B" w14:textId="2E690651" w:rsidR="006F6B5D" w:rsidRPr="008D4FEF" w:rsidRDefault="006F6B5D" w:rsidP="001A5C9B">
      <w:pPr>
        <w:pBdr>
          <w:top w:val="single" w:sz="4" w:space="1" w:color="auto"/>
          <w:left w:val="single" w:sz="4" w:space="2" w:color="auto"/>
          <w:bottom w:val="single" w:sz="4" w:space="1" w:color="auto"/>
          <w:right w:val="single" w:sz="4" w:space="4" w:color="auto"/>
        </w:pBdr>
        <w:shd w:val="clear" w:color="auto" w:fill="BFBFBF" w:themeFill="background1" w:themeFillShade="BF"/>
        <w:spacing w:before="0" w:after="0"/>
        <w:ind w:left="142" w:right="-567" w:firstLine="0"/>
        <w:jc w:val="center"/>
        <w:rPr>
          <w:rFonts w:ascii="Arial" w:hAnsi="Arial" w:cs="Arial"/>
          <w:b/>
          <w:sz w:val="18"/>
          <w:szCs w:val="18"/>
        </w:rPr>
      </w:pPr>
      <w:r w:rsidRPr="008D4FEF">
        <w:rPr>
          <w:rFonts w:ascii="Arial" w:hAnsi="Arial" w:cs="Arial"/>
          <w:b/>
          <w:sz w:val="18"/>
          <w:szCs w:val="18"/>
        </w:rPr>
        <w:t xml:space="preserve">ANEXO </w:t>
      </w:r>
      <w:r>
        <w:rPr>
          <w:rFonts w:ascii="Arial" w:hAnsi="Arial" w:cs="Arial"/>
          <w:b/>
          <w:sz w:val="18"/>
          <w:szCs w:val="18"/>
        </w:rPr>
        <w:t>V</w:t>
      </w:r>
      <w:r w:rsidR="00813807">
        <w:rPr>
          <w:rFonts w:ascii="Arial" w:hAnsi="Arial" w:cs="Arial"/>
          <w:b/>
          <w:sz w:val="18"/>
          <w:szCs w:val="18"/>
        </w:rPr>
        <w:t>I</w:t>
      </w:r>
      <w:r w:rsidRPr="008D4FEF">
        <w:rPr>
          <w:rFonts w:ascii="Arial" w:hAnsi="Arial" w:cs="Arial"/>
          <w:b/>
          <w:sz w:val="18"/>
          <w:szCs w:val="18"/>
        </w:rPr>
        <w:t xml:space="preserve"> </w:t>
      </w:r>
    </w:p>
    <w:p w14:paraId="51E92840" w14:textId="77777777" w:rsidR="006F6B5D" w:rsidRPr="008D4FEF" w:rsidRDefault="006F6B5D" w:rsidP="001A5C9B">
      <w:pPr>
        <w:pBdr>
          <w:top w:val="single" w:sz="4" w:space="1" w:color="auto"/>
          <w:left w:val="single" w:sz="4" w:space="2" w:color="auto"/>
          <w:bottom w:val="single" w:sz="4" w:space="1" w:color="auto"/>
          <w:right w:val="single" w:sz="4" w:space="4" w:color="auto"/>
        </w:pBdr>
        <w:shd w:val="clear" w:color="auto" w:fill="BFBFBF" w:themeFill="background1" w:themeFillShade="BF"/>
        <w:spacing w:before="0" w:after="0"/>
        <w:ind w:left="142" w:right="-567" w:firstLine="0"/>
        <w:jc w:val="center"/>
        <w:rPr>
          <w:rFonts w:ascii="Arial" w:hAnsi="Arial" w:cs="Arial"/>
          <w:b/>
          <w:sz w:val="18"/>
          <w:szCs w:val="18"/>
        </w:rPr>
      </w:pPr>
      <w:r>
        <w:rPr>
          <w:rFonts w:ascii="Arial" w:hAnsi="Arial" w:cs="Arial"/>
          <w:b/>
          <w:sz w:val="18"/>
          <w:szCs w:val="18"/>
        </w:rPr>
        <w:t>RELAÇÃO DE EXAMES CLÍNICOS, LABORATORIAIS OU DE IMAGEM</w:t>
      </w:r>
    </w:p>
    <w:p w14:paraId="78B9F81D" w14:textId="64A1F21E" w:rsidR="006F6B5D" w:rsidRPr="008D4FEF" w:rsidRDefault="006F6B5D" w:rsidP="001A5C9B">
      <w:pPr>
        <w:pBdr>
          <w:top w:val="single" w:sz="4" w:space="1" w:color="auto"/>
          <w:left w:val="single" w:sz="4" w:space="2" w:color="auto"/>
          <w:bottom w:val="single" w:sz="4" w:space="1" w:color="auto"/>
          <w:right w:val="single" w:sz="4" w:space="4" w:color="auto"/>
        </w:pBdr>
        <w:shd w:val="clear" w:color="auto" w:fill="BFBFBF" w:themeFill="background1" w:themeFillShade="BF"/>
        <w:spacing w:before="0" w:after="0"/>
        <w:ind w:left="142" w:right="-567" w:firstLine="0"/>
        <w:jc w:val="center"/>
        <w:rPr>
          <w:rFonts w:ascii="Arial" w:hAnsi="Arial" w:cs="Arial"/>
          <w:b/>
          <w:sz w:val="18"/>
          <w:szCs w:val="18"/>
        </w:rPr>
      </w:pPr>
      <w:r w:rsidRPr="008D4FEF">
        <w:rPr>
          <w:rFonts w:ascii="Arial" w:hAnsi="Arial" w:cs="Arial"/>
          <w:b/>
          <w:sz w:val="18"/>
          <w:szCs w:val="18"/>
        </w:rPr>
        <w:t xml:space="preserve">EDITAL nº </w:t>
      </w:r>
      <w:r w:rsidR="00431431">
        <w:rPr>
          <w:rFonts w:ascii="Arial" w:hAnsi="Arial" w:cs="Arial"/>
          <w:b/>
          <w:sz w:val="18"/>
          <w:szCs w:val="18"/>
        </w:rPr>
        <w:t>07</w:t>
      </w:r>
      <w:r w:rsidRPr="00431431">
        <w:rPr>
          <w:rFonts w:ascii="Arial" w:hAnsi="Arial" w:cs="Arial"/>
          <w:b/>
          <w:sz w:val="18"/>
          <w:szCs w:val="18"/>
        </w:rPr>
        <w:t xml:space="preserve">/2021 </w:t>
      </w:r>
      <w:r w:rsidRPr="008D4FEF">
        <w:rPr>
          <w:rFonts w:ascii="Arial" w:hAnsi="Arial" w:cs="Arial"/>
          <w:b/>
          <w:sz w:val="18"/>
          <w:szCs w:val="18"/>
        </w:rPr>
        <w:t>– SEGES</w:t>
      </w:r>
    </w:p>
    <w:p w14:paraId="11705AB6" w14:textId="77777777" w:rsidR="006F6B5D" w:rsidRDefault="006F6B5D" w:rsidP="006F6B5D">
      <w:pPr>
        <w:suppressAutoHyphens w:val="0"/>
        <w:spacing w:before="0" w:after="200" w:line="276" w:lineRule="auto"/>
        <w:ind w:left="0" w:right="0" w:firstLine="0"/>
        <w:jc w:val="left"/>
        <w:rPr>
          <w:rFonts w:ascii="Arial" w:hAnsi="Arial" w:cs="Arial"/>
          <w:spacing w:val="0"/>
          <w:sz w:val="20"/>
        </w:rPr>
      </w:pPr>
    </w:p>
    <w:p w14:paraId="1E54BA6E" w14:textId="77777777" w:rsidR="006F6B5D" w:rsidRDefault="006F6B5D" w:rsidP="006F6B5D">
      <w:pPr>
        <w:suppressAutoHyphens w:val="0"/>
        <w:spacing w:before="0" w:after="200" w:line="276" w:lineRule="auto"/>
        <w:ind w:left="0" w:right="0" w:firstLine="0"/>
        <w:jc w:val="left"/>
        <w:rPr>
          <w:rFonts w:ascii="Arial" w:hAnsi="Arial" w:cs="Arial"/>
          <w:spacing w:val="0"/>
          <w:sz w:val="20"/>
        </w:rPr>
      </w:pPr>
    </w:p>
    <w:p w14:paraId="3380DE49" w14:textId="77777777" w:rsidR="006F6B5D" w:rsidRPr="00352BCC" w:rsidRDefault="006F6B5D" w:rsidP="006F6B5D">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 xml:space="preserve">1. </w:t>
      </w:r>
      <w:r w:rsidRPr="00352BCC">
        <w:rPr>
          <w:rFonts w:ascii="Arial" w:hAnsi="Arial" w:cs="Arial"/>
          <w:spacing w:val="0"/>
          <w:sz w:val="20"/>
        </w:rPr>
        <w:t>HEMOGRAMA COMPLETO;</w:t>
      </w:r>
    </w:p>
    <w:p w14:paraId="71DC6591" w14:textId="77777777" w:rsidR="006F6B5D" w:rsidRDefault="006F6B5D" w:rsidP="006F6B5D">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2.  GLICEMIA DE JEJUM;</w:t>
      </w:r>
    </w:p>
    <w:p w14:paraId="2F315DB8" w14:textId="77777777" w:rsidR="006F6B5D" w:rsidRDefault="006F6B5D" w:rsidP="006F6B5D">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3. GAMA GT;</w:t>
      </w:r>
    </w:p>
    <w:p w14:paraId="13E52101" w14:textId="77777777" w:rsidR="006F6B5D" w:rsidRDefault="006F6B5D" w:rsidP="006F6B5D">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4. CREATININA;</w:t>
      </w:r>
    </w:p>
    <w:p w14:paraId="582FEFF0" w14:textId="7936977A" w:rsidR="006F6B5D" w:rsidRDefault="006F6B5D" w:rsidP="006F6B5D">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5. RAIO-X PA (PERFIL);</w:t>
      </w:r>
    </w:p>
    <w:p w14:paraId="308E880E" w14:textId="0FCA1E67" w:rsidR="006F6B5D" w:rsidRDefault="006F6B5D" w:rsidP="006F6B5D">
      <w:pPr>
        <w:suppressAutoHyphens w:val="0"/>
        <w:spacing w:before="0" w:after="200" w:line="276" w:lineRule="auto"/>
        <w:ind w:left="0" w:right="0" w:firstLine="0"/>
        <w:jc w:val="left"/>
        <w:rPr>
          <w:rFonts w:ascii="Arial" w:hAnsi="Arial" w:cs="Arial"/>
          <w:spacing w:val="0"/>
          <w:sz w:val="20"/>
        </w:rPr>
      </w:pPr>
      <w:r>
        <w:rPr>
          <w:rFonts w:ascii="Arial" w:hAnsi="Arial" w:cs="Arial"/>
          <w:spacing w:val="0"/>
          <w:sz w:val="20"/>
        </w:rPr>
        <w:t xml:space="preserve">6. </w:t>
      </w:r>
      <w:r w:rsidRPr="00E25498">
        <w:rPr>
          <w:rFonts w:ascii="Arial" w:hAnsi="Arial" w:cs="Arial"/>
          <w:spacing w:val="0"/>
          <w:sz w:val="20"/>
        </w:rPr>
        <w:t xml:space="preserve">MERCÚRIO NA URINA (para o cargo de </w:t>
      </w:r>
      <w:r w:rsidR="00E25498" w:rsidRPr="00E25498">
        <w:rPr>
          <w:rFonts w:ascii="Arial" w:hAnsi="Arial" w:cs="Arial"/>
          <w:spacing w:val="0"/>
          <w:sz w:val="20"/>
        </w:rPr>
        <w:t>CIRURGIÃO-DENTISTA</w:t>
      </w:r>
      <w:r w:rsidRPr="00E25498">
        <w:rPr>
          <w:rFonts w:ascii="Arial" w:hAnsi="Arial" w:cs="Arial"/>
          <w:spacing w:val="0"/>
          <w:sz w:val="20"/>
        </w:rPr>
        <w:t>);</w:t>
      </w:r>
    </w:p>
    <w:p w14:paraId="4391D2E4" w14:textId="57FCFF8F" w:rsidR="006F6B5D" w:rsidRDefault="006F6B5D" w:rsidP="006F6B5D">
      <w:pPr>
        <w:suppressAutoHyphens w:val="0"/>
        <w:spacing w:before="0" w:after="0"/>
        <w:ind w:right="0"/>
        <w:contextualSpacing/>
        <w:jc w:val="center"/>
        <w:rPr>
          <w:rFonts w:ascii="Arial" w:hAnsi="Arial" w:cs="Arial"/>
          <w:b/>
          <w:bCs/>
          <w:spacing w:val="0"/>
          <w:sz w:val="20"/>
        </w:rPr>
      </w:pPr>
    </w:p>
    <w:p w14:paraId="1FE4FCFB" w14:textId="2EC9E1AE" w:rsidR="00E25498" w:rsidRDefault="00E25498" w:rsidP="006F6B5D">
      <w:pPr>
        <w:suppressAutoHyphens w:val="0"/>
        <w:spacing w:before="0" w:after="0"/>
        <w:ind w:right="0"/>
        <w:contextualSpacing/>
        <w:jc w:val="center"/>
        <w:rPr>
          <w:rFonts w:ascii="Arial" w:hAnsi="Arial" w:cs="Arial"/>
          <w:b/>
          <w:bCs/>
          <w:spacing w:val="0"/>
          <w:sz w:val="20"/>
        </w:rPr>
      </w:pPr>
    </w:p>
    <w:p w14:paraId="11E3A868" w14:textId="65C0493D" w:rsidR="00E25498" w:rsidRDefault="00E25498" w:rsidP="006F6B5D">
      <w:pPr>
        <w:suppressAutoHyphens w:val="0"/>
        <w:spacing w:before="0" w:after="0"/>
        <w:ind w:right="0"/>
        <w:contextualSpacing/>
        <w:jc w:val="center"/>
        <w:rPr>
          <w:rFonts w:ascii="Arial" w:hAnsi="Arial" w:cs="Arial"/>
          <w:b/>
          <w:bCs/>
          <w:spacing w:val="0"/>
          <w:sz w:val="20"/>
        </w:rPr>
      </w:pPr>
    </w:p>
    <w:p w14:paraId="1CC6907D" w14:textId="08A1D166" w:rsidR="00E25498" w:rsidRDefault="00E25498">
      <w:pPr>
        <w:suppressAutoHyphens w:val="0"/>
        <w:spacing w:before="0" w:after="200" w:line="276" w:lineRule="auto"/>
        <w:ind w:left="0" w:right="0" w:firstLine="0"/>
        <w:jc w:val="left"/>
        <w:rPr>
          <w:rFonts w:ascii="Arial" w:hAnsi="Arial" w:cs="Arial"/>
          <w:b/>
          <w:bCs/>
          <w:spacing w:val="0"/>
          <w:sz w:val="20"/>
        </w:rPr>
      </w:pPr>
      <w:r>
        <w:rPr>
          <w:rFonts w:ascii="Arial" w:hAnsi="Arial" w:cs="Arial"/>
          <w:b/>
          <w:bCs/>
          <w:spacing w:val="0"/>
          <w:sz w:val="20"/>
        </w:rPr>
        <w:br w:type="page"/>
      </w:r>
    </w:p>
    <w:p w14:paraId="20FA83D2" w14:textId="459FC78F" w:rsidR="006F6B5D" w:rsidRDefault="006F6B5D" w:rsidP="006F6B5D">
      <w:pPr>
        <w:suppressAutoHyphens w:val="0"/>
        <w:spacing w:before="0" w:after="0"/>
        <w:ind w:right="0"/>
        <w:contextualSpacing/>
        <w:jc w:val="center"/>
        <w:rPr>
          <w:rFonts w:ascii="Arial" w:hAnsi="Arial" w:cs="Arial"/>
          <w:b/>
          <w:bCs/>
          <w:spacing w:val="0"/>
          <w:sz w:val="20"/>
        </w:rPr>
      </w:pPr>
    </w:p>
    <w:p w14:paraId="0A646E90" w14:textId="77777777" w:rsidR="00A35C42" w:rsidRDefault="00610FDD" w:rsidP="004B36B0">
      <w:pPr>
        <w:pStyle w:val="PargrafodaLista"/>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suppressAutoHyphens w:val="0"/>
        <w:spacing w:before="0" w:after="0"/>
        <w:ind w:right="0"/>
        <w:contextualSpacing/>
        <w:jc w:val="center"/>
        <w:rPr>
          <w:rFonts w:ascii="Arial" w:hAnsi="Arial" w:cs="Arial"/>
          <w:b/>
          <w:bCs/>
          <w:spacing w:val="0"/>
          <w:sz w:val="18"/>
          <w:szCs w:val="18"/>
        </w:rPr>
      </w:pPr>
      <w:r w:rsidRPr="00481804">
        <w:rPr>
          <w:rFonts w:ascii="Arial" w:hAnsi="Arial" w:cs="Arial"/>
          <w:b/>
          <w:bCs/>
          <w:spacing w:val="0"/>
          <w:sz w:val="18"/>
          <w:szCs w:val="18"/>
        </w:rPr>
        <w:t>ANEXO VI</w:t>
      </w:r>
      <w:r w:rsidR="00813807">
        <w:rPr>
          <w:rFonts w:ascii="Arial" w:hAnsi="Arial" w:cs="Arial"/>
          <w:b/>
          <w:bCs/>
          <w:spacing w:val="0"/>
          <w:sz w:val="18"/>
          <w:szCs w:val="18"/>
        </w:rPr>
        <w:t>I</w:t>
      </w:r>
      <w:r w:rsidRPr="00481804">
        <w:rPr>
          <w:rFonts w:ascii="Arial" w:hAnsi="Arial" w:cs="Arial"/>
          <w:b/>
          <w:bCs/>
          <w:spacing w:val="0"/>
          <w:sz w:val="18"/>
          <w:szCs w:val="18"/>
        </w:rPr>
        <w:t xml:space="preserve"> </w:t>
      </w:r>
    </w:p>
    <w:p w14:paraId="4B1FC4EF" w14:textId="49F2505F" w:rsidR="00610FDD" w:rsidRPr="00481804" w:rsidRDefault="00610FDD" w:rsidP="004B36B0">
      <w:pPr>
        <w:pStyle w:val="PargrafodaLista"/>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suppressAutoHyphens w:val="0"/>
        <w:spacing w:before="0" w:after="0"/>
        <w:ind w:right="0"/>
        <w:contextualSpacing/>
        <w:jc w:val="center"/>
        <w:rPr>
          <w:rFonts w:ascii="Arial" w:hAnsi="Arial" w:cs="Arial"/>
          <w:b/>
          <w:bCs/>
          <w:spacing w:val="0"/>
          <w:sz w:val="18"/>
          <w:szCs w:val="18"/>
        </w:rPr>
      </w:pPr>
      <w:r w:rsidRPr="00481804">
        <w:rPr>
          <w:rFonts w:ascii="Arial" w:hAnsi="Arial" w:cs="Arial"/>
          <w:b/>
          <w:bCs/>
          <w:spacing w:val="0"/>
          <w:sz w:val="18"/>
          <w:szCs w:val="18"/>
        </w:rPr>
        <w:t xml:space="preserve"> NORMAS E ROTINAS DE PREVENÇÃO E CONTROLE DA DISSEMINAÇÃO</w:t>
      </w:r>
    </w:p>
    <w:p w14:paraId="197ABD80" w14:textId="70021FFB" w:rsidR="00774102" w:rsidRPr="00481804" w:rsidRDefault="00610FDD" w:rsidP="004B36B0">
      <w:pPr>
        <w:pStyle w:val="PargrafodaLista"/>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suppressAutoHyphens w:val="0"/>
        <w:spacing w:before="0" w:after="0"/>
        <w:ind w:right="0"/>
        <w:contextualSpacing/>
        <w:jc w:val="center"/>
        <w:rPr>
          <w:rFonts w:ascii="Arial" w:hAnsi="Arial" w:cs="Arial"/>
          <w:b/>
          <w:bCs/>
          <w:spacing w:val="0"/>
          <w:sz w:val="18"/>
          <w:szCs w:val="18"/>
        </w:rPr>
      </w:pPr>
      <w:r w:rsidRPr="00481804">
        <w:rPr>
          <w:rFonts w:ascii="Arial" w:hAnsi="Arial" w:cs="Arial"/>
          <w:b/>
          <w:bCs/>
          <w:spacing w:val="0"/>
          <w:sz w:val="18"/>
          <w:szCs w:val="18"/>
        </w:rPr>
        <w:t xml:space="preserve">DO CORONAVÍRUS (COVID-19)  </w:t>
      </w:r>
    </w:p>
    <w:p w14:paraId="1CD2EC61" w14:textId="7CBD67AF" w:rsidR="00610FDD" w:rsidRPr="00481804" w:rsidRDefault="00610FDD" w:rsidP="004B36B0">
      <w:pPr>
        <w:pStyle w:val="PargrafodaLista"/>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suppressAutoHyphens w:val="0"/>
        <w:spacing w:before="0" w:after="0"/>
        <w:ind w:right="0"/>
        <w:contextualSpacing/>
        <w:jc w:val="center"/>
        <w:rPr>
          <w:rFonts w:ascii="Arial" w:hAnsi="Arial" w:cs="Arial"/>
          <w:b/>
          <w:bCs/>
          <w:spacing w:val="0"/>
          <w:sz w:val="18"/>
          <w:szCs w:val="18"/>
        </w:rPr>
      </w:pPr>
      <w:r w:rsidRPr="00481804">
        <w:rPr>
          <w:rFonts w:ascii="Arial" w:hAnsi="Arial" w:cs="Arial"/>
          <w:b/>
          <w:bCs/>
          <w:spacing w:val="0"/>
          <w:sz w:val="18"/>
          <w:szCs w:val="18"/>
        </w:rPr>
        <w:t xml:space="preserve">Edital nº </w:t>
      </w:r>
      <w:r w:rsidR="00431431">
        <w:rPr>
          <w:rFonts w:ascii="Arial" w:hAnsi="Arial" w:cs="Arial"/>
          <w:b/>
          <w:bCs/>
          <w:spacing w:val="0"/>
          <w:sz w:val="18"/>
          <w:szCs w:val="18"/>
        </w:rPr>
        <w:t>07</w:t>
      </w:r>
      <w:r w:rsidRPr="00431431">
        <w:rPr>
          <w:rFonts w:ascii="Arial" w:hAnsi="Arial" w:cs="Arial"/>
          <w:b/>
          <w:bCs/>
          <w:spacing w:val="0"/>
          <w:sz w:val="18"/>
          <w:szCs w:val="18"/>
        </w:rPr>
        <w:t>/202</w:t>
      </w:r>
      <w:r w:rsidR="00050A9F" w:rsidRPr="00431431">
        <w:rPr>
          <w:rFonts w:ascii="Arial" w:hAnsi="Arial" w:cs="Arial"/>
          <w:b/>
          <w:bCs/>
          <w:spacing w:val="0"/>
          <w:sz w:val="18"/>
          <w:szCs w:val="18"/>
        </w:rPr>
        <w:t>2</w:t>
      </w:r>
      <w:r w:rsidRPr="00481804">
        <w:rPr>
          <w:rFonts w:ascii="Arial" w:hAnsi="Arial" w:cs="Arial"/>
          <w:b/>
          <w:bCs/>
          <w:spacing w:val="0"/>
          <w:sz w:val="18"/>
          <w:szCs w:val="18"/>
        </w:rPr>
        <w:t>-SEGES</w:t>
      </w:r>
    </w:p>
    <w:p w14:paraId="62C2F9C3" w14:textId="77777777" w:rsidR="00610FDD" w:rsidRPr="00312349" w:rsidRDefault="00610FDD" w:rsidP="004B36B0">
      <w:pPr>
        <w:pStyle w:val="PargrafodaLista"/>
        <w:numPr>
          <w:ilvl w:val="0"/>
          <w:numId w:val="7"/>
        </w:numPr>
        <w:suppressAutoHyphens w:val="0"/>
        <w:spacing w:before="0" w:after="0"/>
        <w:ind w:right="0"/>
        <w:contextualSpacing/>
        <w:rPr>
          <w:rFonts w:ascii="Arial" w:hAnsi="Arial" w:cs="Arial"/>
          <w:spacing w:val="0"/>
          <w:sz w:val="20"/>
        </w:rPr>
      </w:pPr>
    </w:p>
    <w:p w14:paraId="3FC973A6" w14:textId="77777777" w:rsidR="00E91DF6" w:rsidRPr="00312349" w:rsidRDefault="00E91DF6" w:rsidP="004B36B0">
      <w:pPr>
        <w:pStyle w:val="PargrafodaLista"/>
        <w:numPr>
          <w:ilvl w:val="0"/>
          <w:numId w:val="7"/>
        </w:numPr>
        <w:suppressAutoHyphens w:val="0"/>
        <w:spacing w:before="0" w:after="0"/>
        <w:ind w:left="0" w:right="0" w:firstLine="0"/>
        <w:contextualSpacing/>
        <w:rPr>
          <w:rFonts w:ascii="Arial" w:hAnsi="Arial" w:cs="Arial"/>
          <w:spacing w:val="0"/>
          <w:sz w:val="20"/>
        </w:rPr>
      </w:pPr>
      <w:r w:rsidRPr="00312349">
        <w:rPr>
          <w:rFonts w:ascii="Arial" w:hAnsi="Arial" w:cs="Arial"/>
          <w:spacing w:val="0"/>
          <w:sz w:val="20"/>
        </w:rPr>
        <w:t>O presente Anexo contém as normas e as rotinas que deverão ser observadas e seguidas à risca por todas as pessoas envolvidas na realização do Concurso Público, incluindo aplicadores das provas, fiscais, equipe da limpeza, candidatos, acompanhantes das lactantes, bem como, a equipe de apoio presente durante a realização do Concurso, com o objetivo de se evitar a disseminação e proliferação do Coronavírus (COVID-19). O candidato deve ler sobre os protocolos de segurança previstos para o concurso e, além disso, sugere-se que o candidato evite retirar a máscara, o fazendo somente quando estritamente necessário.</w:t>
      </w:r>
    </w:p>
    <w:p w14:paraId="2E66766E" w14:textId="77777777" w:rsidR="00E91DF6" w:rsidRDefault="00E91DF6" w:rsidP="004B36B0">
      <w:pPr>
        <w:pStyle w:val="PargrafodaLista"/>
        <w:numPr>
          <w:ilvl w:val="0"/>
          <w:numId w:val="7"/>
        </w:numPr>
        <w:suppressAutoHyphens w:val="0"/>
        <w:spacing w:before="0" w:after="0"/>
        <w:ind w:right="0"/>
        <w:contextualSpacing/>
        <w:jc w:val="left"/>
        <w:rPr>
          <w:rFonts w:ascii="Arial" w:hAnsi="Arial" w:cs="Arial"/>
          <w:spacing w:val="0"/>
          <w:sz w:val="20"/>
        </w:rPr>
      </w:pPr>
    </w:p>
    <w:p w14:paraId="2BDA2C9C" w14:textId="77777777" w:rsidR="00E91DF6" w:rsidRPr="00312349" w:rsidRDefault="00E91DF6" w:rsidP="004B36B0">
      <w:pPr>
        <w:pStyle w:val="PargrafodaLista"/>
        <w:numPr>
          <w:ilvl w:val="0"/>
          <w:numId w:val="7"/>
        </w:numPr>
        <w:suppressAutoHyphens w:val="0"/>
        <w:spacing w:before="0" w:after="0"/>
        <w:ind w:right="0"/>
        <w:contextualSpacing/>
        <w:jc w:val="left"/>
        <w:rPr>
          <w:rFonts w:ascii="Arial" w:hAnsi="Arial" w:cs="Arial"/>
          <w:spacing w:val="0"/>
          <w:sz w:val="20"/>
        </w:rPr>
      </w:pPr>
      <w:r w:rsidRPr="00312349">
        <w:rPr>
          <w:rFonts w:ascii="Arial" w:hAnsi="Arial" w:cs="Arial"/>
          <w:spacing w:val="0"/>
          <w:sz w:val="20"/>
        </w:rPr>
        <w:t>O protocolo de segurança do concurso estabelece que:</w:t>
      </w:r>
    </w:p>
    <w:p w14:paraId="6BEE1D8F" w14:textId="77777777" w:rsidR="00E91DF6" w:rsidRPr="00312349" w:rsidRDefault="00E91DF6" w:rsidP="004B36B0">
      <w:pPr>
        <w:pStyle w:val="PargrafodaLista"/>
        <w:numPr>
          <w:ilvl w:val="0"/>
          <w:numId w:val="7"/>
        </w:numPr>
        <w:suppressAutoHyphens w:val="0"/>
        <w:spacing w:before="0" w:after="0"/>
        <w:ind w:right="0"/>
        <w:contextualSpacing/>
        <w:jc w:val="left"/>
        <w:rPr>
          <w:rFonts w:ascii="Arial" w:hAnsi="Arial" w:cs="Arial"/>
          <w:spacing w:val="0"/>
          <w:sz w:val="20"/>
        </w:rPr>
      </w:pPr>
    </w:p>
    <w:p w14:paraId="28F0DC54" w14:textId="77777777" w:rsidR="00E91DF6" w:rsidRPr="00312349" w:rsidRDefault="00E91DF6" w:rsidP="004B36B0">
      <w:pPr>
        <w:pStyle w:val="PargrafodaLista"/>
        <w:numPr>
          <w:ilvl w:val="0"/>
          <w:numId w:val="7"/>
        </w:numPr>
        <w:suppressAutoHyphens w:val="0"/>
        <w:spacing w:before="0" w:after="0"/>
        <w:ind w:left="284" w:right="0" w:hanging="284"/>
        <w:contextualSpacing/>
        <w:rPr>
          <w:rFonts w:ascii="Arial" w:hAnsi="Arial" w:cs="Arial"/>
          <w:spacing w:val="0"/>
          <w:sz w:val="20"/>
        </w:rPr>
      </w:pPr>
      <w:r w:rsidRPr="00312349">
        <w:rPr>
          <w:rFonts w:ascii="Arial" w:hAnsi="Arial" w:cs="Arial"/>
          <w:spacing w:val="0"/>
          <w:sz w:val="20"/>
        </w:rPr>
        <w:t xml:space="preserve">a. Todas as pessoas envolvidas para a realização deste Concurso Público, deverão utilizar máscaras de proteção, cobrindo a boca e o nariz, durante todo tempo que permanecerem dentro dos prédios e instalações onde se </w:t>
      </w:r>
      <w:r w:rsidRPr="00024F04">
        <w:rPr>
          <w:rFonts w:ascii="Arial" w:hAnsi="Arial" w:cs="Arial"/>
          <w:spacing w:val="0"/>
          <w:sz w:val="20"/>
        </w:rPr>
        <w:t>realizarão as provas, apresentação de documentos e recursos; para tanto o candidato deverá levar máscara adicional.</w:t>
      </w:r>
    </w:p>
    <w:p w14:paraId="3B415337" w14:textId="77777777" w:rsidR="00E91DF6" w:rsidRPr="00312349" w:rsidRDefault="00E91DF6" w:rsidP="004B36B0">
      <w:pPr>
        <w:pStyle w:val="PargrafodaLista"/>
        <w:numPr>
          <w:ilvl w:val="0"/>
          <w:numId w:val="7"/>
        </w:numPr>
        <w:tabs>
          <w:tab w:val="clear" w:pos="0"/>
          <w:tab w:val="left" w:pos="426"/>
        </w:tabs>
        <w:suppressAutoHyphens w:val="0"/>
        <w:spacing w:before="0" w:after="0"/>
        <w:ind w:left="567" w:right="0" w:hanging="284"/>
        <w:contextualSpacing/>
        <w:rPr>
          <w:rFonts w:ascii="Arial" w:hAnsi="Arial" w:cs="Arial"/>
          <w:spacing w:val="0"/>
          <w:sz w:val="20"/>
        </w:rPr>
      </w:pPr>
      <w:r w:rsidRPr="00312349">
        <w:rPr>
          <w:rFonts w:ascii="Arial" w:hAnsi="Arial" w:cs="Arial"/>
          <w:spacing w:val="0"/>
          <w:sz w:val="20"/>
        </w:rPr>
        <w:t xml:space="preserve">a.1. Durante toda aplicação de prova o candidato deverá permanecer com a máscara sobre o rosto, cobrindo nariz e boca. Somente será permitida a retirada da máscara quando o candidato necessitar ingerir algum tipo de líquido e/ou alimento, desde que o faça de maneira segura, </w:t>
      </w:r>
      <w:bookmarkStart w:id="10" w:name="_Hlk51765301"/>
      <w:r w:rsidRPr="00312349">
        <w:rPr>
          <w:rFonts w:ascii="Arial" w:hAnsi="Arial" w:cs="Arial"/>
          <w:spacing w:val="0"/>
          <w:sz w:val="20"/>
        </w:rPr>
        <w:t>a fim de contribuir para que se evite o risco de contágio dos demais candidatos e pessoal envolvido</w:t>
      </w:r>
      <w:bookmarkEnd w:id="10"/>
      <w:r w:rsidRPr="00312349">
        <w:rPr>
          <w:rFonts w:ascii="Arial" w:hAnsi="Arial" w:cs="Arial"/>
          <w:spacing w:val="0"/>
          <w:sz w:val="20"/>
        </w:rPr>
        <w:t>.</w:t>
      </w:r>
    </w:p>
    <w:p w14:paraId="54223082" w14:textId="5C3C3A3A" w:rsidR="00E91DF6" w:rsidRDefault="00E91DF6" w:rsidP="00E91DF6">
      <w:pPr>
        <w:suppressAutoHyphens w:val="0"/>
        <w:spacing w:before="0" w:after="0"/>
        <w:ind w:left="567" w:right="0" w:hanging="283"/>
        <w:contextualSpacing/>
      </w:pPr>
      <w:r>
        <w:rPr>
          <w:rFonts w:ascii="Arial" w:hAnsi="Arial" w:cs="Arial"/>
          <w:spacing w:val="0"/>
          <w:sz w:val="20"/>
        </w:rPr>
        <w:t>a.2</w:t>
      </w:r>
      <w:r w:rsidR="00AB688E">
        <w:rPr>
          <w:rFonts w:ascii="Arial" w:hAnsi="Arial" w:cs="Arial"/>
          <w:spacing w:val="0"/>
          <w:sz w:val="20"/>
        </w:rPr>
        <w:t>.</w:t>
      </w:r>
      <w:r>
        <w:rPr>
          <w:rFonts w:ascii="Arial" w:hAnsi="Arial" w:cs="Arial"/>
          <w:spacing w:val="0"/>
          <w:sz w:val="20"/>
        </w:rPr>
        <w:t xml:space="preserve"> </w:t>
      </w:r>
      <w:r w:rsidRPr="00024F04">
        <w:rPr>
          <w:rFonts w:ascii="Arial" w:hAnsi="Arial" w:cs="Arial"/>
          <w:spacing w:val="0"/>
          <w:sz w:val="20"/>
        </w:rPr>
        <w:t>É recomendado aos candidatos que levem garrafa de água potável para consumo próprio, uma vez que não será permitido a utilização de bebedouros e/ou de quaisquer outros dispositivos de uso coletivo.</w:t>
      </w:r>
    </w:p>
    <w:p w14:paraId="3EABC8AA" w14:textId="77777777" w:rsidR="00E91DF6" w:rsidRPr="00404B39" w:rsidRDefault="00E91DF6" w:rsidP="00E91DF6">
      <w:pPr>
        <w:suppressAutoHyphens w:val="0"/>
        <w:spacing w:before="0" w:after="0"/>
        <w:ind w:right="0"/>
        <w:contextualSpacing/>
        <w:rPr>
          <w:rFonts w:ascii="Arial" w:hAnsi="Arial" w:cs="Arial"/>
          <w:spacing w:val="0"/>
          <w:sz w:val="20"/>
        </w:rPr>
      </w:pPr>
    </w:p>
    <w:p w14:paraId="5F3DE8A3" w14:textId="77777777" w:rsidR="00E91DF6" w:rsidRPr="00312349" w:rsidRDefault="00E91DF6" w:rsidP="004B36B0">
      <w:pPr>
        <w:pStyle w:val="PargrafodaLista"/>
        <w:numPr>
          <w:ilvl w:val="0"/>
          <w:numId w:val="7"/>
        </w:numPr>
        <w:suppressAutoHyphens w:val="0"/>
        <w:spacing w:before="0" w:after="0"/>
        <w:ind w:left="284" w:right="0" w:hanging="284"/>
        <w:contextualSpacing/>
        <w:rPr>
          <w:rFonts w:ascii="Arial" w:hAnsi="Arial" w:cs="Arial"/>
          <w:spacing w:val="0"/>
          <w:sz w:val="20"/>
        </w:rPr>
      </w:pPr>
      <w:r w:rsidRPr="00312349">
        <w:rPr>
          <w:rFonts w:ascii="Arial" w:hAnsi="Arial" w:cs="Arial"/>
          <w:spacing w:val="0"/>
          <w:sz w:val="20"/>
        </w:rPr>
        <w:t>b. O candidato deverá portar sua própria caneta, lápis e borracha, sendo vedado o empréstimo destes itens. A assinatura da lista de presença também será feita com a própria caneta de cada candidato.</w:t>
      </w:r>
    </w:p>
    <w:p w14:paraId="6512AEF9" w14:textId="77777777" w:rsidR="00E91DF6" w:rsidRPr="00312349" w:rsidRDefault="00E91DF6" w:rsidP="00E91DF6">
      <w:pPr>
        <w:tabs>
          <w:tab w:val="left" w:pos="0"/>
        </w:tabs>
        <w:ind w:left="0" w:firstLine="0"/>
        <w:rPr>
          <w:rFonts w:ascii="Arial" w:hAnsi="Arial" w:cs="Arial"/>
          <w:spacing w:val="0"/>
          <w:sz w:val="20"/>
        </w:rPr>
      </w:pPr>
    </w:p>
    <w:p w14:paraId="18CF66AB" w14:textId="77777777" w:rsidR="00E91DF6" w:rsidRPr="00312349" w:rsidRDefault="00E91DF6" w:rsidP="004B36B0">
      <w:pPr>
        <w:pStyle w:val="PargrafodaLista"/>
        <w:numPr>
          <w:ilvl w:val="0"/>
          <w:numId w:val="7"/>
        </w:numPr>
        <w:suppressAutoHyphens w:val="0"/>
        <w:spacing w:before="0" w:after="0"/>
        <w:ind w:left="284" w:right="0" w:hanging="284"/>
        <w:contextualSpacing/>
        <w:rPr>
          <w:rFonts w:ascii="Arial" w:hAnsi="Arial" w:cs="Arial"/>
          <w:spacing w:val="0"/>
          <w:sz w:val="20"/>
        </w:rPr>
      </w:pPr>
      <w:r w:rsidRPr="00312349">
        <w:rPr>
          <w:rFonts w:ascii="Arial" w:hAnsi="Arial" w:cs="Arial"/>
          <w:spacing w:val="0"/>
          <w:sz w:val="20"/>
        </w:rPr>
        <w:t>c. Todas as pessoas envolvidas na realização deste Concurso Público, serão submetidas à medição de temperatura corporal pelos agentes de saúde capacitados, sendo certo que, todas aquelas que estiverem com temperatura corporal igual e/ou superior a 37,8° C (trinta e sete virgula oito graus célsius), conforme protocolo de testagem do Governo do Estado de São Paulo, serão proibidas de permanecer no local, bem como, realizar as provas evitando-se, assim, eventuais prejuízos à coletividade;</w:t>
      </w:r>
    </w:p>
    <w:p w14:paraId="67A26A49" w14:textId="77777777" w:rsidR="00E91DF6" w:rsidRPr="00312349" w:rsidRDefault="00E91DF6" w:rsidP="004B36B0">
      <w:pPr>
        <w:pStyle w:val="PargrafodaLista"/>
        <w:numPr>
          <w:ilvl w:val="0"/>
          <w:numId w:val="7"/>
        </w:numPr>
        <w:suppressAutoHyphens w:val="0"/>
        <w:spacing w:before="0" w:after="0"/>
        <w:ind w:right="0"/>
        <w:contextualSpacing/>
        <w:rPr>
          <w:rFonts w:ascii="Arial" w:hAnsi="Arial" w:cs="Arial"/>
          <w:spacing w:val="0"/>
          <w:sz w:val="20"/>
        </w:rPr>
      </w:pPr>
    </w:p>
    <w:p w14:paraId="5CD46D40" w14:textId="77777777" w:rsidR="00E91DF6" w:rsidRPr="00312349" w:rsidRDefault="00E91DF6" w:rsidP="004B36B0">
      <w:pPr>
        <w:pStyle w:val="PargrafodaLista"/>
        <w:numPr>
          <w:ilvl w:val="0"/>
          <w:numId w:val="7"/>
        </w:numPr>
        <w:suppressAutoHyphens w:val="0"/>
        <w:spacing w:before="0" w:after="0"/>
        <w:ind w:left="284" w:right="0" w:hanging="284"/>
        <w:contextualSpacing/>
        <w:rPr>
          <w:rFonts w:ascii="Arial" w:hAnsi="Arial" w:cs="Arial"/>
          <w:spacing w:val="0"/>
          <w:sz w:val="20"/>
        </w:rPr>
      </w:pPr>
      <w:r w:rsidRPr="00312349">
        <w:rPr>
          <w:rFonts w:ascii="Arial" w:hAnsi="Arial" w:cs="Arial"/>
          <w:spacing w:val="0"/>
          <w:sz w:val="20"/>
        </w:rPr>
        <w:t>d. Todos os candidatos e acompanhantes das lactantes, antes de ingressarem nos locais onde serão realizadas as provas, deverão passar álcool em gel a 70% nas mãos, cujo fornecimento e aplicação será feita pela equipe de apoio do Concurso, no ato de ingresso no recinto das provas;</w:t>
      </w:r>
    </w:p>
    <w:p w14:paraId="5C701E51" w14:textId="77777777" w:rsidR="00E91DF6" w:rsidRPr="00312349" w:rsidRDefault="00E91DF6" w:rsidP="00E91DF6">
      <w:pPr>
        <w:tabs>
          <w:tab w:val="left" w:pos="0"/>
        </w:tabs>
        <w:suppressAutoHyphens w:val="0"/>
        <w:spacing w:before="0" w:after="0"/>
        <w:ind w:left="0" w:right="0" w:firstLine="0"/>
        <w:contextualSpacing/>
        <w:rPr>
          <w:rFonts w:ascii="Arial" w:hAnsi="Arial" w:cs="Arial"/>
          <w:spacing w:val="0"/>
          <w:sz w:val="20"/>
        </w:rPr>
      </w:pPr>
    </w:p>
    <w:p w14:paraId="5448031C" w14:textId="77777777" w:rsidR="00E91DF6" w:rsidRPr="00024F04" w:rsidRDefault="00E91DF6" w:rsidP="004B36B0">
      <w:pPr>
        <w:pStyle w:val="PargrafodaLista"/>
        <w:numPr>
          <w:ilvl w:val="0"/>
          <w:numId w:val="7"/>
        </w:numPr>
        <w:suppressAutoHyphens w:val="0"/>
        <w:spacing w:before="0" w:after="0"/>
        <w:ind w:left="284" w:right="0" w:hanging="284"/>
        <w:contextualSpacing/>
        <w:rPr>
          <w:rFonts w:ascii="Arial" w:hAnsi="Arial" w:cs="Arial"/>
          <w:spacing w:val="0"/>
          <w:sz w:val="20"/>
        </w:rPr>
      </w:pPr>
      <w:r w:rsidRPr="00312349">
        <w:rPr>
          <w:rFonts w:ascii="Arial" w:hAnsi="Arial" w:cs="Arial"/>
          <w:spacing w:val="0"/>
          <w:sz w:val="20"/>
        </w:rPr>
        <w:t xml:space="preserve">e. </w:t>
      </w:r>
      <w:r w:rsidRPr="00024F04">
        <w:rPr>
          <w:rFonts w:ascii="Arial" w:hAnsi="Arial" w:cs="Arial"/>
          <w:spacing w:val="0"/>
          <w:sz w:val="20"/>
        </w:rPr>
        <w:t>Todos os candidatos e acompanhantes das lactantes deverão respeitar o espaçamento mínimo adotado pelos órgãos de</w:t>
      </w:r>
      <w:r>
        <w:rPr>
          <w:rFonts w:ascii="Arial" w:hAnsi="Arial" w:cs="Arial"/>
          <w:spacing w:val="0"/>
          <w:sz w:val="20"/>
        </w:rPr>
        <w:t xml:space="preserve"> </w:t>
      </w:r>
      <w:r w:rsidRPr="00024F04">
        <w:rPr>
          <w:rFonts w:ascii="Arial" w:hAnsi="Arial" w:cs="Arial"/>
          <w:spacing w:val="0"/>
          <w:sz w:val="20"/>
        </w:rPr>
        <w:t>saúde municipal, durante o tempo em que permanecerem nas dependências e instalações dos prédios onde serão</w:t>
      </w:r>
      <w:r>
        <w:rPr>
          <w:rFonts w:ascii="Arial" w:hAnsi="Arial" w:cs="Arial"/>
          <w:spacing w:val="0"/>
          <w:sz w:val="20"/>
        </w:rPr>
        <w:t xml:space="preserve"> </w:t>
      </w:r>
      <w:r w:rsidRPr="00024F04">
        <w:rPr>
          <w:rFonts w:ascii="Arial" w:hAnsi="Arial" w:cs="Arial"/>
          <w:spacing w:val="0"/>
          <w:sz w:val="20"/>
        </w:rPr>
        <w:t>realizadas as provas do Concurso Público, evitando-se, assim, a aglomeração de pessoas. O distanciamento social</w:t>
      </w:r>
      <w:r>
        <w:rPr>
          <w:rFonts w:ascii="Arial" w:hAnsi="Arial" w:cs="Arial"/>
          <w:spacing w:val="0"/>
          <w:sz w:val="20"/>
        </w:rPr>
        <w:t xml:space="preserve"> </w:t>
      </w:r>
      <w:r w:rsidRPr="00024F04">
        <w:rPr>
          <w:rFonts w:ascii="Arial" w:hAnsi="Arial" w:cs="Arial"/>
          <w:spacing w:val="0"/>
          <w:sz w:val="20"/>
        </w:rPr>
        <w:t>entre uma pessoa e outra também deverá ser respeitada pelos candidatos quando da abertura dos portões e na saída.</w:t>
      </w:r>
    </w:p>
    <w:p w14:paraId="69AC2269" w14:textId="77777777" w:rsidR="00E91DF6" w:rsidRPr="00312349" w:rsidRDefault="00E91DF6" w:rsidP="004B36B0">
      <w:pPr>
        <w:pStyle w:val="PargrafodaLista"/>
        <w:numPr>
          <w:ilvl w:val="0"/>
          <w:numId w:val="7"/>
        </w:numPr>
        <w:suppressAutoHyphens w:val="0"/>
        <w:spacing w:before="0" w:after="0"/>
        <w:ind w:right="0"/>
        <w:contextualSpacing/>
        <w:rPr>
          <w:rFonts w:ascii="Arial" w:hAnsi="Arial" w:cs="Arial"/>
          <w:spacing w:val="0"/>
          <w:sz w:val="20"/>
        </w:rPr>
      </w:pPr>
    </w:p>
    <w:p w14:paraId="26B56256" w14:textId="3198A24F" w:rsidR="00610FDD" w:rsidRPr="00E91DF6" w:rsidRDefault="00E91DF6" w:rsidP="004B36B0">
      <w:pPr>
        <w:pStyle w:val="PargrafodaLista"/>
        <w:numPr>
          <w:ilvl w:val="0"/>
          <w:numId w:val="7"/>
        </w:numPr>
        <w:suppressAutoHyphens w:val="0"/>
        <w:spacing w:before="0" w:after="0"/>
        <w:ind w:left="284" w:right="0" w:hanging="284"/>
        <w:contextualSpacing/>
        <w:rPr>
          <w:rFonts w:ascii="Arial" w:hAnsi="Arial" w:cs="Arial"/>
          <w:spacing w:val="0"/>
          <w:sz w:val="20"/>
        </w:rPr>
      </w:pPr>
      <w:r w:rsidRPr="00312349">
        <w:rPr>
          <w:rFonts w:ascii="Arial" w:hAnsi="Arial" w:cs="Arial"/>
          <w:spacing w:val="0"/>
          <w:sz w:val="20"/>
        </w:rPr>
        <w:t>f. O acondicionamento e descarte das máscaras será de responsabilidade do candidato, devendo, para tanto descartá-las em local seguro para evitar possível contágio e preservar a saúde das pessoas e do meio ambiente.</w:t>
      </w:r>
    </w:p>
    <w:sectPr w:rsidR="00610FDD" w:rsidRPr="00E91DF6" w:rsidSect="00C2312D">
      <w:headerReference w:type="default" r:id="rId18"/>
      <w:footerReference w:type="default" r:id="rId19"/>
      <w:pgSz w:w="11906" w:h="16838"/>
      <w:pgMar w:top="1950" w:right="1700" w:bottom="851" w:left="1985" w:header="42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513D" w14:textId="77777777" w:rsidR="00435024" w:rsidRDefault="00435024" w:rsidP="00B561AC">
      <w:pPr>
        <w:spacing w:before="0" w:after="0"/>
      </w:pPr>
      <w:r>
        <w:separator/>
      </w:r>
    </w:p>
  </w:endnote>
  <w:endnote w:type="continuationSeparator" w:id="0">
    <w:p w14:paraId="2A570380" w14:textId="77777777" w:rsidR="00435024" w:rsidRDefault="00435024" w:rsidP="00B561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A733" w14:textId="77777777" w:rsidR="00F22423" w:rsidRDefault="00F22423">
    <w:pPr>
      <w:pStyle w:val="Rodap"/>
      <w:jc w:val="center"/>
    </w:pPr>
    <w:r>
      <w:rPr>
        <w:noProof/>
      </w:rPr>
      <w:fldChar w:fldCharType="begin"/>
    </w:r>
    <w:r>
      <w:rPr>
        <w:noProof/>
      </w:rPr>
      <w:instrText xml:space="preserve"> PAGE </w:instrText>
    </w:r>
    <w:r>
      <w:rPr>
        <w:noProof/>
      </w:rPr>
      <w:fldChar w:fldCharType="separate"/>
    </w:r>
    <w:r w:rsidR="00417F3B">
      <w:rPr>
        <w:noProof/>
      </w:rPr>
      <w:t>26</w:t>
    </w:r>
    <w:r>
      <w:rPr>
        <w:noProof/>
      </w:rPr>
      <w:fldChar w:fldCharType="end"/>
    </w:r>
  </w:p>
  <w:p w14:paraId="3A6D2EE9" w14:textId="77777777" w:rsidR="00F22423" w:rsidRDefault="00F22423">
    <w:pPr>
      <w:pStyle w:val="Rodap"/>
    </w:pPr>
  </w:p>
  <w:p w14:paraId="09AD8341" w14:textId="77777777" w:rsidR="00F22423" w:rsidRDefault="00F22423"/>
  <w:p w14:paraId="60910996" w14:textId="77777777" w:rsidR="00F22423" w:rsidRDefault="00F224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CD6E" w14:textId="77777777" w:rsidR="00435024" w:rsidRDefault="00435024" w:rsidP="00B561AC">
      <w:pPr>
        <w:spacing w:before="0" w:after="0"/>
      </w:pPr>
      <w:r>
        <w:separator/>
      </w:r>
    </w:p>
  </w:footnote>
  <w:footnote w:type="continuationSeparator" w:id="0">
    <w:p w14:paraId="19B00809" w14:textId="77777777" w:rsidR="00435024" w:rsidRDefault="00435024" w:rsidP="00B561A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1C69" w14:textId="77777777" w:rsidR="00F22423" w:rsidRDefault="00F22423">
    <w:pPr>
      <w:pStyle w:val="Cabealho"/>
      <w:jc w:val="right"/>
    </w:pPr>
    <w:r>
      <w:rPr>
        <w:noProof/>
        <w:lang w:eastAsia="pt-BR"/>
      </w:rPr>
      <w:drawing>
        <wp:anchor distT="0" distB="0" distL="114935" distR="114935" simplePos="0" relativeHeight="251660288" behindDoc="0" locked="0" layoutInCell="1" allowOverlap="1" wp14:anchorId="083FA01C" wp14:editId="0BEDFDDC">
          <wp:simplePos x="0" y="0"/>
          <wp:positionH relativeFrom="margin">
            <wp:posOffset>-62865</wp:posOffset>
          </wp:positionH>
          <wp:positionV relativeFrom="margin">
            <wp:posOffset>-977265</wp:posOffset>
          </wp:positionV>
          <wp:extent cx="1161415" cy="932180"/>
          <wp:effectExtent l="0" t="0" r="635" b="127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61415" cy="932180"/>
                  </a:xfrm>
                  <a:prstGeom prst="rect">
                    <a:avLst/>
                  </a:prstGeom>
                  <a:solidFill>
                    <a:srgbClr val="FFFFFF"/>
                  </a:solidFill>
                </pic:spPr>
              </pic:pic>
            </a:graphicData>
          </a:graphic>
        </wp:anchor>
      </w:drawing>
    </w:r>
    <w:r>
      <w:rPr>
        <w:rFonts w:ascii="Calibri" w:eastAsia="Calibri" w:hAnsi="Calibri" w:cs="Calibri"/>
        <w:b/>
        <w:sz w:val="22"/>
        <w:szCs w:val="22"/>
      </w:rPr>
      <w:t>SECRETARIA DE GESTÃO</w:t>
    </w:r>
  </w:p>
  <w:p w14:paraId="3600D458" w14:textId="77777777" w:rsidR="00F22423" w:rsidRDefault="00F22423"/>
  <w:p w14:paraId="58DEF288" w14:textId="77777777" w:rsidR="00F22423" w:rsidRDefault="00F224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4"/>
      <w:numFmt w:val="decimal"/>
      <w:lvlText w:val="%1."/>
      <w:lvlJc w:val="left"/>
      <w:pPr>
        <w:tabs>
          <w:tab w:val="num" w:pos="690"/>
        </w:tabs>
        <w:ind w:left="690" w:hanging="690"/>
      </w:pPr>
    </w:lvl>
    <w:lvl w:ilvl="1">
      <w:start w:val="1"/>
      <w:numFmt w:val="decimal"/>
      <w:lvlText w:val="%1.%2."/>
      <w:lvlJc w:val="left"/>
      <w:pPr>
        <w:tabs>
          <w:tab w:val="num" w:pos="1145"/>
        </w:tabs>
        <w:ind w:left="1145" w:hanging="720"/>
      </w:pPr>
    </w:lvl>
    <w:lvl w:ilvl="2">
      <w:start w:val="1"/>
      <w:numFmt w:val="decimal"/>
      <w:lvlText w:val="%1.%2.%3."/>
      <w:lvlJc w:val="left"/>
      <w:pPr>
        <w:tabs>
          <w:tab w:val="num" w:pos="1570"/>
        </w:tabs>
        <w:ind w:left="1570" w:hanging="720"/>
      </w:pPr>
    </w:lvl>
    <w:lvl w:ilvl="3">
      <w:start w:val="1"/>
      <w:numFmt w:val="decimal"/>
      <w:lvlText w:val="%1.%2.%3.%4."/>
      <w:lvlJc w:val="left"/>
      <w:pPr>
        <w:tabs>
          <w:tab w:val="num" w:pos="2355"/>
        </w:tabs>
        <w:ind w:left="2355" w:hanging="108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2" w15:restartNumberingAfterBreak="0">
    <w:nsid w:val="00000004"/>
    <w:multiLevelType w:val="multilevel"/>
    <w:tmpl w:val="385200F4"/>
    <w:name w:val="WW8Num4"/>
    <w:lvl w:ilvl="0">
      <w:start w:val="1"/>
      <w:numFmt w:val="decimal"/>
      <w:lvlText w:val="%1."/>
      <w:lvlJc w:val="left"/>
      <w:pPr>
        <w:tabs>
          <w:tab w:val="num" w:pos="720"/>
        </w:tabs>
        <w:ind w:left="720" w:hanging="360"/>
      </w:pPr>
    </w:lvl>
    <w:lvl w:ilvl="1">
      <w:start w:val="1"/>
      <w:numFmt w:val="decimal"/>
      <w:isLgl/>
      <w:lvlText w:val="%1.%2."/>
      <w:lvlJc w:val="left"/>
      <w:pPr>
        <w:ind w:left="851" w:hanging="36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473"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2095"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208" w:hanging="1800"/>
      </w:pPr>
      <w:rPr>
        <w:rFonts w:hint="default"/>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440" w:hanging="360"/>
      </w:pPr>
      <w:rPr>
        <w:rFonts w:ascii="Symbol" w:hAnsi="Symbol"/>
        <w:b/>
        <w:i w:val="0"/>
        <w:u w:val="none"/>
      </w:rPr>
    </w:lvl>
  </w:abstractNum>
  <w:abstractNum w:abstractNumId="4" w15:restartNumberingAfterBreak="0">
    <w:nsid w:val="00000007"/>
    <w:multiLevelType w:val="multilevel"/>
    <w:tmpl w:val="0660FE6C"/>
    <w:name w:val="WW8Num9"/>
    <w:lvl w:ilvl="0">
      <w:start w:val="1"/>
      <w:numFmt w:val="decimal"/>
      <w:lvlText w:val="%1."/>
      <w:lvlJc w:val="left"/>
      <w:pPr>
        <w:tabs>
          <w:tab w:val="num" w:pos="2625"/>
        </w:tabs>
        <w:ind w:left="2625" w:hanging="2265"/>
      </w:pPr>
      <w:rPr>
        <w:b w:val="0"/>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C00000"/>
      </w:rPr>
    </w:lvl>
    <w:lvl w:ilvl="3">
      <w:start w:val="1"/>
      <w:numFmt w:val="decimal"/>
      <w:isLgl/>
      <w:lvlText w:val="%1.%2.%3.%4."/>
      <w:lvlJc w:val="left"/>
      <w:pPr>
        <w:ind w:left="2160" w:hanging="720"/>
      </w:pPr>
      <w:rPr>
        <w:rFonts w:hint="default"/>
        <w:color w:val="C00000"/>
      </w:rPr>
    </w:lvl>
    <w:lvl w:ilvl="4">
      <w:start w:val="1"/>
      <w:numFmt w:val="decimal"/>
      <w:isLgl/>
      <w:lvlText w:val="%1.%2.%3.%4.%5."/>
      <w:lvlJc w:val="left"/>
      <w:pPr>
        <w:ind w:left="2880" w:hanging="1080"/>
      </w:pPr>
      <w:rPr>
        <w:rFonts w:hint="default"/>
        <w:color w:val="C00000"/>
      </w:rPr>
    </w:lvl>
    <w:lvl w:ilvl="5">
      <w:start w:val="1"/>
      <w:numFmt w:val="decimal"/>
      <w:isLgl/>
      <w:lvlText w:val="%1.%2.%3.%4.%5.%6."/>
      <w:lvlJc w:val="left"/>
      <w:pPr>
        <w:ind w:left="3240" w:hanging="1080"/>
      </w:pPr>
      <w:rPr>
        <w:rFonts w:hint="default"/>
        <w:color w:val="C00000"/>
      </w:rPr>
    </w:lvl>
    <w:lvl w:ilvl="6">
      <w:start w:val="1"/>
      <w:numFmt w:val="decimal"/>
      <w:isLgl/>
      <w:lvlText w:val="%1.%2.%3.%4.%5.%6.%7."/>
      <w:lvlJc w:val="left"/>
      <w:pPr>
        <w:ind w:left="3960" w:hanging="1440"/>
      </w:pPr>
      <w:rPr>
        <w:rFonts w:hint="default"/>
        <w:color w:val="C00000"/>
      </w:rPr>
    </w:lvl>
    <w:lvl w:ilvl="7">
      <w:start w:val="1"/>
      <w:numFmt w:val="decimal"/>
      <w:isLgl/>
      <w:lvlText w:val="%1.%2.%3.%4.%5.%6.%7.%8."/>
      <w:lvlJc w:val="left"/>
      <w:pPr>
        <w:ind w:left="4320" w:hanging="1440"/>
      </w:pPr>
      <w:rPr>
        <w:rFonts w:hint="default"/>
        <w:color w:val="C00000"/>
      </w:rPr>
    </w:lvl>
    <w:lvl w:ilvl="8">
      <w:start w:val="1"/>
      <w:numFmt w:val="decimal"/>
      <w:isLgl/>
      <w:lvlText w:val="%1.%2.%3.%4.%5.%6.%7.%8.%9."/>
      <w:lvlJc w:val="left"/>
      <w:pPr>
        <w:ind w:left="5040" w:hanging="1800"/>
      </w:pPr>
      <w:rPr>
        <w:rFonts w:hint="default"/>
        <w:color w:val="C00000"/>
      </w:rPr>
    </w:lvl>
  </w:abstractNum>
  <w:abstractNum w:abstractNumId="5" w15:restartNumberingAfterBreak="0">
    <w:nsid w:val="00000008"/>
    <w:multiLevelType w:val="multilevel"/>
    <w:tmpl w:val="3BBABA58"/>
    <w:name w:val="WW8Num10"/>
    <w:lvl w:ilvl="0">
      <w:start w:val="1"/>
      <w:numFmt w:val="decimal"/>
      <w:lvlText w:val="%1."/>
      <w:lvlJc w:val="left"/>
      <w:pPr>
        <w:tabs>
          <w:tab w:val="num" w:pos="1800"/>
        </w:tabs>
        <w:ind w:left="1800" w:hanging="360"/>
      </w:pPr>
    </w:lvl>
    <w:lvl w:ilvl="1">
      <w:start w:val="1"/>
      <w:numFmt w:val="decimal"/>
      <w:lvlText w:val="%2."/>
      <w:lvlJc w:val="left"/>
      <w:pPr>
        <w:tabs>
          <w:tab w:val="num" w:pos="-1440"/>
        </w:tabs>
        <w:ind w:left="375" w:hanging="375"/>
      </w:pPr>
      <w:rPr>
        <w:rFonts w:ascii="Arial" w:eastAsia="Times New Roman" w:hAnsi="Arial" w:cs="Arial"/>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3240" w:hanging="1800"/>
      </w:pPr>
    </w:lvl>
  </w:abstractNum>
  <w:abstractNum w:abstractNumId="6" w15:restartNumberingAfterBreak="0">
    <w:nsid w:val="00000009"/>
    <w:multiLevelType w:val="multilevel"/>
    <w:tmpl w:val="9CEA4972"/>
    <w:name w:val="WW8Num11"/>
    <w:lvl w:ilvl="0">
      <w:start w:val="1"/>
      <w:numFmt w:val="decimal"/>
      <w:lvlText w:val="%1."/>
      <w:lvlJc w:val="left"/>
      <w:pPr>
        <w:tabs>
          <w:tab w:val="num" w:pos="1287"/>
        </w:tabs>
        <w:ind w:left="1287"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5"/>
      <w:numFmt w:val="decimal"/>
      <w:lvlText w:val="%3."/>
      <w:lvlJc w:val="left"/>
      <w:pPr>
        <w:tabs>
          <w:tab w:val="num" w:pos="502"/>
        </w:tabs>
        <w:ind w:left="502" w:hanging="36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 w15:restartNumberingAfterBreak="0">
    <w:nsid w:val="0000000A"/>
    <w:multiLevelType w:val="multilevel"/>
    <w:tmpl w:val="15D019E2"/>
    <w:name w:val="WW8Num12"/>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0"/>
        </w:tabs>
        <w:ind w:left="1428" w:hanging="435"/>
      </w:pPr>
      <w:rPr>
        <w:b w:val="0"/>
        <w:color w:val="auto"/>
        <w:sz w:val="2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15:restartNumberingAfterBreak="0">
    <w:nsid w:val="0000000B"/>
    <w:multiLevelType w:val="multilevel"/>
    <w:tmpl w:val="F422668C"/>
    <w:name w:val="WW8Num13"/>
    <w:lvl w:ilvl="0">
      <w:start w:val="4"/>
      <w:numFmt w:val="decimal"/>
      <w:lvlText w:val="%1."/>
      <w:lvlJc w:val="left"/>
      <w:pPr>
        <w:tabs>
          <w:tab w:val="num" w:pos="0"/>
        </w:tabs>
        <w:ind w:left="390" w:hanging="390"/>
      </w:pPr>
    </w:lvl>
    <w:lvl w:ilvl="1">
      <w:start w:val="1"/>
      <w:numFmt w:val="decimal"/>
      <w:lvlText w:val="%1.%2."/>
      <w:lvlJc w:val="left"/>
      <w:pPr>
        <w:tabs>
          <w:tab w:val="num" w:pos="0"/>
        </w:tabs>
        <w:ind w:left="1080" w:hanging="720"/>
      </w:pPr>
      <w:rPr>
        <w:color w:val="auto"/>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9" w15:restartNumberingAfterBreak="0">
    <w:nsid w:val="0000000C"/>
    <w:multiLevelType w:val="singleLevel"/>
    <w:tmpl w:val="0000000C"/>
    <w:name w:val="WW8Num14"/>
    <w:lvl w:ilvl="0">
      <w:start w:val="1"/>
      <w:numFmt w:val="bullet"/>
      <w:lvlText w:val=""/>
      <w:lvlJc w:val="left"/>
      <w:pPr>
        <w:tabs>
          <w:tab w:val="num" w:pos="0"/>
        </w:tabs>
        <w:ind w:left="1440" w:hanging="360"/>
      </w:pPr>
      <w:rPr>
        <w:rFonts w:ascii="Symbol" w:hAnsi="Symbol" w:cs="Symbol"/>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000000E"/>
    <w:multiLevelType w:val="multilevel"/>
    <w:tmpl w:val="0000000E"/>
    <w:name w:val="WW8Num17"/>
    <w:lvl w:ilvl="0">
      <w:start w:val="4"/>
      <w:numFmt w:val="decimal"/>
      <w:lvlText w:val="%1."/>
      <w:lvlJc w:val="left"/>
      <w:pPr>
        <w:tabs>
          <w:tab w:val="num" w:pos="0"/>
        </w:tabs>
        <w:ind w:left="170" w:hanging="170"/>
      </w:pPr>
    </w:lvl>
    <w:lvl w:ilvl="1">
      <w:start w:val="2"/>
      <w:numFmt w:val="decimal"/>
      <w:lvlText w:val="%1.%2."/>
      <w:lvlJc w:val="left"/>
      <w:pPr>
        <w:tabs>
          <w:tab w:val="num" w:pos="0"/>
        </w:tabs>
        <w:ind w:left="170" w:hanging="170"/>
      </w:pPr>
    </w:lvl>
    <w:lvl w:ilvl="2">
      <w:start w:val="1"/>
      <w:numFmt w:val="decimal"/>
      <w:lvlText w:val="%1.%2.%3."/>
      <w:lvlJc w:val="left"/>
      <w:pPr>
        <w:tabs>
          <w:tab w:val="num" w:pos="0"/>
        </w:tabs>
        <w:ind w:left="170" w:hanging="170"/>
      </w:pPr>
    </w:lvl>
    <w:lvl w:ilvl="3">
      <w:start w:val="1"/>
      <w:numFmt w:val="decimal"/>
      <w:lvlText w:val="%1.%2.%3.%4."/>
      <w:lvlJc w:val="left"/>
      <w:pPr>
        <w:tabs>
          <w:tab w:val="num" w:pos="0"/>
        </w:tabs>
        <w:ind w:left="170" w:hanging="170"/>
      </w:pPr>
    </w:lvl>
    <w:lvl w:ilvl="4">
      <w:start w:val="1"/>
      <w:numFmt w:val="decimal"/>
      <w:lvlText w:val="%1.%2.%3.%4.%5."/>
      <w:lvlJc w:val="left"/>
      <w:pPr>
        <w:tabs>
          <w:tab w:val="num" w:pos="0"/>
        </w:tabs>
        <w:ind w:left="170" w:hanging="170"/>
      </w:pPr>
    </w:lvl>
    <w:lvl w:ilvl="5">
      <w:start w:val="1"/>
      <w:numFmt w:val="decimal"/>
      <w:lvlText w:val="%1.%2.%3.%4.%5.%6."/>
      <w:lvlJc w:val="left"/>
      <w:pPr>
        <w:tabs>
          <w:tab w:val="num" w:pos="0"/>
        </w:tabs>
        <w:ind w:left="170" w:hanging="170"/>
      </w:pPr>
    </w:lvl>
    <w:lvl w:ilvl="6">
      <w:start w:val="1"/>
      <w:numFmt w:val="decimal"/>
      <w:lvlText w:val="%1.%2.%3.%4.%5.%6.%7."/>
      <w:lvlJc w:val="left"/>
      <w:pPr>
        <w:tabs>
          <w:tab w:val="num" w:pos="0"/>
        </w:tabs>
        <w:ind w:left="170" w:hanging="170"/>
      </w:pPr>
    </w:lvl>
    <w:lvl w:ilvl="7">
      <w:start w:val="1"/>
      <w:numFmt w:val="decimal"/>
      <w:lvlText w:val="%1.%2.%3.%4.%5.%6.%7.%8."/>
      <w:lvlJc w:val="left"/>
      <w:pPr>
        <w:tabs>
          <w:tab w:val="num" w:pos="0"/>
        </w:tabs>
        <w:ind w:left="170" w:hanging="170"/>
      </w:pPr>
    </w:lvl>
    <w:lvl w:ilvl="8">
      <w:start w:val="1"/>
      <w:numFmt w:val="decimal"/>
      <w:lvlText w:val="%1.%2.%3.%4.%5.%6.%7.%8.%9."/>
      <w:lvlJc w:val="left"/>
      <w:pPr>
        <w:tabs>
          <w:tab w:val="num" w:pos="0"/>
        </w:tabs>
        <w:ind w:left="170" w:hanging="170"/>
      </w:pPr>
    </w:lvl>
  </w:abstractNum>
  <w:abstractNum w:abstractNumId="12" w15:restartNumberingAfterBreak="0">
    <w:nsid w:val="00000010"/>
    <w:multiLevelType w:val="multilevel"/>
    <w:tmpl w:val="00000010"/>
    <w:name w:val="WW8Num2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3"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2"/>
    <w:multiLevelType w:val="singleLevel"/>
    <w:tmpl w:val="00000012"/>
    <w:name w:val="WW8Num24"/>
    <w:lvl w:ilvl="0">
      <w:start w:val="1"/>
      <w:numFmt w:val="bullet"/>
      <w:lvlText w:val=""/>
      <w:lvlJc w:val="left"/>
      <w:pPr>
        <w:tabs>
          <w:tab w:val="num" w:pos="0"/>
        </w:tabs>
        <w:ind w:left="1440" w:hanging="360"/>
      </w:pPr>
      <w:rPr>
        <w:rFonts w:ascii="Symbol" w:hAnsi="Symbol" w:cs="Symbol"/>
      </w:rPr>
    </w:lvl>
  </w:abstractNum>
  <w:abstractNum w:abstractNumId="15" w15:restartNumberingAfterBreak="0">
    <w:nsid w:val="00000014"/>
    <w:multiLevelType w:val="multilevel"/>
    <w:tmpl w:val="F6768DFC"/>
    <w:name w:val="WW8Num26"/>
    <w:lvl w:ilvl="0">
      <w:start w:val="1"/>
      <w:numFmt w:val="decimal"/>
      <w:lvlText w:val="%1."/>
      <w:lvlJc w:val="left"/>
      <w:pPr>
        <w:tabs>
          <w:tab w:val="num" w:pos="0"/>
        </w:tabs>
        <w:ind w:left="720" w:hanging="360"/>
      </w:pPr>
    </w:lvl>
    <w:lvl w:ilvl="1">
      <w:start w:val="1"/>
      <w:numFmt w:val="decimal"/>
      <w:isLgl/>
      <w:lvlText w:val="%1.%2."/>
      <w:lvlJc w:val="left"/>
      <w:pPr>
        <w:ind w:left="1145" w:hanging="720"/>
      </w:pPr>
      <w:rPr>
        <w:rFonts w:ascii="Arial" w:hAnsi="Arial" w:cs="Arial" w:hint="default"/>
      </w:rPr>
    </w:lvl>
    <w:lvl w:ilvl="2">
      <w:start w:val="1"/>
      <w:numFmt w:val="decimal"/>
      <w:isLgl/>
      <w:lvlText w:val="%1.%2.%3."/>
      <w:lvlJc w:val="left"/>
      <w:pPr>
        <w:ind w:left="1210" w:hanging="720"/>
      </w:pPr>
      <w:rPr>
        <w:rFonts w:ascii="Arial" w:hAnsi="Arial" w:cs="Arial" w:hint="default"/>
      </w:rPr>
    </w:lvl>
    <w:lvl w:ilvl="3">
      <w:start w:val="1"/>
      <w:numFmt w:val="decimal"/>
      <w:isLgl/>
      <w:lvlText w:val="%1.%2.%3.%4."/>
      <w:lvlJc w:val="left"/>
      <w:pPr>
        <w:ind w:left="1635" w:hanging="1080"/>
      </w:pPr>
      <w:rPr>
        <w:rFonts w:ascii="Arial" w:hAnsi="Arial" w:cs="Arial" w:hint="default"/>
      </w:rPr>
    </w:lvl>
    <w:lvl w:ilvl="4">
      <w:start w:val="1"/>
      <w:numFmt w:val="decimal"/>
      <w:isLgl/>
      <w:lvlText w:val="%1.%2.%3.%4.%5."/>
      <w:lvlJc w:val="left"/>
      <w:pPr>
        <w:ind w:left="1700" w:hanging="1080"/>
      </w:pPr>
      <w:rPr>
        <w:rFonts w:ascii="Arial" w:hAnsi="Arial" w:cs="Arial" w:hint="default"/>
      </w:rPr>
    </w:lvl>
    <w:lvl w:ilvl="5">
      <w:start w:val="1"/>
      <w:numFmt w:val="decimal"/>
      <w:isLgl/>
      <w:lvlText w:val="%1.%2.%3.%4.%5.%6."/>
      <w:lvlJc w:val="left"/>
      <w:pPr>
        <w:ind w:left="2125" w:hanging="1440"/>
      </w:pPr>
      <w:rPr>
        <w:rFonts w:ascii="Arial" w:hAnsi="Arial" w:cs="Arial" w:hint="default"/>
      </w:rPr>
    </w:lvl>
    <w:lvl w:ilvl="6">
      <w:start w:val="1"/>
      <w:numFmt w:val="decimal"/>
      <w:isLgl/>
      <w:lvlText w:val="%1.%2.%3.%4.%5.%6.%7."/>
      <w:lvlJc w:val="left"/>
      <w:pPr>
        <w:ind w:left="2190" w:hanging="1440"/>
      </w:pPr>
      <w:rPr>
        <w:rFonts w:ascii="Arial" w:hAnsi="Arial" w:cs="Arial" w:hint="default"/>
      </w:rPr>
    </w:lvl>
    <w:lvl w:ilvl="7">
      <w:start w:val="1"/>
      <w:numFmt w:val="decimal"/>
      <w:isLgl/>
      <w:lvlText w:val="%1.%2.%3.%4.%5.%6.%7.%8."/>
      <w:lvlJc w:val="left"/>
      <w:pPr>
        <w:ind w:left="2615" w:hanging="1800"/>
      </w:pPr>
      <w:rPr>
        <w:rFonts w:ascii="Arial" w:hAnsi="Arial" w:cs="Arial" w:hint="default"/>
      </w:rPr>
    </w:lvl>
    <w:lvl w:ilvl="8">
      <w:start w:val="1"/>
      <w:numFmt w:val="decimal"/>
      <w:isLgl/>
      <w:lvlText w:val="%1.%2.%3.%4.%5.%6.%7.%8.%9."/>
      <w:lvlJc w:val="left"/>
      <w:pPr>
        <w:ind w:left="2680" w:hanging="1800"/>
      </w:pPr>
      <w:rPr>
        <w:rFonts w:ascii="Arial" w:hAnsi="Arial" w:cs="Arial" w:hint="default"/>
      </w:rPr>
    </w:lvl>
  </w:abstractNum>
  <w:abstractNum w:abstractNumId="16" w15:restartNumberingAfterBreak="0">
    <w:nsid w:val="00000016"/>
    <w:multiLevelType w:val="multilevel"/>
    <w:tmpl w:val="00000016"/>
    <w:name w:val="WW8Num28"/>
    <w:lvl w:ilvl="0">
      <w:start w:val="3"/>
      <w:numFmt w:val="decimal"/>
      <w:lvlText w:val="%1."/>
      <w:lvlJc w:val="left"/>
      <w:pPr>
        <w:tabs>
          <w:tab w:val="num" w:pos="0"/>
        </w:tabs>
        <w:ind w:left="360" w:hanging="360"/>
      </w:pPr>
    </w:lvl>
    <w:lvl w:ilvl="1">
      <w:start w:val="1"/>
      <w:numFmt w:val="decimal"/>
      <w:lvlText w:val="%1.%2."/>
      <w:lvlJc w:val="left"/>
      <w:pPr>
        <w:tabs>
          <w:tab w:val="num" w:pos="0"/>
        </w:tabs>
        <w:ind w:left="785" w:hanging="360"/>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7" w15:restartNumberingAfterBreak="0">
    <w:nsid w:val="0000001A"/>
    <w:multiLevelType w:val="multilevel"/>
    <w:tmpl w:val="0000001A"/>
    <w:name w:val="WW8Num37"/>
    <w:lvl w:ilvl="0">
      <w:start w:val="1"/>
      <w:numFmt w:val="lowerLetter"/>
      <w:lvlText w:val="%1)"/>
      <w:lvlJc w:val="left"/>
      <w:pPr>
        <w:tabs>
          <w:tab w:val="num" w:pos="0"/>
        </w:tabs>
        <w:ind w:left="390" w:hanging="390"/>
      </w:pPr>
      <w:rPr>
        <w:rFonts w:ascii="Arial" w:hAnsi="Arial" w:cs="Arial"/>
        <w:sz w:val="18"/>
      </w:rPr>
    </w:lvl>
    <w:lvl w:ilvl="1">
      <w:start w:val="3"/>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15:restartNumberingAfterBreak="0">
    <w:nsid w:val="0000001C"/>
    <w:multiLevelType w:val="singleLevel"/>
    <w:tmpl w:val="0000001C"/>
    <w:name w:val="WW8Num40"/>
    <w:lvl w:ilvl="0">
      <w:start w:val="1"/>
      <w:numFmt w:val="lowerLetter"/>
      <w:lvlText w:val="%1)"/>
      <w:lvlJc w:val="left"/>
      <w:pPr>
        <w:tabs>
          <w:tab w:val="num" w:pos="0"/>
        </w:tabs>
        <w:ind w:left="720" w:hanging="360"/>
      </w:pPr>
      <w:rPr>
        <w:color w:val="auto"/>
      </w:rPr>
    </w:lvl>
  </w:abstractNum>
  <w:abstractNum w:abstractNumId="19" w15:restartNumberingAfterBreak="0">
    <w:nsid w:val="0000001D"/>
    <w:multiLevelType w:val="singleLevel"/>
    <w:tmpl w:val="0000001D"/>
    <w:name w:val="WW8Num44"/>
    <w:lvl w:ilvl="0">
      <w:start w:val="1"/>
      <w:numFmt w:val="lowerLetter"/>
      <w:lvlText w:val="%1)"/>
      <w:lvlJc w:val="left"/>
      <w:pPr>
        <w:tabs>
          <w:tab w:val="num" w:pos="859"/>
        </w:tabs>
        <w:ind w:left="865" w:hanging="363"/>
      </w:pPr>
      <w:rPr>
        <w:rFonts w:ascii="Arial" w:hAnsi="Arial" w:cs="Arial"/>
        <w:b w:val="0"/>
        <w:i w:val="0"/>
        <w:sz w:val="18"/>
        <w:szCs w:val="18"/>
      </w:rPr>
    </w:lvl>
  </w:abstractNum>
  <w:abstractNum w:abstractNumId="20" w15:restartNumberingAfterBreak="0">
    <w:nsid w:val="0000001E"/>
    <w:multiLevelType w:val="multilevel"/>
    <w:tmpl w:val="0000001E"/>
    <w:name w:val="WW8Num46"/>
    <w:lvl w:ilvl="0">
      <w:start w:val="2"/>
      <w:numFmt w:val="decimal"/>
      <w:lvlText w:val="%1."/>
      <w:lvlJc w:val="left"/>
      <w:pPr>
        <w:tabs>
          <w:tab w:val="num" w:pos="142"/>
        </w:tabs>
        <w:ind w:left="502" w:hanging="360"/>
      </w:pPr>
    </w:lvl>
    <w:lvl w:ilvl="1">
      <w:start w:val="1"/>
      <w:numFmt w:val="decimal"/>
      <w:lvlText w:val="%1.%2."/>
      <w:lvlJc w:val="left"/>
      <w:pPr>
        <w:tabs>
          <w:tab w:val="num" w:pos="142"/>
        </w:tabs>
        <w:ind w:left="927" w:hanging="360"/>
      </w:pPr>
    </w:lvl>
    <w:lvl w:ilvl="2">
      <w:start w:val="1"/>
      <w:numFmt w:val="decimal"/>
      <w:lvlText w:val="%1.%2.%3."/>
      <w:lvlJc w:val="left"/>
      <w:pPr>
        <w:tabs>
          <w:tab w:val="num" w:pos="142"/>
        </w:tabs>
        <w:ind w:left="1712" w:hanging="720"/>
      </w:pPr>
    </w:lvl>
    <w:lvl w:ilvl="3">
      <w:start w:val="1"/>
      <w:numFmt w:val="decimal"/>
      <w:lvlText w:val="%1.%2.%3.%4."/>
      <w:lvlJc w:val="left"/>
      <w:pPr>
        <w:tabs>
          <w:tab w:val="num" w:pos="142"/>
        </w:tabs>
        <w:ind w:left="2137" w:hanging="720"/>
      </w:pPr>
    </w:lvl>
    <w:lvl w:ilvl="4">
      <w:start w:val="1"/>
      <w:numFmt w:val="decimal"/>
      <w:lvlText w:val="%1.%2.%3.%4.%5."/>
      <w:lvlJc w:val="left"/>
      <w:pPr>
        <w:tabs>
          <w:tab w:val="num" w:pos="142"/>
        </w:tabs>
        <w:ind w:left="2922" w:hanging="1080"/>
      </w:pPr>
    </w:lvl>
    <w:lvl w:ilvl="5">
      <w:start w:val="1"/>
      <w:numFmt w:val="decimal"/>
      <w:lvlText w:val="%1.%2.%3.%4.%5.%6."/>
      <w:lvlJc w:val="left"/>
      <w:pPr>
        <w:tabs>
          <w:tab w:val="num" w:pos="142"/>
        </w:tabs>
        <w:ind w:left="3347" w:hanging="1080"/>
      </w:pPr>
    </w:lvl>
    <w:lvl w:ilvl="6">
      <w:start w:val="1"/>
      <w:numFmt w:val="decimal"/>
      <w:lvlText w:val="%1.%2.%3.%4.%5.%6.%7."/>
      <w:lvlJc w:val="left"/>
      <w:pPr>
        <w:tabs>
          <w:tab w:val="num" w:pos="142"/>
        </w:tabs>
        <w:ind w:left="4132" w:hanging="1440"/>
      </w:pPr>
    </w:lvl>
    <w:lvl w:ilvl="7">
      <w:start w:val="1"/>
      <w:numFmt w:val="decimal"/>
      <w:lvlText w:val="%1.%2.%3.%4.%5.%6.%7.%8."/>
      <w:lvlJc w:val="left"/>
      <w:pPr>
        <w:tabs>
          <w:tab w:val="num" w:pos="142"/>
        </w:tabs>
        <w:ind w:left="4557" w:hanging="1440"/>
      </w:pPr>
    </w:lvl>
    <w:lvl w:ilvl="8">
      <w:start w:val="1"/>
      <w:numFmt w:val="decimal"/>
      <w:lvlText w:val="%1.%2.%3.%4.%5.%6.%7.%8.%9."/>
      <w:lvlJc w:val="left"/>
      <w:pPr>
        <w:tabs>
          <w:tab w:val="num" w:pos="142"/>
        </w:tabs>
        <w:ind w:left="5342" w:hanging="1800"/>
      </w:pPr>
    </w:lvl>
  </w:abstractNum>
  <w:abstractNum w:abstractNumId="21" w15:restartNumberingAfterBreak="0">
    <w:nsid w:val="0AEC2B4C"/>
    <w:multiLevelType w:val="multilevel"/>
    <w:tmpl w:val="6082F1D4"/>
    <w:name w:val="WW8Num212"/>
    <w:lvl w:ilvl="0">
      <w:start w:val="1"/>
      <w:numFmt w:val="decimal"/>
      <w:lvlText w:val="%1."/>
      <w:lvlJc w:val="left"/>
      <w:pPr>
        <w:tabs>
          <w:tab w:val="num" w:pos="502"/>
        </w:tabs>
        <w:ind w:left="502" w:hanging="360"/>
      </w:pPr>
      <w:rPr>
        <w:rFonts w:hint="default"/>
      </w:rPr>
    </w:lvl>
    <w:lvl w:ilvl="1">
      <w:numFmt w:val="none"/>
      <w:suff w:val="nothing"/>
      <w:lvlText w:val=""/>
      <w:lvlJc w:val="left"/>
      <w:pPr>
        <w:ind w:left="0" w:firstLine="0"/>
      </w:pPr>
      <w:rPr>
        <w:rFonts w:hint="default"/>
      </w:rPr>
    </w:lvl>
    <w:lvl w:ilvl="2">
      <w:numFmt w:val="none"/>
      <w:suff w:val="nothing"/>
      <w:lvlText w:val=""/>
      <w:lvlJc w:val="left"/>
      <w:pPr>
        <w:ind w:left="0" w:firstLine="0"/>
      </w:pPr>
      <w:rPr>
        <w:rFonts w:hint="default"/>
      </w:rPr>
    </w:lvl>
    <w:lvl w:ilvl="3">
      <w:numFmt w:val="none"/>
      <w:suff w:val="nothing"/>
      <w:lvlText w:val=""/>
      <w:lvlJc w:val="left"/>
      <w:pPr>
        <w:ind w:left="0" w:firstLine="0"/>
      </w:pPr>
      <w:rPr>
        <w:rFonts w:hint="default"/>
      </w:rPr>
    </w:lvl>
    <w:lvl w:ilvl="4">
      <w:numFmt w:val="none"/>
      <w:suff w:val="nothing"/>
      <w:lvlText w:val=""/>
      <w:lvlJc w:val="left"/>
      <w:pPr>
        <w:ind w:left="0" w:firstLine="0"/>
      </w:pPr>
      <w:rPr>
        <w:rFonts w:hint="default"/>
      </w:rPr>
    </w:lvl>
    <w:lvl w:ilvl="5">
      <w:numFmt w:val="none"/>
      <w:suff w:val="nothing"/>
      <w:lvlText w:val=""/>
      <w:lvlJc w:val="left"/>
      <w:pPr>
        <w:ind w:left="0" w:firstLine="0"/>
      </w:pPr>
      <w:rPr>
        <w:rFonts w:hint="default"/>
      </w:rPr>
    </w:lvl>
    <w:lvl w:ilvl="6">
      <w:numFmt w:val="none"/>
      <w:suff w:val="nothing"/>
      <w:lvlText w:val=""/>
      <w:lvlJc w:val="left"/>
      <w:pPr>
        <w:ind w:left="0" w:firstLine="0"/>
      </w:pPr>
      <w:rPr>
        <w:rFonts w:hint="default"/>
      </w:rPr>
    </w:lvl>
    <w:lvl w:ilvl="7">
      <w:numFmt w:val="none"/>
      <w:suff w:val="nothing"/>
      <w:lvlText w:val=""/>
      <w:lvlJc w:val="left"/>
      <w:pPr>
        <w:ind w:left="0" w:firstLine="0"/>
      </w:pPr>
      <w:rPr>
        <w:rFonts w:hint="default"/>
      </w:rPr>
    </w:lvl>
    <w:lvl w:ilvl="8">
      <w:numFmt w:val="none"/>
      <w:suff w:val="nothing"/>
      <w:lvlText w:val=""/>
      <w:lvlJc w:val="left"/>
      <w:pPr>
        <w:ind w:left="0" w:firstLine="0"/>
      </w:pPr>
      <w:rPr>
        <w:rFonts w:hint="default"/>
      </w:rPr>
    </w:lvl>
  </w:abstractNum>
  <w:abstractNum w:abstractNumId="22" w15:restartNumberingAfterBreak="0">
    <w:nsid w:val="1E903ECD"/>
    <w:multiLevelType w:val="hybridMultilevel"/>
    <w:tmpl w:val="F12E0650"/>
    <w:name w:val="WW8Num262"/>
    <w:lvl w:ilvl="0" w:tplc="526E978C">
      <w:start w:val="1"/>
      <w:numFmt w:val="decimal"/>
      <w:lvlText w:val="%1."/>
      <w:lvlJc w:val="left"/>
      <w:pPr>
        <w:tabs>
          <w:tab w:val="num" w:pos="0"/>
        </w:tabs>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521459"/>
    <w:multiLevelType w:val="multilevel"/>
    <w:tmpl w:val="B52E23D8"/>
    <w:name w:val="WW8Num172"/>
    <w:lvl w:ilvl="0">
      <w:start w:val="7"/>
      <w:numFmt w:val="decimal"/>
      <w:lvlText w:val="%1."/>
      <w:lvlJc w:val="left"/>
      <w:pPr>
        <w:tabs>
          <w:tab w:val="num" w:pos="0"/>
        </w:tabs>
        <w:ind w:left="170" w:hanging="170"/>
      </w:pPr>
      <w:rPr>
        <w:rFonts w:hint="default"/>
      </w:rPr>
    </w:lvl>
    <w:lvl w:ilvl="1">
      <w:start w:val="2"/>
      <w:numFmt w:val="decimal"/>
      <w:lvlText w:val="%1.%2."/>
      <w:lvlJc w:val="left"/>
      <w:pPr>
        <w:tabs>
          <w:tab w:val="num" w:pos="0"/>
        </w:tabs>
        <w:ind w:left="170" w:hanging="170"/>
      </w:pPr>
      <w:rPr>
        <w:rFonts w:hint="default"/>
      </w:rPr>
    </w:lvl>
    <w:lvl w:ilvl="2">
      <w:start w:val="1"/>
      <w:numFmt w:val="decimal"/>
      <w:lvlText w:val="%1.%2.%3."/>
      <w:lvlJc w:val="left"/>
      <w:pPr>
        <w:tabs>
          <w:tab w:val="num" w:pos="0"/>
        </w:tabs>
        <w:ind w:left="170" w:hanging="170"/>
      </w:pPr>
      <w:rPr>
        <w:rFonts w:hint="default"/>
      </w:rPr>
    </w:lvl>
    <w:lvl w:ilvl="3">
      <w:start w:val="1"/>
      <w:numFmt w:val="decimal"/>
      <w:lvlText w:val="%1.%2.%3.%4."/>
      <w:lvlJc w:val="left"/>
      <w:pPr>
        <w:tabs>
          <w:tab w:val="num" w:pos="0"/>
        </w:tabs>
        <w:ind w:left="170" w:hanging="170"/>
      </w:pPr>
      <w:rPr>
        <w:rFonts w:hint="default"/>
      </w:rPr>
    </w:lvl>
    <w:lvl w:ilvl="4">
      <w:start w:val="1"/>
      <w:numFmt w:val="decimal"/>
      <w:lvlText w:val="%1.%2.%3.%4.%5."/>
      <w:lvlJc w:val="left"/>
      <w:pPr>
        <w:tabs>
          <w:tab w:val="num" w:pos="0"/>
        </w:tabs>
        <w:ind w:left="170" w:hanging="170"/>
      </w:pPr>
      <w:rPr>
        <w:rFonts w:hint="default"/>
      </w:rPr>
    </w:lvl>
    <w:lvl w:ilvl="5">
      <w:start w:val="1"/>
      <w:numFmt w:val="decimal"/>
      <w:lvlText w:val="%1.%2.%3.%4.%5.%6."/>
      <w:lvlJc w:val="left"/>
      <w:pPr>
        <w:tabs>
          <w:tab w:val="num" w:pos="0"/>
        </w:tabs>
        <w:ind w:left="170" w:hanging="170"/>
      </w:pPr>
      <w:rPr>
        <w:rFonts w:hint="default"/>
      </w:rPr>
    </w:lvl>
    <w:lvl w:ilvl="6">
      <w:start w:val="1"/>
      <w:numFmt w:val="decimal"/>
      <w:lvlText w:val="%1.%2.%3.%4.%5.%6.%7."/>
      <w:lvlJc w:val="left"/>
      <w:pPr>
        <w:tabs>
          <w:tab w:val="num" w:pos="0"/>
        </w:tabs>
        <w:ind w:left="170" w:hanging="170"/>
      </w:pPr>
      <w:rPr>
        <w:rFonts w:hint="default"/>
      </w:rPr>
    </w:lvl>
    <w:lvl w:ilvl="7">
      <w:start w:val="1"/>
      <w:numFmt w:val="decimal"/>
      <w:lvlText w:val="%1.%2.%3.%4.%5.%6.%7.%8."/>
      <w:lvlJc w:val="left"/>
      <w:pPr>
        <w:tabs>
          <w:tab w:val="num" w:pos="0"/>
        </w:tabs>
        <w:ind w:left="170" w:hanging="170"/>
      </w:pPr>
      <w:rPr>
        <w:rFonts w:hint="default"/>
      </w:rPr>
    </w:lvl>
    <w:lvl w:ilvl="8">
      <w:start w:val="1"/>
      <w:numFmt w:val="decimal"/>
      <w:lvlText w:val="%1.%2.%3.%4.%5.%6.%7.%8.%9."/>
      <w:lvlJc w:val="left"/>
      <w:pPr>
        <w:tabs>
          <w:tab w:val="num" w:pos="0"/>
        </w:tabs>
        <w:ind w:left="170" w:hanging="170"/>
      </w:pPr>
      <w:rPr>
        <w:rFonts w:hint="default"/>
      </w:rPr>
    </w:lvl>
  </w:abstractNum>
  <w:abstractNum w:abstractNumId="24" w15:restartNumberingAfterBreak="0">
    <w:nsid w:val="5D49CD85"/>
    <w:multiLevelType w:val="multilevel"/>
    <w:tmpl w:val="5D49CD85"/>
    <w:lvl w:ilvl="0">
      <w:start w:val="1"/>
      <w:numFmt w:val="none"/>
      <w:suff w:val="nothing"/>
      <w:lvlText w:val=""/>
      <w:lvlJc w:val="left"/>
      <w:pPr>
        <w:tabs>
          <w:tab w:val="left" w:pos="0"/>
        </w:tabs>
        <w:ind w:left="432" w:hanging="432"/>
      </w:pPr>
      <w:rPr>
        <w:rFonts w:ascii="Calibri" w:hAnsi="Calibri" w:cs="Calibri"/>
        <w:b/>
        <w:bCs/>
        <w:color w:val="FF0000"/>
        <w:spacing w:val="0"/>
        <w:sz w:val="20"/>
        <w:szCs w:val="20"/>
      </w:rPr>
    </w:lvl>
    <w:lvl w:ilvl="1" w:tentative="1">
      <w:start w:val="1"/>
      <w:numFmt w:val="none"/>
      <w:suff w:val="nothing"/>
      <w:lvlText w:val=""/>
      <w:lvlJc w:val="left"/>
      <w:pPr>
        <w:tabs>
          <w:tab w:val="left" w:pos="0"/>
        </w:tabs>
        <w:ind w:left="576" w:hanging="576"/>
      </w:pPr>
    </w:lvl>
    <w:lvl w:ilvl="2" w:tentative="1">
      <w:start w:val="1"/>
      <w:numFmt w:val="none"/>
      <w:suff w:val="nothing"/>
      <w:lvlText w:val=""/>
      <w:lvlJc w:val="left"/>
      <w:pPr>
        <w:tabs>
          <w:tab w:val="left" w:pos="0"/>
        </w:tabs>
        <w:ind w:left="720" w:hanging="720"/>
      </w:pPr>
    </w:lvl>
    <w:lvl w:ilvl="3" w:tentative="1">
      <w:start w:val="1"/>
      <w:numFmt w:val="none"/>
      <w:suff w:val="nothing"/>
      <w:lvlText w:val=""/>
      <w:lvlJc w:val="left"/>
      <w:pPr>
        <w:tabs>
          <w:tab w:val="left" w:pos="0"/>
        </w:tabs>
        <w:ind w:left="864" w:hanging="864"/>
      </w:pPr>
    </w:lvl>
    <w:lvl w:ilvl="4" w:tentative="1">
      <w:start w:val="1"/>
      <w:numFmt w:val="none"/>
      <w:suff w:val="nothing"/>
      <w:lvlText w:val=""/>
      <w:lvlJc w:val="left"/>
      <w:pPr>
        <w:tabs>
          <w:tab w:val="left" w:pos="0"/>
        </w:tabs>
        <w:ind w:left="1008" w:hanging="1008"/>
      </w:pPr>
    </w:lvl>
    <w:lvl w:ilvl="5" w:tentative="1">
      <w:start w:val="1"/>
      <w:numFmt w:val="none"/>
      <w:suff w:val="nothing"/>
      <w:lvlText w:val=""/>
      <w:lvlJc w:val="left"/>
      <w:pPr>
        <w:tabs>
          <w:tab w:val="left" w:pos="0"/>
        </w:tabs>
        <w:ind w:left="1152" w:hanging="1152"/>
      </w:pPr>
    </w:lvl>
    <w:lvl w:ilvl="6" w:tentative="1">
      <w:start w:val="1"/>
      <w:numFmt w:val="none"/>
      <w:suff w:val="nothing"/>
      <w:lvlText w:val=""/>
      <w:lvlJc w:val="left"/>
      <w:pPr>
        <w:tabs>
          <w:tab w:val="left" w:pos="0"/>
        </w:tabs>
        <w:ind w:left="1296" w:hanging="1296"/>
      </w:pPr>
    </w:lvl>
    <w:lvl w:ilvl="7" w:tentative="1">
      <w:start w:val="1"/>
      <w:numFmt w:val="none"/>
      <w:suff w:val="nothing"/>
      <w:lvlText w:val=""/>
      <w:lvlJc w:val="left"/>
      <w:pPr>
        <w:tabs>
          <w:tab w:val="left" w:pos="0"/>
        </w:tabs>
        <w:ind w:left="1440" w:hanging="1440"/>
      </w:pPr>
    </w:lvl>
    <w:lvl w:ilvl="8" w:tentative="1">
      <w:start w:val="1"/>
      <w:numFmt w:val="none"/>
      <w:suff w:val="nothing"/>
      <w:lvlText w:val=""/>
      <w:lvlJc w:val="left"/>
      <w:pPr>
        <w:tabs>
          <w:tab w:val="left" w:pos="0"/>
        </w:tabs>
        <w:ind w:left="1584" w:hanging="1584"/>
      </w:pPr>
    </w:lvl>
  </w:abstractNum>
  <w:abstractNum w:abstractNumId="25" w15:restartNumberingAfterBreak="0">
    <w:nsid w:val="6A0C27ED"/>
    <w:multiLevelType w:val="multilevel"/>
    <w:tmpl w:val="23328FEC"/>
    <w:name w:val="WW8Num462"/>
    <w:lvl w:ilvl="0">
      <w:start w:val="22"/>
      <w:numFmt w:val="decimal"/>
      <w:lvlText w:val="%1."/>
      <w:lvlJc w:val="left"/>
      <w:pPr>
        <w:tabs>
          <w:tab w:val="num" w:pos="142"/>
        </w:tabs>
        <w:ind w:left="502" w:hanging="360"/>
      </w:pPr>
      <w:rPr>
        <w:rFonts w:hint="default"/>
      </w:rPr>
    </w:lvl>
    <w:lvl w:ilvl="1">
      <w:start w:val="1"/>
      <w:numFmt w:val="decimal"/>
      <w:lvlText w:val="%1.%2."/>
      <w:lvlJc w:val="left"/>
      <w:pPr>
        <w:tabs>
          <w:tab w:val="num" w:pos="142"/>
        </w:tabs>
        <w:ind w:left="927" w:hanging="360"/>
      </w:pPr>
      <w:rPr>
        <w:rFonts w:hint="default"/>
      </w:rPr>
    </w:lvl>
    <w:lvl w:ilvl="2">
      <w:start w:val="1"/>
      <w:numFmt w:val="decimal"/>
      <w:lvlText w:val="%1.%2.%3."/>
      <w:lvlJc w:val="left"/>
      <w:pPr>
        <w:tabs>
          <w:tab w:val="num" w:pos="142"/>
        </w:tabs>
        <w:ind w:left="1712" w:hanging="720"/>
      </w:pPr>
      <w:rPr>
        <w:rFonts w:hint="default"/>
      </w:rPr>
    </w:lvl>
    <w:lvl w:ilvl="3">
      <w:start w:val="1"/>
      <w:numFmt w:val="decimal"/>
      <w:lvlText w:val="%1.%2.%3.%4."/>
      <w:lvlJc w:val="left"/>
      <w:pPr>
        <w:tabs>
          <w:tab w:val="num" w:pos="142"/>
        </w:tabs>
        <w:ind w:left="2137" w:hanging="720"/>
      </w:pPr>
      <w:rPr>
        <w:rFonts w:hint="default"/>
      </w:rPr>
    </w:lvl>
    <w:lvl w:ilvl="4">
      <w:start w:val="1"/>
      <w:numFmt w:val="decimal"/>
      <w:lvlText w:val="%1.%2.%3.%4.%5."/>
      <w:lvlJc w:val="left"/>
      <w:pPr>
        <w:tabs>
          <w:tab w:val="num" w:pos="142"/>
        </w:tabs>
        <w:ind w:left="2922" w:hanging="1080"/>
      </w:pPr>
      <w:rPr>
        <w:rFonts w:hint="default"/>
      </w:rPr>
    </w:lvl>
    <w:lvl w:ilvl="5">
      <w:start w:val="1"/>
      <w:numFmt w:val="decimal"/>
      <w:lvlText w:val="%1.%2.%3.%4.%5.%6."/>
      <w:lvlJc w:val="left"/>
      <w:pPr>
        <w:tabs>
          <w:tab w:val="num" w:pos="142"/>
        </w:tabs>
        <w:ind w:left="3347" w:hanging="1080"/>
      </w:pPr>
      <w:rPr>
        <w:rFonts w:hint="default"/>
      </w:rPr>
    </w:lvl>
    <w:lvl w:ilvl="6">
      <w:start w:val="1"/>
      <w:numFmt w:val="decimal"/>
      <w:lvlText w:val="%1.%2.%3.%4.%5.%6.%7."/>
      <w:lvlJc w:val="left"/>
      <w:pPr>
        <w:tabs>
          <w:tab w:val="num" w:pos="142"/>
        </w:tabs>
        <w:ind w:left="4132" w:hanging="1440"/>
      </w:pPr>
      <w:rPr>
        <w:rFonts w:hint="default"/>
      </w:rPr>
    </w:lvl>
    <w:lvl w:ilvl="7">
      <w:start w:val="1"/>
      <w:numFmt w:val="decimal"/>
      <w:lvlText w:val="%1.%2.%3.%4.%5.%6.%7.%8."/>
      <w:lvlJc w:val="left"/>
      <w:pPr>
        <w:tabs>
          <w:tab w:val="num" w:pos="142"/>
        </w:tabs>
        <w:ind w:left="4557" w:hanging="1440"/>
      </w:pPr>
      <w:rPr>
        <w:rFonts w:hint="default"/>
      </w:rPr>
    </w:lvl>
    <w:lvl w:ilvl="8">
      <w:start w:val="1"/>
      <w:numFmt w:val="decimal"/>
      <w:lvlText w:val="%1.%2.%3.%4.%5.%6.%7.%8.%9."/>
      <w:lvlJc w:val="left"/>
      <w:pPr>
        <w:tabs>
          <w:tab w:val="num" w:pos="142"/>
        </w:tabs>
        <w:ind w:left="5342" w:hanging="1800"/>
      </w:pPr>
      <w:rPr>
        <w:rFonts w:hint="default"/>
      </w:rPr>
    </w:lvl>
  </w:abstractNum>
  <w:abstractNum w:abstractNumId="26" w15:restartNumberingAfterBreak="0">
    <w:nsid w:val="6DA34653"/>
    <w:multiLevelType w:val="multilevel"/>
    <w:tmpl w:val="4B521564"/>
    <w:name w:val="WW8Num1722"/>
    <w:lvl w:ilvl="0">
      <w:start w:val="9"/>
      <w:numFmt w:val="decimal"/>
      <w:lvlText w:val="%1."/>
      <w:lvlJc w:val="left"/>
      <w:pPr>
        <w:tabs>
          <w:tab w:val="num" w:pos="0"/>
        </w:tabs>
        <w:ind w:left="170" w:hanging="170"/>
      </w:pPr>
      <w:rPr>
        <w:rFonts w:hint="default"/>
      </w:rPr>
    </w:lvl>
    <w:lvl w:ilvl="1">
      <w:start w:val="2"/>
      <w:numFmt w:val="decimal"/>
      <w:lvlText w:val="%1.%2."/>
      <w:lvlJc w:val="left"/>
      <w:pPr>
        <w:tabs>
          <w:tab w:val="num" w:pos="0"/>
        </w:tabs>
        <w:ind w:left="170" w:hanging="170"/>
      </w:pPr>
      <w:rPr>
        <w:rFonts w:hint="default"/>
      </w:rPr>
    </w:lvl>
    <w:lvl w:ilvl="2">
      <w:start w:val="1"/>
      <w:numFmt w:val="decimal"/>
      <w:lvlText w:val="%1.%2.%3."/>
      <w:lvlJc w:val="left"/>
      <w:pPr>
        <w:tabs>
          <w:tab w:val="num" w:pos="0"/>
        </w:tabs>
        <w:ind w:left="170" w:hanging="170"/>
      </w:pPr>
      <w:rPr>
        <w:rFonts w:hint="default"/>
      </w:rPr>
    </w:lvl>
    <w:lvl w:ilvl="3">
      <w:start w:val="1"/>
      <w:numFmt w:val="decimal"/>
      <w:lvlText w:val="%1.%2.%3.%4."/>
      <w:lvlJc w:val="left"/>
      <w:pPr>
        <w:tabs>
          <w:tab w:val="num" w:pos="0"/>
        </w:tabs>
        <w:ind w:left="170" w:hanging="170"/>
      </w:pPr>
      <w:rPr>
        <w:rFonts w:hint="default"/>
      </w:rPr>
    </w:lvl>
    <w:lvl w:ilvl="4">
      <w:start w:val="1"/>
      <w:numFmt w:val="decimal"/>
      <w:lvlText w:val="%1.%2.%3.%4.%5."/>
      <w:lvlJc w:val="left"/>
      <w:pPr>
        <w:tabs>
          <w:tab w:val="num" w:pos="0"/>
        </w:tabs>
        <w:ind w:left="170" w:hanging="170"/>
      </w:pPr>
      <w:rPr>
        <w:rFonts w:hint="default"/>
      </w:rPr>
    </w:lvl>
    <w:lvl w:ilvl="5">
      <w:start w:val="1"/>
      <w:numFmt w:val="decimal"/>
      <w:lvlText w:val="%1.%2.%3.%4.%5.%6."/>
      <w:lvlJc w:val="left"/>
      <w:pPr>
        <w:tabs>
          <w:tab w:val="num" w:pos="0"/>
        </w:tabs>
        <w:ind w:left="170" w:hanging="170"/>
      </w:pPr>
      <w:rPr>
        <w:rFonts w:hint="default"/>
      </w:rPr>
    </w:lvl>
    <w:lvl w:ilvl="6">
      <w:start w:val="1"/>
      <w:numFmt w:val="decimal"/>
      <w:lvlText w:val="%1.%2.%3.%4.%5.%6.%7."/>
      <w:lvlJc w:val="left"/>
      <w:pPr>
        <w:tabs>
          <w:tab w:val="num" w:pos="0"/>
        </w:tabs>
        <w:ind w:left="170" w:hanging="170"/>
      </w:pPr>
      <w:rPr>
        <w:rFonts w:hint="default"/>
      </w:rPr>
    </w:lvl>
    <w:lvl w:ilvl="7">
      <w:start w:val="1"/>
      <w:numFmt w:val="decimal"/>
      <w:lvlText w:val="%1.%2.%3.%4.%5.%6.%7.%8."/>
      <w:lvlJc w:val="left"/>
      <w:pPr>
        <w:tabs>
          <w:tab w:val="num" w:pos="0"/>
        </w:tabs>
        <w:ind w:left="170" w:hanging="170"/>
      </w:pPr>
      <w:rPr>
        <w:rFonts w:hint="default"/>
      </w:rPr>
    </w:lvl>
    <w:lvl w:ilvl="8">
      <w:start w:val="1"/>
      <w:numFmt w:val="decimal"/>
      <w:lvlText w:val="%1.%2.%3.%4.%5.%6.%7.%8.%9."/>
      <w:lvlJc w:val="left"/>
      <w:pPr>
        <w:tabs>
          <w:tab w:val="num" w:pos="0"/>
        </w:tabs>
        <w:ind w:left="170" w:hanging="170"/>
      </w:pPr>
      <w:rPr>
        <w:rFonts w:hint="default"/>
      </w:rPr>
    </w:lvl>
  </w:abstractNum>
  <w:abstractNum w:abstractNumId="27" w15:restartNumberingAfterBreak="0">
    <w:nsid w:val="782735D2"/>
    <w:multiLevelType w:val="hybridMultilevel"/>
    <w:tmpl w:val="9074601E"/>
    <w:lvl w:ilvl="0" w:tplc="06703424">
      <w:start w:val="1"/>
      <w:numFmt w:val="decimal"/>
      <w:lvlText w:val="%1."/>
      <w:lvlJc w:val="left"/>
      <w:pPr>
        <w:ind w:left="1800" w:hanging="360"/>
      </w:pPr>
      <w:rPr>
        <w:rFonts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0"/>
  </w:num>
  <w:num w:numId="2">
    <w:abstractNumId w:val="3"/>
  </w:num>
  <w:num w:numId="3">
    <w:abstractNumId w:val="9"/>
  </w:num>
  <w:num w:numId="4">
    <w:abstractNumId w:val="11"/>
  </w:num>
  <w:num w:numId="5">
    <w:abstractNumId w:val="12"/>
  </w:num>
  <w:num w:numId="6">
    <w:abstractNumId w:val="14"/>
  </w:num>
  <w:num w:numId="7">
    <w:abstractNumId w:val="24"/>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F9"/>
    <w:rsid w:val="000022A2"/>
    <w:rsid w:val="00003367"/>
    <w:rsid w:val="00005311"/>
    <w:rsid w:val="000055F1"/>
    <w:rsid w:val="00006DD4"/>
    <w:rsid w:val="00006F9D"/>
    <w:rsid w:val="00007763"/>
    <w:rsid w:val="00013DA3"/>
    <w:rsid w:val="0001692A"/>
    <w:rsid w:val="000203A1"/>
    <w:rsid w:val="00020B9C"/>
    <w:rsid w:val="00020FD1"/>
    <w:rsid w:val="00025E73"/>
    <w:rsid w:val="00031F81"/>
    <w:rsid w:val="00032AC8"/>
    <w:rsid w:val="00046528"/>
    <w:rsid w:val="00050A9F"/>
    <w:rsid w:val="0005106F"/>
    <w:rsid w:val="00054F09"/>
    <w:rsid w:val="00060C7E"/>
    <w:rsid w:val="000650DB"/>
    <w:rsid w:val="0007093B"/>
    <w:rsid w:val="000728B3"/>
    <w:rsid w:val="00080E81"/>
    <w:rsid w:val="00082019"/>
    <w:rsid w:val="00093862"/>
    <w:rsid w:val="000974C1"/>
    <w:rsid w:val="000A1D2A"/>
    <w:rsid w:val="000A2A9B"/>
    <w:rsid w:val="000A4483"/>
    <w:rsid w:val="000A5F6E"/>
    <w:rsid w:val="000A67AE"/>
    <w:rsid w:val="000B0497"/>
    <w:rsid w:val="000C0ED0"/>
    <w:rsid w:val="000C32E0"/>
    <w:rsid w:val="000C3E23"/>
    <w:rsid w:val="000C444F"/>
    <w:rsid w:val="000C5884"/>
    <w:rsid w:val="000C5F73"/>
    <w:rsid w:val="000D09A8"/>
    <w:rsid w:val="000D0D62"/>
    <w:rsid w:val="000D40FD"/>
    <w:rsid w:val="000D527E"/>
    <w:rsid w:val="000D7F9C"/>
    <w:rsid w:val="000E1008"/>
    <w:rsid w:val="000E4B66"/>
    <w:rsid w:val="000F0B13"/>
    <w:rsid w:val="000F0BD5"/>
    <w:rsid w:val="000F1471"/>
    <w:rsid w:val="000F5295"/>
    <w:rsid w:val="000F7B93"/>
    <w:rsid w:val="000F7CF5"/>
    <w:rsid w:val="00103D74"/>
    <w:rsid w:val="00113CBF"/>
    <w:rsid w:val="00116DAA"/>
    <w:rsid w:val="00117861"/>
    <w:rsid w:val="00130242"/>
    <w:rsid w:val="0013156D"/>
    <w:rsid w:val="0013334C"/>
    <w:rsid w:val="00133FE2"/>
    <w:rsid w:val="00136E15"/>
    <w:rsid w:val="0014158F"/>
    <w:rsid w:val="001415A8"/>
    <w:rsid w:val="001449F4"/>
    <w:rsid w:val="001450CB"/>
    <w:rsid w:val="00150BDC"/>
    <w:rsid w:val="001513D5"/>
    <w:rsid w:val="00155535"/>
    <w:rsid w:val="00155F2E"/>
    <w:rsid w:val="00157986"/>
    <w:rsid w:val="00157DA5"/>
    <w:rsid w:val="00162747"/>
    <w:rsid w:val="00164B08"/>
    <w:rsid w:val="0016560F"/>
    <w:rsid w:val="00174E72"/>
    <w:rsid w:val="00175760"/>
    <w:rsid w:val="00177A9A"/>
    <w:rsid w:val="00180CFB"/>
    <w:rsid w:val="00182965"/>
    <w:rsid w:val="0018532A"/>
    <w:rsid w:val="00192BFF"/>
    <w:rsid w:val="00193FC8"/>
    <w:rsid w:val="001A067D"/>
    <w:rsid w:val="001A21DB"/>
    <w:rsid w:val="001A3F79"/>
    <w:rsid w:val="001A5C9B"/>
    <w:rsid w:val="001A7217"/>
    <w:rsid w:val="001B1D2C"/>
    <w:rsid w:val="001B1DF6"/>
    <w:rsid w:val="001B205D"/>
    <w:rsid w:val="001B2B99"/>
    <w:rsid w:val="001B473A"/>
    <w:rsid w:val="001B7FAF"/>
    <w:rsid w:val="001D4A78"/>
    <w:rsid w:val="001D7089"/>
    <w:rsid w:val="001D71CF"/>
    <w:rsid w:val="001E2E69"/>
    <w:rsid w:val="001E30D7"/>
    <w:rsid w:val="001E5215"/>
    <w:rsid w:val="001F1707"/>
    <w:rsid w:val="001F24D9"/>
    <w:rsid w:val="001F6F82"/>
    <w:rsid w:val="002034F6"/>
    <w:rsid w:val="00203829"/>
    <w:rsid w:val="0020599F"/>
    <w:rsid w:val="00206A34"/>
    <w:rsid w:val="002127D1"/>
    <w:rsid w:val="00213ECF"/>
    <w:rsid w:val="00214E7B"/>
    <w:rsid w:val="00215488"/>
    <w:rsid w:val="002154CA"/>
    <w:rsid w:val="0021725B"/>
    <w:rsid w:val="00217A5D"/>
    <w:rsid w:val="00222307"/>
    <w:rsid w:val="002247BB"/>
    <w:rsid w:val="00226B44"/>
    <w:rsid w:val="00227F64"/>
    <w:rsid w:val="00232003"/>
    <w:rsid w:val="00240CFA"/>
    <w:rsid w:val="002444B5"/>
    <w:rsid w:val="00245370"/>
    <w:rsid w:val="00251038"/>
    <w:rsid w:val="002515C6"/>
    <w:rsid w:val="00255224"/>
    <w:rsid w:val="002570A7"/>
    <w:rsid w:val="0025739A"/>
    <w:rsid w:val="00260021"/>
    <w:rsid w:val="00260932"/>
    <w:rsid w:val="0026522B"/>
    <w:rsid w:val="002740A7"/>
    <w:rsid w:val="00276B8F"/>
    <w:rsid w:val="0028454F"/>
    <w:rsid w:val="00290E40"/>
    <w:rsid w:val="00294D0E"/>
    <w:rsid w:val="002A196A"/>
    <w:rsid w:val="002A30CF"/>
    <w:rsid w:val="002A41EC"/>
    <w:rsid w:val="002A6462"/>
    <w:rsid w:val="002B06EB"/>
    <w:rsid w:val="002B088A"/>
    <w:rsid w:val="002B223C"/>
    <w:rsid w:val="002B3E98"/>
    <w:rsid w:val="002C28AC"/>
    <w:rsid w:val="002C6595"/>
    <w:rsid w:val="002D0734"/>
    <w:rsid w:val="002D08D8"/>
    <w:rsid w:val="002D1CC4"/>
    <w:rsid w:val="002D1D13"/>
    <w:rsid w:val="002D6052"/>
    <w:rsid w:val="002E4925"/>
    <w:rsid w:val="002E562B"/>
    <w:rsid w:val="002E6ADF"/>
    <w:rsid w:val="002F1A7F"/>
    <w:rsid w:val="002F473E"/>
    <w:rsid w:val="00304497"/>
    <w:rsid w:val="003064D3"/>
    <w:rsid w:val="003066BA"/>
    <w:rsid w:val="00307273"/>
    <w:rsid w:val="00315125"/>
    <w:rsid w:val="00332343"/>
    <w:rsid w:val="00336653"/>
    <w:rsid w:val="0033760D"/>
    <w:rsid w:val="00340E13"/>
    <w:rsid w:val="00344DA4"/>
    <w:rsid w:val="0035448E"/>
    <w:rsid w:val="00355E23"/>
    <w:rsid w:val="00357391"/>
    <w:rsid w:val="003616BE"/>
    <w:rsid w:val="00362D36"/>
    <w:rsid w:val="00365722"/>
    <w:rsid w:val="0036591C"/>
    <w:rsid w:val="00367BCC"/>
    <w:rsid w:val="00372B8B"/>
    <w:rsid w:val="00374883"/>
    <w:rsid w:val="00380479"/>
    <w:rsid w:val="00382B8B"/>
    <w:rsid w:val="003833BD"/>
    <w:rsid w:val="003935F3"/>
    <w:rsid w:val="00393694"/>
    <w:rsid w:val="00393AAA"/>
    <w:rsid w:val="00393F58"/>
    <w:rsid w:val="003A5095"/>
    <w:rsid w:val="003B01D7"/>
    <w:rsid w:val="003B3E48"/>
    <w:rsid w:val="003B525B"/>
    <w:rsid w:val="003B67DE"/>
    <w:rsid w:val="003C370C"/>
    <w:rsid w:val="003C5096"/>
    <w:rsid w:val="003D22E6"/>
    <w:rsid w:val="003D30C9"/>
    <w:rsid w:val="003D45E0"/>
    <w:rsid w:val="003D70DF"/>
    <w:rsid w:val="003E13D9"/>
    <w:rsid w:val="003E54FC"/>
    <w:rsid w:val="003F510A"/>
    <w:rsid w:val="003F6759"/>
    <w:rsid w:val="00401D06"/>
    <w:rsid w:val="0040298D"/>
    <w:rsid w:val="00406F48"/>
    <w:rsid w:val="00407C3B"/>
    <w:rsid w:val="0041331C"/>
    <w:rsid w:val="00414834"/>
    <w:rsid w:val="00416C52"/>
    <w:rsid w:val="00417CFA"/>
    <w:rsid w:val="00417F3B"/>
    <w:rsid w:val="004203B6"/>
    <w:rsid w:val="004213C3"/>
    <w:rsid w:val="00424E66"/>
    <w:rsid w:val="00431431"/>
    <w:rsid w:val="004338AC"/>
    <w:rsid w:val="004349D3"/>
    <w:rsid w:val="00434D23"/>
    <w:rsid w:val="00435024"/>
    <w:rsid w:val="0044301C"/>
    <w:rsid w:val="00450317"/>
    <w:rsid w:val="004571AA"/>
    <w:rsid w:val="00460868"/>
    <w:rsid w:val="00462572"/>
    <w:rsid w:val="00462B8D"/>
    <w:rsid w:val="00465306"/>
    <w:rsid w:val="0047056B"/>
    <w:rsid w:val="004778E1"/>
    <w:rsid w:val="00480994"/>
    <w:rsid w:val="0048101A"/>
    <w:rsid w:val="00481804"/>
    <w:rsid w:val="00486036"/>
    <w:rsid w:val="00493C99"/>
    <w:rsid w:val="00497FB6"/>
    <w:rsid w:val="004A3D71"/>
    <w:rsid w:val="004A4779"/>
    <w:rsid w:val="004A76C4"/>
    <w:rsid w:val="004B36B0"/>
    <w:rsid w:val="004C27EB"/>
    <w:rsid w:val="004C41D5"/>
    <w:rsid w:val="004C61E9"/>
    <w:rsid w:val="004D04AE"/>
    <w:rsid w:val="004D0A44"/>
    <w:rsid w:val="004D29F3"/>
    <w:rsid w:val="004D3D14"/>
    <w:rsid w:val="004D5087"/>
    <w:rsid w:val="004D50C3"/>
    <w:rsid w:val="004E15A7"/>
    <w:rsid w:val="004E19FD"/>
    <w:rsid w:val="004E542F"/>
    <w:rsid w:val="004E7DDF"/>
    <w:rsid w:val="004F08D3"/>
    <w:rsid w:val="004F2EA3"/>
    <w:rsid w:val="004F3025"/>
    <w:rsid w:val="004F4EFE"/>
    <w:rsid w:val="00501307"/>
    <w:rsid w:val="00503326"/>
    <w:rsid w:val="00512CEC"/>
    <w:rsid w:val="00522E62"/>
    <w:rsid w:val="0052728A"/>
    <w:rsid w:val="00530BBE"/>
    <w:rsid w:val="005320DB"/>
    <w:rsid w:val="0053446C"/>
    <w:rsid w:val="005365E4"/>
    <w:rsid w:val="005408A4"/>
    <w:rsid w:val="005432AB"/>
    <w:rsid w:val="00545A00"/>
    <w:rsid w:val="00552E8B"/>
    <w:rsid w:val="00553A54"/>
    <w:rsid w:val="00554DBE"/>
    <w:rsid w:val="0056467E"/>
    <w:rsid w:val="00566E7A"/>
    <w:rsid w:val="0057067B"/>
    <w:rsid w:val="005724D3"/>
    <w:rsid w:val="005734E0"/>
    <w:rsid w:val="00574ACF"/>
    <w:rsid w:val="00585895"/>
    <w:rsid w:val="00586860"/>
    <w:rsid w:val="0059035C"/>
    <w:rsid w:val="00590E2E"/>
    <w:rsid w:val="0059488A"/>
    <w:rsid w:val="005958F3"/>
    <w:rsid w:val="005A7DEA"/>
    <w:rsid w:val="005B1060"/>
    <w:rsid w:val="005B31F8"/>
    <w:rsid w:val="005B4244"/>
    <w:rsid w:val="005B42DD"/>
    <w:rsid w:val="005B42EC"/>
    <w:rsid w:val="005C0CFB"/>
    <w:rsid w:val="005C2E3B"/>
    <w:rsid w:val="005C5D7F"/>
    <w:rsid w:val="005C70DA"/>
    <w:rsid w:val="005D2D4C"/>
    <w:rsid w:val="005D5E40"/>
    <w:rsid w:val="005D62CE"/>
    <w:rsid w:val="005D7C09"/>
    <w:rsid w:val="005E0C4E"/>
    <w:rsid w:val="005E2CDB"/>
    <w:rsid w:val="005E7DC2"/>
    <w:rsid w:val="005F001C"/>
    <w:rsid w:val="005F5CE5"/>
    <w:rsid w:val="00601282"/>
    <w:rsid w:val="00605D32"/>
    <w:rsid w:val="00610FDD"/>
    <w:rsid w:val="0061183D"/>
    <w:rsid w:val="00613124"/>
    <w:rsid w:val="00614F2A"/>
    <w:rsid w:val="006322B4"/>
    <w:rsid w:val="0063419E"/>
    <w:rsid w:val="00652BC7"/>
    <w:rsid w:val="00656062"/>
    <w:rsid w:val="00662150"/>
    <w:rsid w:val="0066340B"/>
    <w:rsid w:val="00665239"/>
    <w:rsid w:val="006675BE"/>
    <w:rsid w:val="00672220"/>
    <w:rsid w:val="0068158B"/>
    <w:rsid w:val="0068424C"/>
    <w:rsid w:val="00687CA5"/>
    <w:rsid w:val="006918F8"/>
    <w:rsid w:val="00692A16"/>
    <w:rsid w:val="00694E51"/>
    <w:rsid w:val="00695211"/>
    <w:rsid w:val="006A7315"/>
    <w:rsid w:val="006B0779"/>
    <w:rsid w:val="006B1156"/>
    <w:rsid w:val="006B393A"/>
    <w:rsid w:val="006B53DE"/>
    <w:rsid w:val="006C1FC5"/>
    <w:rsid w:val="006C3745"/>
    <w:rsid w:val="006C5E6B"/>
    <w:rsid w:val="006C5F79"/>
    <w:rsid w:val="006C606B"/>
    <w:rsid w:val="006D21EF"/>
    <w:rsid w:val="006D5FA6"/>
    <w:rsid w:val="006D6B58"/>
    <w:rsid w:val="006E6A9B"/>
    <w:rsid w:val="006F6B5D"/>
    <w:rsid w:val="006F6F48"/>
    <w:rsid w:val="0070171F"/>
    <w:rsid w:val="00713359"/>
    <w:rsid w:val="00713C69"/>
    <w:rsid w:val="00723E50"/>
    <w:rsid w:val="00733689"/>
    <w:rsid w:val="00733D87"/>
    <w:rsid w:val="00737C2D"/>
    <w:rsid w:val="00742DBD"/>
    <w:rsid w:val="00744A22"/>
    <w:rsid w:val="007462D4"/>
    <w:rsid w:val="0075399F"/>
    <w:rsid w:val="00761A73"/>
    <w:rsid w:val="00766819"/>
    <w:rsid w:val="00772D07"/>
    <w:rsid w:val="00774102"/>
    <w:rsid w:val="00774AA5"/>
    <w:rsid w:val="007767A7"/>
    <w:rsid w:val="007772BF"/>
    <w:rsid w:val="007858CD"/>
    <w:rsid w:val="00787107"/>
    <w:rsid w:val="00790931"/>
    <w:rsid w:val="00791A7B"/>
    <w:rsid w:val="007927CB"/>
    <w:rsid w:val="0079761C"/>
    <w:rsid w:val="007A0003"/>
    <w:rsid w:val="007A3DB0"/>
    <w:rsid w:val="007A5DA2"/>
    <w:rsid w:val="007A72EE"/>
    <w:rsid w:val="007A78C1"/>
    <w:rsid w:val="007A7B77"/>
    <w:rsid w:val="007B14F6"/>
    <w:rsid w:val="007B6892"/>
    <w:rsid w:val="007C15EF"/>
    <w:rsid w:val="007C22B3"/>
    <w:rsid w:val="007C4FFA"/>
    <w:rsid w:val="007D0236"/>
    <w:rsid w:val="007D1842"/>
    <w:rsid w:val="007D284A"/>
    <w:rsid w:val="007D3300"/>
    <w:rsid w:val="007D6648"/>
    <w:rsid w:val="007E33A5"/>
    <w:rsid w:val="007F5A7C"/>
    <w:rsid w:val="00802401"/>
    <w:rsid w:val="00806E30"/>
    <w:rsid w:val="008106A8"/>
    <w:rsid w:val="008106F1"/>
    <w:rsid w:val="0081357F"/>
    <w:rsid w:val="00813807"/>
    <w:rsid w:val="00816E16"/>
    <w:rsid w:val="00817B27"/>
    <w:rsid w:val="00822EA2"/>
    <w:rsid w:val="00833DEF"/>
    <w:rsid w:val="008348B7"/>
    <w:rsid w:val="00835637"/>
    <w:rsid w:val="00837028"/>
    <w:rsid w:val="00842F73"/>
    <w:rsid w:val="00843E12"/>
    <w:rsid w:val="00846B41"/>
    <w:rsid w:val="00851864"/>
    <w:rsid w:val="00852701"/>
    <w:rsid w:val="00852C08"/>
    <w:rsid w:val="008621EF"/>
    <w:rsid w:val="00867274"/>
    <w:rsid w:val="00872405"/>
    <w:rsid w:val="00873DDE"/>
    <w:rsid w:val="008767E6"/>
    <w:rsid w:val="00883B65"/>
    <w:rsid w:val="00886978"/>
    <w:rsid w:val="00886D79"/>
    <w:rsid w:val="00891322"/>
    <w:rsid w:val="008931A9"/>
    <w:rsid w:val="008A120A"/>
    <w:rsid w:val="008A7C08"/>
    <w:rsid w:val="008C1521"/>
    <w:rsid w:val="008C3163"/>
    <w:rsid w:val="008C589D"/>
    <w:rsid w:val="008D6B1E"/>
    <w:rsid w:val="008E1B9E"/>
    <w:rsid w:val="008E2151"/>
    <w:rsid w:val="008E43D3"/>
    <w:rsid w:val="008E732A"/>
    <w:rsid w:val="008F18D7"/>
    <w:rsid w:val="008F3066"/>
    <w:rsid w:val="008F340F"/>
    <w:rsid w:val="00901EC8"/>
    <w:rsid w:val="00902420"/>
    <w:rsid w:val="0090336B"/>
    <w:rsid w:val="00903B09"/>
    <w:rsid w:val="00912DEB"/>
    <w:rsid w:val="0091787B"/>
    <w:rsid w:val="00917F96"/>
    <w:rsid w:val="00920197"/>
    <w:rsid w:val="00923AAC"/>
    <w:rsid w:val="0092632A"/>
    <w:rsid w:val="009265FC"/>
    <w:rsid w:val="00926D6A"/>
    <w:rsid w:val="009315F4"/>
    <w:rsid w:val="00931C32"/>
    <w:rsid w:val="00935435"/>
    <w:rsid w:val="00935784"/>
    <w:rsid w:val="00936112"/>
    <w:rsid w:val="00936C80"/>
    <w:rsid w:val="00941843"/>
    <w:rsid w:val="009468B4"/>
    <w:rsid w:val="00947B17"/>
    <w:rsid w:val="009505DD"/>
    <w:rsid w:val="00954689"/>
    <w:rsid w:val="00957271"/>
    <w:rsid w:val="009601E2"/>
    <w:rsid w:val="0096046F"/>
    <w:rsid w:val="0098270B"/>
    <w:rsid w:val="009834F8"/>
    <w:rsid w:val="009904B5"/>
    <w:rsid w:val="00992CF8"/>
    <w:rsid w:val="00994EE3"/>
    <w:rsid w:val="009958B1"/>
    <w:rsid w:val="009959C3"/>
    <w:rsid w:val="009A0F0D"/>
    <w:rsid w:val="009A72CD"/>
    <w:rsid w:val="009A76FB"/>
    <w:rsid w:val="009B4C83"/>
    <w:rsid w:val="009B6A98"/>
    <w:rsid w:val="009B72F9"/>
    <w:rsid w:val="009C3127"/>
    <w:rsid w:val="009C3292"/>
    <w:rsid w:val="009C61B0"/>
    <w:rsid w:val="009C7BAB"/>
    <w:rsid w:val="009D02BD"/>
    <w:rsid w:val="009D16EF"/>
    <w:rsid w:val="009D1D5F"/>
    <w:rsid w:val="009D28C3"/>
    <w:rsid w:val="009D496F"/>
    <w:rsid w:val="009D5AC8"/>
    <w:rsid w:val="009D6434"/>
    <w:rsid w:val="009D7A6B"/>
    <w:rsid w:val="009E2D59"/>
    <w:rsid w:val="009E3886"/>
    <w:rsid w:val="009F373A"/>
    <w:rsid w:val="009F4345"/>
    <w:rsid w:val="009F5932"/>
    <w:rsid w:val="00A00AD6"/>
    <w:rsid w:val="00A03CD1"/>
    <w:rsid w:val="00A05A47"/>
    <w:rsid w:val="00A07892"/>
    <w:rsid w:val="00A169F4"/>
    <w:rsid w:val="00A17C2C"/>
    <w:rsid w:val="00A239E7"/>
    <w:rsid w:val="00A256F8"/>
    <w:rsid w:val="00A26833"/>
    <w:rsid w:val="00A33121"/>
    <w:rsid w:val="00A35B53"/>
    <w:rsid w:val="00A35C42"/>
    <w:rsid w:val="00A40C8F"/>
    <w:rsid w:val="00A40E1A"/>
    <w:rsid w:val="00A445F3"/>
    <w:rsid w:val="00A64D57"/>
    <w:rsid w:val="00A65324"/>
    <w:rsid w:val="00A65D66"/>
    <w:rsid w:val="00A670E2"/>
    <w:rsid w:val="00A73CEE"/>
    <w:rsid w:val="00A7698A"/>
    <w:rsid w:val="00A8415C"/>
    <w:rsid w:val="00A90A5C"/>
    <w:rsid w:val="00A9299A"/>
    <w:rsid w:val="00A92B18"/>
    <w:rsid w:val="00A941DB"/>
    <w:rsid w:val="00A9603A"/>
    <w:rsid w:val="00A96554"/>
    <w:rsid w:val="00A96C69"/>
    <w:rsid w:val="00AA061A"/>
    <w:rsid w:val="00AA2280"/>
    <w:rsid w:val="00AA3E60"/>
    <w:rsid w:val="00AA6FEF"/>
    <w:rsid w:val="00AB02E0"/>
    <w:rsid w:val="00AB28EB"/>
    <w:rsid w:val="00AB4165"/>
    <w:rsid w:val="00AB5CC4"/>
    <w:rsid w:val="00AB688E"/>
    <w:rsid w:val="00AB7CFF"/>
    <w:rsid w:val="00AC4DEB"/>
    <w:rsid w:val="00AC5E65"/>
    <w:rsid w:val="00AC7677"/>
    <w:rsid w:val="00AD2FCA"/>
    <w:rsid w:val="00AD3B16"/>
    <w:rsid w:val="00AE4AD7"/>
    <w:rsid w:val="00AE7183"/>
    <w:rsid w:val="00AE7796"/>
    <w:rsid w:val="00AF42F6"/>
    <w:rsid w:val="00AF746C"/>
    <w:rsid w:val="00B04A46"/>
    <w:rsid w:val="00B10FEC"/>
    <w:rsid w:val="00B11480"/>
    <w:rsid w:val="00B11583"/>
    <w:rsid w:val="00B14775"/>
    <w:rsid w:val="00B17B7C"/>
    <w:rsid w:val="00B20064"/>
    <w:rsid w:val="00B20C98"/>
    <w:rsid w:val="00B22A67"/>
    <w:rsid w:val="00B23918"/>
    <w:rsid w:val="00B2422D"/>
    <w:rsid w:val="00B24B05"/>
    <w:rsid w:val="00B31349"/>
    <w:rsid w:val="00B32D94"/>
    <w:rsid w:val="00B3630B"/>
    <w:rsid w:val="00B377BC"/>
    <w:rsid w:val="00B40BDE"/>
    <w:rsid w:val="00B417AA"/>
    <w:rsid w:val="00B52CDE"/>
    <w:rsid w:val="00B5351F"/>
    <w:rsid w:val="00B54B8E"/>
    <w:rsid w:val="00B55A57"/>
    <w:rsid w:val="00B561AC"/>
    <w:rsid w:val="00B604EB"/>
    <w:rsid w:val="00B61574"/>
    <w:rsid w:val="00B63ADB"/>
    <w:rsid w:val="00B63FD5"/>
    <w:rsid w:val="00B7465F"/>
    <w:rsid w:val="00B754FF"/>
    <w:rsid w:val="00B7567B"/>
    <w:rsid w:val="00B860B9"/>
    <w:rsid w:val="00B86855"/>
    <w:rsid w:val="00B87777"/>
    <w:rsid w:val="00B91224"/>
    <w:rsid w:val="00B913DE"/>
    <w:rsid w:val="00B92C33"/>
    <w:rsid w:val="00B956C8"/>
    <w:rsid w:val="00B967C3"/>
    <w:rsid w:val="00B979DC"/>
    <w:rsid w:val="00B97E08"/>
    <w:rsid w:val="00BA2008"/>
    <w:rsid w:val="00BA4D89"/>
    <w:rsid w:val="00BA5EDF"/>
    <w:rsid w:val="00BA6127"/>
    <w:rsid w:val="00BB17E5"/>
    <w:rsid w:val="00BB61A1"/>
    <w:rsid w:val="00BB696C"/>
    <w:rsid w:val="00BB753E"/>
    <w:rsid w:val="00BC0528"/>
    <w:rsid w:val="00BC54FA"/>
    <w:rsid w:val="00BC5C16"/>
    <w:rsid w:val="00BD2F99"/>
    <w:rsid w:val="00BD382C"/>
    <w:rsid w:val="00BD664B"/>
    <w:rsid w:val="00BE48A2"/>
    <w:rsid w:val="00BF188C"/>
    <w:rsid w:val="00C02563"/>
    <w:rsid w:val="00C026B4"/>
    <w:rsid w:val="00C03E59"/>
    <w:rsid w:val="00C066DC"/>
    <w:rsid w:val="00C10A75"/>
    <w:rsid w:val="00C10DB7"/>
    <w:rsid w:val="00C11D88"/>
    <w:rsid w:val="00C16BCE"/>
    <w:rsid w:val="00C2312D"/>
    <w:rsid w:val="00C241E0"/>
    <w:rsid w:val="00C26963"/>
    <w:rsid w:val="00C35AA4"/>
    <w:rsid w:val="00C443ED"/>
    <w:rsid w:val="00C54636"/>
    <w:rsid w:val="00C547C1"/>
    <w:rsid w:val="00C56CFC"/>
    <w:rsid w:val="00C61E8F"/>
    <w:rsid w:val="00C62325"/>
    <w:rsid w:val="00C6768C"/>
    <w:rsid w:val="00C70B0B"/>
    <w:rsid w:val="00C71900"/>
    <w:rsid w:val="00C74D6E"/>
    <w:rsid w:val="00C75DEE"/>
    <w:rsid w:val="00C7609C"/>
    <w:rsid w:val="00C7713C"/>
    <w:rsid w:val="00C77773"/>
    <w:rsid w:val="00C80B2F"/>
    <w:rsid w:val="00C81891"/>
    <w:rsid w:val="00C84289"/>
    <w:rsid w:val="00C9070E"/>
    <w:rsid w:val="00C9323D"/>
    <w:rsid w:val="00C972CC"/>
    <w:rsid w:val="00C97D3E"/>
    <w:rsid w:val="00CA04E3"/>
    <w:rsid w:val="00CA25D0"/>
    <w:rsid w:val="00CA48C3"/>
    <w:rsid w:val="00CA4C00"/>
    <w:rsid w:val="00CB4A4C"/>
    <w:rsid w:val="00CB754E"/>
    <w:rsid w:val="00CB7940"/>
    <w:rsid w:val="00CC2461"/>
    <w:rsid w:val="00CC62EE"/>
    <w:rsid w:val="00CD1EF2"/>
    <w:rsid w:val="00CD4930"/>
    <w:rsid w:val="00CD497D"/>
    <w:rsid w:val="00CE0D72"/>
    <w:rsid w:val="00CE15DC"/>
    <w:rsid w:val="00CE1BBF"/>
    <w:rsid w:val="00CE4F05"/>
    <w:rsid w:val="00CE590F"/>
    <w:rsid w:val="00D00723"/>
    <w:rsid w:val="00D00F4A"/>
    <w:rsid w:val="00D03D7A"/>
    <w:rsid w:val="00D0404F"/>
    <w:rsid w:val="00D05D53"/>
    <w:rsid w:val="00D064BD"/>
    <w:rsid w:val="00D1245E"/>
    <w:rsid w:val="00D135BD"/>
    <w:rsid w:val="00D15193"/>
    <w:rsid w:val="00D15769"/>
    <w:rsid w:val="00D2172C"/>
    <w:rsid w:val="00D21BC1"/>
    <w:rsid w:val="00D2223B"/>
    <w:rsid w:val="00D24900"/>
    <w:rsid w:val="00D24AB3"/>
    <w:rsid w:val="00D268F9"/>
    <w:rsid w:val="00D27D3D"/>
    <w:rsid w:val="00D365ED"/>
    <w:rsid w:val="00D375E3"/>
    <w:rsid w:val="00D404AB"/>
    <w:rsid w:val="00D41305"/>
    <w:rsid w:val="00D41FCF"/>
    <w:rsid w:val="00D42E0E"/>
    <w:rsid w:val="00D460E3"/>
    <w:rsid w:val="00D461E9"/>
    <w:rsid w:val="00D463EE"/>
    <w:rsid w:val="00D47C4D"/>
    <w:rsid w:val="00D545B1"/>
    <w:rsid w:val="00D552E8"/>
    <w:rsid w:val="00D57EC1"/>
    <w:rsid w:val="00D57FA3"/>
    <w:rsid w:val="00D60B4A"/>
    <w:rsid w:val="00D63775"/>
    <w:rsid w:val="00D63BFD"/>
    <w:rsid w:val="00D64204"/>
    <w:rsid w:val="00D7520E"/>
    <w:rsid w:val="00D7716C"/>
    <w:rsid w:val="00D850CB"/>
    <w:rsid w:val="00D86C98"/>
    <w:rsid w:val="00D87DB4"/>
    <w:rsid w:val="00D96444"/>
    <w:rsid w:val="00D97DAD"/>
    <w:rsid w:val="00DA17AC"/>
    <w:rsid w:val="00DA3842"/>
    <w:rsid w:val="00DA4DC4"/>
    <w:rsid w:val="00DB56C7"/>
    <w:rsid w:val="00DB62D9"/>
    <w:rsid w:val="00DB6A42"/>
    <w:rsid w:val="00DB784E"/>
    <w:rsid w:val="00DC164D"/>
    <w:rsid w:val="00DC7934"/>
    <w:rsid w:val="00DD17ED"/>
    <w:rsid w:val="00DD37B4"/>
    <w:rsid w:val="00DD4B37"/>
    <w:rsid w:val="00DE134E"/>
    <w:rsid w:val="00DE22D9"/>
    <w:rsid w:val="00DE361D"/>
    <w:rsid w:val="00DE5DD9"/>
    <w:rsid w:val="00DF0D2B"/>
    <w:rsid w:val="00DF1884"/>
    <w:rsid w:val="00DF3B6A"/>
    <w:rsid w:val="00DF4493"/>
    <w:rsid w:val="00DF5442"/>
    <w:rsid w:val="00DF6527"/>
    <w:rsid w:val="00E029A5"/>
    <w:rsid w:val="00E03ABC"/>
    <w:rsid w:val="00E03B54"/>
    <w:rsid w:val="00E03E63"/>
    <w:rsid w:val="00E25498"/>
    <w:rsid w:val="00E26CEA"/>
    <w:rsid w:val="00E32172"/>
    <w:rsid w:val="00E35A18"/>
    <w:rsid w:val="00E425E6"/>
    <w:rsid w:val="00E43C0F"/>
    <w:rsid w:val="00E464E6"/>
    <w:rsid w:val="00E47C34"/>
    <w:rsid w:val="00E5041E"/>
    <w:rsid w:val="00E526E4"/>
    <w:rsid w:val="00E622EF"/>
    <w:rsid w:val="00E64D40"/>
    <w:rsid w:val="00E73E5C"/>
    <w:rsid w:val="00E74CC9"/>
    <w:rsid w:val="00E760A4"/>
    <w:rsid w:val="00E77521"/>
    <w:rsid w:val="00E800D3"/>
    <w:rsid w:val="00E81BD2"/>
    <w:rsid w:val="00E83AA9"/>
    <w:rsid w:val="00E86968"/>
    <w:rsid w:val="00E874E2"/>
    <w:rsid w:val="00E91DF6"/>
    <w:rsid w:val="00E95F16"/>
    <w:rsid w:val="00EB31EB"/>
    <w:rsid w:val="00EB3211"/>
    <w:rsid w:val="00EB54D7"/>
    <w:rsid w:val="00EB5623"/>
    <w:rsid w:val="00EB5794"/>
    <w:rsid w:val="00EC3FA3"/>
    <w:rsid w:val="00EC7507"/>
    <w:rsid w:val="00EC765B"/>
    <w:rsid w:val="00ED135A"/>
    <w:rsid w:val="00ED58B2"/>
    <w:rsid w:val="00ED5A63"/>
    <w:rsid w:val="00EE3B3B"/>
    <w:rsid w:val="00EE5634"/>
    <w:rsid w:val="00EE6E41"/>
    <w:rsid w:val="00EF492B"/>
    <w:rsid w:val="00EF49B9"/>
    <w:rsid w:val="00F068F2"/>
    <w:rsid w:val="00F13DD8"/>
    <w:rsid w:val="00F1694E"/>
    <w:rsid w:val="00F22423"/>
    <w:rsid w:val="00F23EDD"/>
    <w:rsid w:val="00F344BC"/>
    <w:rsid w:val="00F3473D"/>
    <w:rsid w:val="00F3575C"/>
    <w:rsid w:val="00F3775D"/>
    <w:rsid w:val="00F37CE8"/>
    <w:rsid w:val="00F40C33"/>
    <w:rsid w:val="00F513CB"/>
    <w:rsid w:val="00F53003"/>
    <w:rsid w:val="00F53E42"/>
    <w:rsid w:val="00F54149"/>
    <w:rsid w:val="00F62C1D"/>
    <w:rsid w:val="00F661C5"/>
    <w:rsid w:val="00F67E33"/>
    <w:rsid w:val="00F73988"/>
    <w:rsid w:val="00F749C6"/>
    <w:rsid w:val="00F75730"/>
    <w:rsid w:val="00F75C60"/>
    <w:rsid w:val="00F77F54"/>
    <w:rsid w:val="00F80C3E"/>
    <w:rsid w:val="00F819E1"/>
    <w:rsid w:val="00F83FE4"/>
    <w:rsid w:val="00F84DBC"/>
    <w:rsid w:val="00F860A8"/>
    <w:rsid w:val="00F86A88"/>
    <w:rsid w:val="00F87426"/>
    <w:rsid w:val="00F902C9"/>
    <w:rsid w:val="00F90C78"/>
    <w:rsid w:val="00F92D92"/>
    <w:rsid w:val="00F95B17"/>
    <w:rsid w:val="00FA1318"/>
    <w:rsid w:val="00FA6AEA"/>
    <w:rsid w:val="00FC1BA8"/>
    <w:rsid w:val="00FC22BE"/>
    <w:rsid w:val="00FC30FF"/>
    <w:rsid w:val="00FC3529"/>
    <w:rsid w:val="00FC5733"/>
    <w:rsid w:val="00FC6D63"/>
    <w:rsid w:val="00FD2936"/>
    <w:rsid w:val="00FD56AA"/>
    <w:rsid w:val="00FD657C"/>
    <w:rsid w:val="00FD67AD"/>
    <w:rsid w:val="00FD6820"/>
    <w:rsid w:val="00FE2E7F"/>
    <w:rsid w:val="00FE454C"/>
    <w:rsid w:val="00FE4898"/>
    <w:rsid w:val="00FE4A32"/>
    <w:rsid w:val="00FE530A"/>
    <w:rsid w:val="00FE64B3"/>
    <w:rsid w:val="00FE72EE"/>
    <w:rsid w:val="00FF147C"/>
    <w:rsid w:val="00FF2A55"/>
    <w:rsid w:val="00FF46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18595"/>
  <w15:docId w15:val="{E5A21DE6-7E8F-4D29-8CCC-D6916795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F9"/>
    <w:pPr>
      <w:suppressAutoHyphens/>
      <w:spacing w:before="120" w:after="120" w:line="240" w:lineRule="auto"/>
      <w:ind w:left="720" w:right="40" w:hanging="295"/>
      <w:jc w:val="both"/>
    </w:pPr>
    <w:rPr>
      <w:rFonts w:ascii="Courier New" w:eastAsia="Times New Roman" w:hAnsi="Courier New" w:cs="Courier New"/>
      <w:spacing w:val="10"/>
      <w:sz w:val="24"/>
      <w:szCs w:val="20"/>
      <w:lang w:eastAsia="ar-SA"/>
    </w:rPr>
  </w:style>
  <w:style w:type="paragraph" w:styleId="Ttulo1">
    <w:name w:val="heading 1"/>
    <w:basedOn w:val="Normal"/>
    <w:next w:val="Normal"/>
    <w:link w:val="Ttulo1Char"/>
    <w:qFormat/>
    <w:rsid w:val="00D268F9"/>
    <w:pPr>
      <w:keepNext/>
      <w:widowControl w:val="0"/>
      <w:tabs>
        <w:tab w:val="num" w:pos="0"/>
        <w:tab w:val="left" w:pos="2268"/>
      </w:tabs>
      <w:ind w:left="0" w:firstLine="0"/>
      <w:outlineLvl w:val="0"/>
    </w:pPr>
    <w:rPr>
      <w:rFonts w:ascii="Times New Roman" w:hAnsi="Times New Roman" w:cs="Times New Roman"/>
      <w:b/>
      <w:spacing w:val="0"/>
      <w:sz w:val="28"/>
    </w:rPr>
  </w:style>
  <w:style w:type="paragraph" w:styleId="Ttulo3">
    <w:name w:val="heading 3"/>
    <w:basedOn w:val="Normal"/>
    <w:next w:val="Normal"/>
    <w:link w:val="Ttulo3Char"/>
    <w:uiPriority w:val="9"/>
    <w:semiHidden/>
    <w:unhideWhenUsed/>
    <w:qFormat/>
    <w:rsid w:val="00D268F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D268F9"/>
    <w:pPr>
      <w:keepNext/>
      <w:tabs>
        <w:tab w:val="num" w:pos="0"/>
        <w:tab w:val="left" w:pos="2268"/>
      </w:tabs>
      <w:ind w:left="0" w:firstLine="0"/>
      <w:jc w:val="center"/>
      <w:outlineLvl w:val="3"/>
    </w:pPr>
    <w:rPr>
      <w:b/>
    </w:rPr>
  </w:style>
  <w:style w:type="paragraph" w:styleId="Ttulo6">
    <w:name w:val="heading 6"/>
    <w:basedOn w:val="Normal"/>
    <w:next w:val="Normal"/>
    <w:link w:val="Ttulo6Char"/>
    <w:qFormat/>
    <w:rsid w:val="00D268F9"/>
    <w:pPr>
      <w:keepNext/>
      <w:pBdr>
        <w:top w:val="single" w:sz="4" w:space="3" w:color="000000" w:shadow="1"/>
        <w:left w:val="single" w:sz="4" w:space="0" w:color="000000" w:shadow="1"/>
        <w:bottom w:val="single" w:sz="4" w:space="1" w:color="000000" w:shadow="1"/>
        <w:right w:val="single" w:sz="4" w:space="0" w:color="000000" w:shadow="1"/>
      </w:pBdr>
      <w:shd w:val="clear" w:color="auto" w:fill="C0C0C0"/>
      <w:tabs>
        <w:tab w:val="num" w:pos="0"/>
      </w:tabs>
      <w:ind w:left="0" w:firstLine="0"/>
      <w:outlineLvl w:val="5"/>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68F9"/>
    <w:rPr>
      <w:rFonts w:ascii="Times New Roman" w:eastAsia="Times New Roman" w:hAnsi="Times New Roman" w:cs="Times New Roman"/>
      <w:b/>
      <w:sz w:val="28"/>
      <w:szCs w:val="20"/>
      <w:lang w:eastAsia="ar-SA"/>
    </w:rPr>
  </w:style>
  <w:style w:type="character" w:customStyle="1" w:styleId="Ttulo3Char">
    <w:name w:val="Título 3 Char"/>
    <w:basedOn w:val="Fontepargpadro"/>
    <w:link w:val="Ttulo3"/>
    <w:uiPriority w:val="9"/>
    <w:semiHidden/>
    <w:rsid w:val="00D268F9"/>
    <w:rPr>
      <w:rFonts w:asciiTheme="majorHAnsi" w:eastAsiaTheme="majorEastAsia" w:hAnsiTheme="majorHAnsi" w:cstheme="majorBidi"/>
      <w:b/>
      <w:bCs/>
      <w:color w:val="4F81BD" w:themeColor="accent1"/>
      <w:spacing w:val="10"/>
      <w:sz w:val="24"/>
      <w:szCs w:val="20"/>
      <w:lang w:eastAsia="ar-SA"/>
    </w:rPr>
  </w:style>
  <w:style w:type="character" w:customStyle="1" w:styleId="Ttulo4Char">
    <w:name w:val="Título 4 Char"/>
    <w:basedOn w:val="Fontepargpadro"/>
    <w:link w:val="Ttulo4"/>
    <w:rsid w:val="00D268F9"/>
    <w:rPr>
      <w:rFonts w:ascii="Courier New" w:eastAsia="Times New Roman" w:hAnsi="Courier New" w:cs="Courier New"/>
      <w:b/>
      <w:spacing w:val="10"/>
      <w:sz w:val="24"/>
      <w:szCs w:val="20"/>
      <w:lang w:eastAsia="ar-SA"/>
    </w:rPr>
  </w:style>
  <w:style w:type="character" w:customStyle="1" w:styleId="Ttulo6Char">
    <w:name w:val="Título 6 Char"/>
    <w:basedOn w:val="Fontepargpadro"/>
    <w:link w:val="Ttulo6"/>
    <w:rsid w:val="00D268F9"/>
    <w:rPr>
      <w:rFonts w:ascii="Arial" w:eastAsia="Times New Roman" w:hAnsi="Arial" w:cs="Arial"/>
      <w:b/>
      <w:spacing w:val="10"/>
      <w:sz w:val="24"/>
      <w:szCs w:val="20"/>
      <w:shd w:val="clear" w:color="auto" w:fill="C0C0C0"/>
      <w:lang w:eastAsia="ar-SA"/>
    </w:rPr>
  </w:style>
  <w:style w:type="character" w:styleId="Hyperlink">
    <w:name w:val="Hyperlink"/>
    <w:rsid w:val="00D268F9"/>
    <w:rPr>
      <w:color w:val="0000FF"/>
      <w:u w:val="single"/>
    </w:rPr>
  </w:style>
  <w:style w:type="paragraph" w:styleId="Corpodetexto">
    <w:name w:val="Body Text"/>
    <w:basedOn w:val="Normal"/>
    <w:link w:val="CorpodetextoChar"/>
    <w:rsid w:val="00D268F9"/>
    <w:pPr>
      <w:widowControl w:val="0"/>
      <w:tabs>
        <w:tab w:val="left" w:pos="2268"/>
      </w:tabs>
    </w:pPr>
    <w:rPr>
      <w:rFonts w:ascii="Times New Roman" w:hAnsi="Times New Roman" w:cs="Times New Roman"/>
      <w:spacing w:val="0"/>
      <w:sz w:val="28"/>
    </w:rPr>
  </w:style>
  <w:style w:type="character" w:customStyle="1" w:styleId="CorpodetextoChar">
    <w:name w:val="Corpo de texto Char"/>
    <w:basedOn w:val="Fontepargpadro"/>
    <w:link w:val="Corpodetexto"/>
    <w:rsid w:val="00D268F9"/>
    <w:rPr>
      <w:rFonts w:ascii="Times New Roman" w:eastAsia="Times New Roman" w:hAnsi="Times New Roman" w:cs="Times New Roman"/>
      <w:sz w:val="28"/>
      <w:szCs w:val="20"/>
      <w:lang w:eastAsia="ar-SA"/>
    </w:rPr>
  </w:style>
  <w:style w:type="paragraph" w:styleId="Cabealho">
    <w:name w:val="header"/>
    <w:aliases w:val=" Char"/>
    <w:basedOn w:val="Normal"/>
    <w:link w:val="CabealhoChar"/>
    <w:rsid w:val="00D268F9"/>
    <w:pPr>
      <w:widowControl w:val="0"/>
      <w:tabs>
        <w:tab w:val="center" w:pos="4419"/>
        <w:tab w:val="right" w:pos="8838"/>
      </w:tabs>
      <w:autoSpaceDE w:val="0"/>
    </w:pPr>
    <w:rPr>
      <w:rFonts w:ascii="Times New Roman" w:hAnsi="Times New Roman" w:cs="Times New Roman"/>
      <w:spacing w:val="0"/>
      <w:sz w:val="20"/>
    </w:rPr>
  </w:style>
  <w:style w:type="character" w:customStyle="1" w:styleId="CabealhoChar">
    <w:name w:val="Cabeçalho Char"/>
    <w:aliases w:val=" Char Char"/>
    <w:basedOn w:val="Fontepargpadro"/>
    <w:link w:val="Cabealho"/>
    <w:rsid w:val="00D268F9"/>
    <w:rPr>
      <w:rFonts w:ascii="Times New Roman" w:eastAsia="Times New Roman" w:hAnsi="Times New Roman" w:cs="Times New Roman"/>
      <w:sz w:val="20"/>
      <w:szCs w:val="20"/>
      <w:lang w:eastAsia="ar-SA"/>
    </w:rPr>
  </w:style>
  <w:style w:type="paragraph" w:styleId="Rodap">
    <w:name w:val="footer"/>
    <w:basedOn w:val="Normal"/>
    <w:link w:val="RodapChar"/>
    <w:rsid w:val="00D268F9"/>
    <w:pPr>
      <w:tabs>
        <w:tab w:val="center" w:pos="4419"/>
        <w:tab w:val="right" w:pos="8838"/>
      </w:tabs>
    </w:pPr>
  </w:style>
  <w:style w:type="character" w:customStyle="1" w:styleId="RodapChar">
    <w:name w:val="Rodapé Char"/>
    <w:basedOn w:val="Fontepargpadro"/>
    <w:link w:val="Rodap"/>
    <w:rsid w:val="00D268F9"/>
    <w:rPr>
      <w:rFonts w:ascii="Courier New" w:eastAsia="Times New Roman" w:hAnsi="Courier New" w:cs="Courier New"/>
      <w:spacing w:val="10"/>
      <w:sz w:val="24"/>
      <w:szCs w:val="20"/>
      <w:lang w:eastAsia="ar-SA"/>
    </w:rPr>
  </w:style>
  <w:style w:type="paragraph" w:customStyle="1" w:styleId="Corpodetexto31">
    <w:name w:val="Corpo de texto 31"/>
    <w:basedOn w:val="Normal"/>
    <w:rsid w:val="00D268F9"/>
    <w:rPr>
      <w:sz w:val="16"/>
      <w:szCs w:val="16"/>
    </w:rPr>
  </w:style>
  <w:style w:type="paragraph" w:customStyle="1" w:styleId="Recuodecorpodetexto21">
    <w:name w:val="Recuo de corpo de texto 21"/>
    <w:basedOn w:val="Normal"/>
    <w:rsid w:val="00D268F9"/>
    <w:pPr>
      <w:spacing w:line="480" w:lineRule="auto"/>
      <w:ind w:left="283"/>
    </w:pPr>
  </w:style>
  <w:style w:type="paragraph" w:customStyle="1" w:styleId="Recuodecorpodetexto31">
    <w:name w:val="Recuo de corpo de texto 31"/>
    <w:basedOn w:val="Normal"/>
    <w:rsid w:val="00D268F9"/>
    <w:pPr>
      <w:ind w:left="283"/>
    </w:pPr>
    <w:rPr>
      <w:sz w:val="16"/>
      <w:szCs w:val="16"/>
    </w:rPr>
  </w:style>
  <w:style w:type="paragraph" w:styleId="PargrafodaLista">
    <w:name w:val="List Paragraph"/>
    <w:aliases w:val="Parágrafo da Lista em tabelas"/>
    <w:basedOn w:val="Normal"/>
    <w:uiPriority w:val="34"/>
    <w:qFormat/>
    <w:rsid w:val="00D268F9"/>
    <w:pPr>
      <w:ind w:left="708"/>
    </w:pPr>
  </w:style>
  <w:style w:type="paragraph" w:styleId="Recuodecorpodetexto2">
    <w:name w:val="Body Text Indent 2"/>
    <w:basedOn w:val="Normal"/>
    <w:link w:val="Recuodecorpodetexto2Char"/>
    <w:uiPriority w:val="99"/>
    <w:unhideWhenUsed/>
    <w:rsid w:val="00D268F9"/>
    <w:pPr>
      <w:spacing w:line="480" w:lineRule="auto"/>
      <w:ind w:left="283"/>
    </w:pPr>
  </w:style>
  <w:style w:type="character" w:customStyle="1" w:styleId="Recuodecorpodetexto2Char">
    <w:name w:val="Recuo de corpo de texto 2 Char"/>
    <w:basedOn w:val="Fontepargpadro"/>
    <w:link w:val="Recuodecorpodetexto2"/>
    <w:uiPriority w:val="99"/>
    <w:rsid w:val="00D268F9"/>
    <w:rPr>
      <w:rFonts w:ascii="Courier New" w:eastAsia="Times New Roman" w:hAnsi="Courier New" w:cs="Courier New"/>
      <w:spacing w:val="10"/>
      <w:sz w:val="24"/>
      <w:szCs w:val="20"/>
      <w:lang w:eastAsia="ar-SA"/>
    </w:rPr>
  </w:style>
  <w:style w:type="table" w:styleId="Tabelacomgrade">
    <w:name w:val="Table Grid"/>
    <w:basedOn w:val="Tabelanormal"/>
    <w:uiPriority w:val="59"/>
    <w:rsid w:val="00D268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D268F9"/>
    <w:pPr>
      <w:suppressAutoHyphens w:val="0"/>
      <w:spacing w:before="100" w:after="100"/>
    </w:pPr>
    <w:rPr>
      <w:rFonts w:ascii="Times New Roman" w:hAnsi="Times New Roman" w:cs="Times New Roman"/>
      <w:spacing w:val="0"/>
      <w:lang w:eastAsia="pt-BR"/>
    </w:rPr>
  </w:style>
  <w:style w:type="paragraph" w:styleId="Recuodecorpodetexto">
    <w:name w:val="Body Text Indent"/>
    <w:basedOn w:val="Normal"/>
    <w:link w:val="RecuodecorpodetextoChar"/>
    <w:uiPriority w:val="99"/>
    <w:semiHidden/>
    <w:unhideWhenUsed/>
    <w:rsid w:val="00D268F9"/>
    <w:pPr>
      <w:ind w:left="283"/>
    </w:pPr>
  </w:style>
  <w:style w:type="character" w:customStyle="1" w:styleId="RecuodecorpodetextoChar">
    <w:name w:val="Recuo de corpo de texto Char"/>
    <w:basedOn w:val="Fontepargpadro"/>
    <w:link w:val="Recuodecorpodetexto"/>
    <w:uiPriority w:val="99"/>
    <w:semiHidden/>
    <w:rsid w:val="00D268F9"/>
    <w:rPr>
      <w:rFonts w:ascii="Courier New" w:eastAsia="Times New Roman" w:hAnsi="Courier New" w:cs="Courier New"/>
      <w:spacing w:val="10"/>
      <w:sz w:val="24"/>
      <w:szCs w:val="20"/>
      <w:lang w:eastAsia="ar-SA"/>
    </w:rPr>
  </w:style>
  <w:style w:type="paragraph" w:styleId="Recuodecorpodetexto3">
    <w:name w:val="Body Text Indent 3"/>
    <w:basedOn w:val="Normal"/>
    <w:link w:val="Recuodecorpodetexto3Char"/>
    <w:rsid w:val="00D268F9"/>
    <w:pPr>
      <w:ind w:left="283"/>
    </w:pPr>
    <w:rPr>
      <w:rFonts w:cs="Times New Roman"/>
      <w:sz w:val="16"/>
      <w:szCs w:val="16"/>
    </w:rPr>
  </w:style>
  <w:style w:type="character" w:customStyle="1" w:styleId="Recuodecorpodetexto3Char">
    <w:name w:val="Recuo de corpo de texto 3 Char"/>
    <w:basedOn w:val="Fontepargpadro"/>
    <w:link w:val="Recuodecorpodetexto3"/>
    <w:rsid w:val="00D268F9"/>
    <w:rPr>
      <w:rFonts w:ascii="Courier New" w:eastAsia="Times New Roman" w:hAnsi="Courier New" w:cs="Times New Roman"/>
      <w:spacing w:val="10"/>
      <w:sz w:val="16"/>
      <w:szCs w:val="16"/>
      <w:lang w:eastAsia="ar-SA"/>
    </w:rPr>
  </w:style>
  <w:style w:type="paragraph" w:styleId="Corpodetexto2">
    <w:name w:val="Body Text 2"/>
    <w:basedOn w:val="Normal"/>
    <w:link w:val="Corpodetexto2Char"/>
    <w:rsid w:val="002A30CF"/>
    <w:pPr>
      <w:spacing w:line="480" w:lineRule="auto"/>
    </w:pPr>
    <w:rPr>
      <w:rFonts w:cs="Times New Roman"/>
    </w:rPr>
  </w:style>
  <w:style w:type="character" w:customStyle="1" w:styleId="Corpodetexto2Char">
    <w:name w:val="Corpo de texto 2 Char"/>
    <w:basedOn w:val="Fontepargpadro"/>
    <w:link w:val="Corpodetexto2"/>
    <w:rsid w:val="002A30CF"/>
    <w:rPr>
      <w:rFonts w:ascii="Courier New" w:eastAsia="Times New Roman" w:hAnsi="Courier New" w:cs="Times New Roman"/>
      <w:spacing w:val="10"/>
      <w:sz w:val="24"/>
      <w:szCs w:val="20"/>
      <w:lang w:eastAsia="ar-SA"/>
    </w:rPr>
  </w:style>
  <w:style w:type="paragraph" w:customStyle="1" w:styleId="Default">
    <w:name w:val="Default"/>
    <w:rsid w:val="002A30CF"/>
    <w:pPr>
      <w:autoSpaceDE w:val="0"/>
      <w:autoSpaceDN w:val="0"/>
      <w:adjustRightInd w:val="0"/>
      <w:spacing w:before="120" w:after="120" w:line="240" w:lineRule="auto"/>
      <w:ind w:left="720" w:right="40" w:hanging="295"/>
      <w:jc w:val="both"/>
    </w:pPr>
    <w:rPr>
      <w:rFonts w:ascii="Arial" w:eastAsia="Times New Roman" w:hAnsi="Arial" w:cs="Arial"/>
      <w:color w:val="000000"/>
      <w:sz w:val="24"/>
      <w:szCs w:val="24"/>
      <w:lang w:eastAsia="pt-BR"/>
    </w:rPr>
  </w:style>
  <w:style w:type="character" w:styleId="MquinadeescreverHTML">
    <w:name w:val="HTML Typewriter"/>
    <w:unhideWhenUsed/>
    <w:rsid w:val="002A30CF"/>
    <w:rPr>
      <w:rFonts w:ascii="Courier New" w:eastAsia="Times New Roman" w:hAnsi="Courier New" w:cs="Courier New"/>
      <w:sz w:val="20"/>
      <w:szCs w:val="20"/>
    </w:rPr>
  </w:style>
  <w:style w:type="paragraph" w:customStyle="1" w:styleId="SemEspaamento1">
    <w:name w:val="Sem Espaçamento1"/>
    <w:rsid w:val="00935435"/>
    <w:pPr>
      <w:widowControl w:val="0"/>
      <w:tabs>
        <w:tab w:val="left" w:pos="708"/>
      </w:tabs>
      <w:suppressAutoHyphens/>
      <w:spacing w:after="0" w:line="100" w:lineRule="atLeast"/>
    </w:pPr>
    <w:rPr>
      <w:rFonts w:ascii="Calibri" w:eastAsia="SimSun" w:hAnsi="Calibri" w:cs="Calibri"/>
      <w:color w:val="00000A"/>
      <w:kern w:val="1"/>
      <w:sz w:val="24"/>
      <w:szCs w:val="24"/>
      <w:lang w:eastAsia="hi-IN" w:bidi="hi-IN"/>
    </w:rPr>
  </w:style>
  <w:style w:type="paragraph" w:styleId="Textodebalo">
    <w:name w:val="Balloon Text"/>
    <w:basedOn w:val="Normal"/>
    <w:link w:val="TextodebaloChar"/>
    <w:uiPriority w:val="99"/>
    <w:semiHidden/>
    <w:unhideWhenUsed/>
    <w:rsid w:val="00F90C78"/>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0C78"/>
    <w:rPr>
      <w:rFonts w:ascii="Segoe UI" w:eastAsia="Times New Roman" w:hAnsi="Segoe UI" w:cs="Segoe UI"/>
      <w:spacing w:val="10"/>
      <w:sz w:val="18"/>
      <w:szCs w:val="18"/>
      <w:lang w:eastAsia="ar-SA"/>
    </w:rPr>
  </w:style>
  <w:style w:type="paragraph" w:customStyle="1" w:styleId="PargrafodaLista1">
    <w:name w:val="Parágrafo da Lista1"/>
    <w:rsid w:val="00F3775D"/>
    <w:pPr>
      <w:suppressAutoHyphens/>
      <w:spacing w:line="240" w:lineRule="auto"/>
      <w:ind w:left="720"/>
      <w:contextualSpacing/>
    </w:pPr>
    <w:rPr>
      <w:rFonts w:ascii="Calibri" w:eastAsia="Lucida Sans Unicode" w:hAnsi="Calibri" w:cs="Calibri"/>
      <w:kern w:val="2"/>
      <w:lang w:eastAsia="zh-CN"/>
    </w:rPr>
  </w:style>
  <w:style w:type="paragraph" w:customStyle="1" w:styleId="WW-Recuodecorpodetexto2">
    <w:name w:val="WW-Recuo de corpo de texto 2"/>
    <w:basedOn w:val="Normal"/>
    <w:rsid w:val="00276B8F"/>
    <w:pPr>
      <w:widowControl w:val="0"/>
      <w:autoSpaceDE w:val="0"/>
      <w:spacing w:before="0" w:after="0"/>
      <w:ind w:left="426" w:right="0" w:hanging="426"/>
    </w:pPr>
    <w:rPr>
      <w:rFonts w:ascii="Arial" w:hAnsi="Arial" w:cs="Times New Roman"/>
      <w:spacing w:val="0"/>
    </w:rPr>
  </w:style>
  <w:style w:type="paragraph" w:customStyle="1" w:styleId="WW-Padro">
    <w:name w:val="WW-Padrão"/>
    <w:rsid w:val="0047056B"/>
    <w:pPr>
      <w:widowControl w:val="0"/>
      <w:suppressAutoHyphens/>
      <w:spacing w:after="0" w:line="240" w:lineRule="auto"/>
    </w:pPr>
    <w:rPr>
      <w:rFonts w:ascii="Arial" w:eastAsia="Times New Roman" w:hAnsi="Arial" w:cs="Arial"/>
      <w:sz w:val="24"/>
      <w:szCs w:val="24"/>
      <w:lang w:val="en-US"/>
    </w:rPr>
  </w:style>
  <w:style w:type="paragraph" w:customStyle="1" w:styleId="xmsonormal">
    <w:name w:val="x_msonormal"/>
    <w:basedOn w:val="Normal"/>
    <w:rsid w:val="003B3E48"/>
    <w:pPr>
      <w:suppressAutoHyphens w:val="0"/>
      <w:spacing w:before="100" w:beforeAutospacing="1" w:after="100" w:afterAutospacing="1"/>
      <w:ind w:left="0" w:right="0" w:firstLine="0"/>
      <w:jc w:val="left"/>
    </w:pPr>
    <w:rPr>
      <w:rFonts w:ascii="Times New Roman" w:hAnsi="Times New Roman" w:cs="Times New Roman"/>
      <w:spacing w:val="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492">
      <w:bodyDiv w:val="1"/>
      <w:marLeft w:val="0"/>
      <w:marRight w:val="0"/>
      <w:marTop w:val="0"/>
      <w:marBottom w:val="0"/>
      <w:divBdr>
        <w:top w:val="none" w:sz="0" w:space="0" w:color="auto"/>
        <w:left w:val="none" w:sz="0" w:space="0" w:color="auto"/>
        <w:bottom w:val="none" w:sz="0" w:space="0" w:color="auto"/>
        <w:right w:val="none" w:sz="0" w:space="0" w:color="auto"/>
      </w:divBdr>
    </w:div>
    <w:div w:id="167603915">
      <w:bodyDiv w:val="1"/>
      <w:marLeft w:val="0"/>
      <w:marRight w:val="0"/>
      <w:marTop w:val="0"/>
      <w:marBottom w:val="0"/>
      <w:divBdr>
        <w:top w:val="none" w:sz="0" w:space="0" w:color="auto"/>
        <w:left w:val="none" w:sz="0" w:space="0" w:color="auto"/>
        <w:bottom w:val="none" w:sz="0" w:space="0" w:color="auto"/>
        <w:right w:val="none" w:sz="0" w:space="0" w:color="auto"/>
      </w:divBdr>
    </w:div>
    <w:div w:id="295185331">
      <w:bodyDiv w:val="1"/>
      <w:marLeft w:val="0"/>
      <w:marRight w:val="0"/>
      <w:marTop w:val="0"/>
      <w:marBottom w:val="0"/>
      <w:divBdr>
        <w:top w:val="none" w:sz="0" w:space="0" w:color="auto"/>
        <w:left w:val="none" w:sz="0" w:space="0" w:color="auto"/>
        <w:bottom w:val="none" w:sz="0" w:space="0" w:color="auto"/>
        <w:right w:val="none" w:sz="0" w:space="0" w:color="auto"/>
      </w:divBdr>
    </w:div>
    <w:div w:id="297151705">
      <w:bodyDiv w:val="1"/>
      <w:marLeft w:val="0"/>
      <w:marRight w:val="0"/>
      <w:marTop w:val="0"/>
      <w:marBottom w:val="0"/>
      <w:divBdr>
        <w:top w:val="none" w:sz="0" w:space="0" w:color="auto"/>
        <w:left w:val="none" w:sz="0" w:space="0" w:color="auto"/>
        <w:bottom w:val="none" w:sz="0" w:space="0" w:color="auto"/>
        <w:right w:val="none" w:sz="0" w:space="0" w:color="auto"/>
      </w:divBdr>
    </w:div>
    <w:div w:id="329989941">
      <w:bodyDiv w:val="1"/>
      <w:marLeft w:val="0"/>
      <w:marRight w:val="0"/>
      <w:marTop w:val="0"/>
      <w:marBottom w:val="0"/>
      <w:divBdr>
        <w:top w:val="none" w:sz="0" w:space="0" w:color="auto"/>
        <w:left w:val="none" w:sz="0" w:space="0" w:color="auto"/>
        <w:bottom w:val="none" w:sz="0" w:space="0" w:color="auto"/>
        <w:right w:val="none" w:sz="0" w:space="0" w:color="auto"/>
      </w:divBdr>
    </w:div>
    <w:div w:id="388575985">
      <w:bodyDiv w:val="1"/>
      <w:marLeft w:val="0"/>
      <w:marRight w:val="0"/>
      <w:marTop w:val="0"/>
      <w:marBottom w:val="0"/>
      <w:divBdr>
        <w:top w:val="none" w:sz="0" w:space="0" w:color="auto"/>
        <w:left w:val="none" w:sz="0" w:space="0" w:color="auto"/>
        <w:bottom w:val="none" w:sz="0" w:space="0" w:color="auto"/>
        <w:right w:val="none" w:sz="0" w:space="0" w:color="auto"/>
      </w:divBdr>
    </w:div>
    <w:div w:id="421995180">
      <w:bodyDiv w:val="1"/>
      <w:marLeft w:val="0"/>
      <w:marRight w:val="0"/>
      <w:marTop w:val="0"/>
      <w:marBottom w:val="0"/>
      <w:divBdr>
        <w:top w:val="none" w:sz="0" w:space="0" w:color="auto"/>
        <w:left w:val="none" w:sz="0" w:space="0" w:color="auto"/>
        <w:bottom w:val="none" w:sz="0" w:space="0" w:color="auto"/>
        <w:right w:val="none" w:sz="0" w:space="0" w:color="auto"/>
      </w:divBdr>
    </w:div>
    <w:div w:id="489323195">
      <w:bodyDiv w:val="1"/>
      <w:marLeft w:val="0"/>
      <w:marRight w:val="0"/>
      <w:marTop w:val="0"/>
      <w:marBottom w:val="0"/>
      <w:divBdr>
        <w:top w:val="none" w:sz="0" w:space="0" w:color="auto"/>
        <w:left w:val="none" w:sz="0" w:space="0" w:color="auto"/>
        <w:bottom w:val="none" w:sz="0" w:space="0" w:color="auto"/>
        <w:right w:val="none" w:sz="0" w:space="0" w:color="auto"/>
      </w:divBdr>
    </w:div>
    <w:div w:id="491718395">
      <w:bodyDiv w:val="1"/>
      <w:marLeft w:val="0"/>
      <w:marRight w:val="0"/>
      <w:marTop w:val="0"/>
      <w:marBottom w:val="0"/>
      <w:divBdr>
        <w:top w:val="none" w:sz="0" w:space="0" w:color="auto"/>
        <w:left w:val="none" w:sz="0" w:space="0" w:color="auto"/>
        <w:bottom w:val="none" w:sz="0" w:space="0" w:color="auto"/>
        <w:right w:val="none" w:sz="0" w:space="0" w:color="auto"/>
      </w:divBdr>
    </w:div>
    <w:div w:id="635065681">
      <w:bodyDiv w:val="1"/>
      <w:marLeft w:val="0"/>
      <w:marRight w:val="0"/>
      <w:marTop w:val="0"/>
      <w:marBottom w:val="0"/>
      <w:divBdr>
        <w:top w:val="none" w:sz="0" w:space="0" w:color="auto"/>
        <w:left w:val="none" w:sz="0" w:space="0" w:color="auto"/>
        <w:bottom w:val="none" w:sz="0" w:space="0" w:color="auto"/>
        <w:right w:val="none" w:sz="0" w:space="0" w:color="auto"/>
      </w:divBdr>
    </w:div>
    <w:div w:id="689454660">
      <w:bodyDiv w:val="1"/>
      <w:marLeft w:val="0"/>
      <w:marRight w:val="0"/>
      <w:marTop w:val="0"/>
      <w:marBottom w:val="0"/>
      <w:divBdr>
        <w:top w:val="none" w:sz="0" w:space="0" w:color="auto"/>
        <w:left w:val="none" w:sz="0" w:space="0" w:color="auto"/>
        <w:bottom w:val="none" w:sz="0" w:space="0" w:color="auto"/>
        <w:right w:val="none" w:sz="0" w:space="0" w:color="auto"/>
      </w:divBdr>
    </w:div>
    <w:div w:id="702049274">
      <w:bodyDiv w:val="1"/>
      <w:marLeft w:val="0"/>
      <w:marRight w:val="0"/>
      <w:marTop w:val="0"/>
      <w:marBottom w:val="0"/>
      <w:divBdr>
        <w:top w:val="none" w:sz="0" w:space="0" w:color="auto"/>
        <w:left w:val="none" w:sz="0" w:space="0" w:color="auto"/>
        <w:bottom w:val="none" w:sz="0" w:space="0" w:color="auto"/>
        <w:right w:val="none" w:sz="0" w:space="0" w:color="auto"/>
      </w:divBdr>
    </w:div>
    <w:div w:id="768307089">
      <w:bodyDiv w:val="1"/>
      <w:marLeft w:val="0"/>
      <w:marRight w:val="0"/>
      <w:marTop w:val="0"/>
      <w:marBottom w:val="0"/>
      <w:divBdr>
        <w:top w:val="none" w:sz="0" w:space="0" w:color="auto"/>
        <w:left w:val="none" w:sz="0" w:space="0" w:color="auto"/>
        <w:bottom w:val="none" w:sz="0" w:space="0" w:color="auto"/>
        <w:right w:val="none" w:sz="0" w:space="0" w:color="auto"/>
      </w:divBdr>
    </w:div>
    <w:div w:id="815342128">
      <w:bodyDiv w:val="1"/>
      <w:marLeft w:val="0"/>
      <w:marRight w:val="0"/>
      <w:marTop w:val="0"/>
      <w:marBottom w:val="0"/>
      <w:divBdr>
        <w:top w:val="none" w:sz="0" w:space="0" w:color="auto"/>
        <w:left w:val="none" w:sz="0" w:space="0" w:color="auto"/>
        <w:bottom w:val="none" w:sz="0" w:space="0" w:color="auto"/>
        <w:right w:val="none" w:sz="0" w:space="0" w:color="auto"/>
      </w:divBdr>
    </w:div>
    <w:div w:id="826173280">
      <w:bodyDiv w:val="1"/>
      <w:marLeft w:val="0"/>
      <w:marRight w:val="0"/>
      <w:marTop w:val="0"/>
      <w:marBottom w:val="0"/>
      <w:divBdr>
        <w:top w:val="none" w:sz="0" w:space="0" w:color="auto"/>
        <w:left w:val="none" w:sz="0" w:space="0" w:color="auto"/>
        <w:bottom w:val="none" w:sz="0" w:space="0" w:color="auto"/>
        <w:right w:val="none" w:sz="0" w:space="0" w:color="auto"/>
      </w:divBdr>
    </w:div>
    <w:div w:id="855117050">
      <w:bodyDiv w:val="1"/>
      <w:marLeft w:val="0"/>
      <w:marRight w:val="0"/>
      <w:marTop w:val="0"/>
      <w:marBottom w:val="0"/>
      <w:divBdr>
        <w:top w:val="none" w:sz="0" w:space="0" w:color="auto"/>
        <w:left w:val="none" w:sz="0" w:space="0" w:color="auto"/>
        <w:bottom w:val="none" w:sz="0" w:space="0" w:color="auto"/>
        <w:right w:val="none" w:sz="0" w:space="0" w:color="auto"/>
      </w:divBdr>
    </w:div>
    <w:div w:id="885751337">
      <w:bodyDiv w:val="1"/>
      <w:marLeft w:val="0"/>
      <w:marRight w:val="0"/>
      <w:marTop w:val="0"/>
      <w:marBottom w:val="0"/>
      <w:divBdr>
        <w:top w:val="none" w:sz="0" w:space="0" w:color="auto"/>
        <w:left w:val="none" w:sz="0" w:space="0" w:color="auto"/>
        <w:bottom w:val="none" w:sz="0" w:space="0" w:color="auto"/>
        <w:right w:val="none" w:sz="0" w:space="0" w:color="auto"/>
      </w:divBdr>
    </w:div>
    <w:div w:id="1061637773">
      <w:bodyDiv w:val="1"/>
      <w:marLeft w:val="0"/>
      <w:marRight w:val="0"/>
      <w:marTop w:val="0"/>
      <w:marBottom w:val="0"/>
      <w:divBdr>
        <w:top w:val="none" w:sz="0" w:space="0" w:color="auto"/>
        <w:left w:val="none" w:sz="0" w:space="0" w:color="auto"/>
        <w:bottom w:val="none" w:sz="0" w:space="0" w:color="auto"/>
        <w:right w:val="none" w:sz="0" w:space="0" w:color="auto"/>
      </w:divBdr>
    </w:div>
    <w:div w:id="1104378266">
      <w:bodyDiv w:val="1"/>
      <w:marLeft w:val="0"/>
      <w:marRight w:val="0"/>
      <w:marTop w:val="0"/>
      <w:marBottom w:val="0"/>
      <w:divBdr>
        <w:top w:val="none" w:sz="0" w:space="0" w:color="auto"/>
        <w:left w:val="none" w:sz="0" w:space="0" w:color="auto"/>
        <w:bottom w:val="none" w:sz="0" w:space="0" w:color="auto"/>
        <w:right w:val="none" w:sz="0" w:space="0" w:color="auto"/>
      </w:divBdr>
    </w:div>
    <w:div w:id="1123186518">
      <w:bodyDiv w:val="1"/>
      <w:marLeft w:val="0"/>
      <w:marRight w:val="0"/>
      <w:marTop w:val="0"/>
      <w:marBottom w:val="0"/>
      <w:divBdr>
        <w:top w:val="none" w:sz="0" w:space="0" w:color="auto"/>
        <w:left w:val="none" w:sz="0" w:space="0" w:color="auto"/>
        <w:bottom w:val="none" w:sz="0" w:space="0" w:color="auto"/>
        <w:right w:val="none" w:sz="0" w:space="0" w:color="auto"/>
      </w:divBdr>
    </w:div>
    <w:div w:id="1180046833">
      <w:bodyDiv w:val="1"/>
      <w:marLeft w:val="0"/>
      <w:marRight w:val="0"/>
      <w:marTop w:val="0"/>
      <w:marBottom w:val="0"/>
      <w:divBdr>
        <w:top w:val="none" w:sz="0" w:space="0" w:color="auto"/>
        <w:left w:val="none" w:sz="0" w:space="0" w:color="auto"/>
        <w:bottom w:val="none" w:sz="0" w:space="0" w:color="auto"/>
        <w:right w:val="none" w:sz="0" w:space="0" w:color="auto"/>
      </w:divBdr>
    </w:div>
    <w:div w:id="1200095654">
      <w:bodyDiv w:val="1"/>
      <w:marLeft w:val="0"/>
      <w:marRight w:val="0"/>
      <w:marTop w:val="0"/>
      <w:marBottom w:val="0"/>
      <w:divBdr>
        <w:top w:val="none" w:sz="0" w:space="0" w:color="auto"/>
        <w:left w:val="none" w:sz="0" w:space="0" w:color="auto"/>
        <w:bottom w:val="none" w:sz="0" w:space="0" w:color="auto"/>
        <w:right w:val="none" w:sz="0" w:space="0" w:color="auto"/>
      </w:divBdr>
    </w:div>
    <w:div w:id="1250967184">
      <w:bodyDiv w:val="1"/>
      <w:marLeft w:val="0"/>
      <w:marRight w:val="0"/>
      <w:marTop w:val="0"/>
      <w:marBottom w:val="0"/>
      <w:divBdr>
        <w:top w:val="none" w:sz="0" w:space="0" w:color="auto"/>
        <w:left w:val="none" w:sz="0" w:space="0" w:color="auto"/>
        <w:bottom w:val="none" w:sz="0" w:space="0" w:color="auto"/>
        <w:right w:val="none" w:sz="0" w:space="0" w:color="auto"/>
      </w:divBdr>
    </w:div>
    <w:div w:id="1252080098">
      <w:bodyDiv w:val="1"/>
      <w:marLeft w:val="0"/>
      <w:marRight w:val="0"/>
      <w:marTop w:val="0"/>
      <w:marBottom w:val="0"/>
      <w:divBdr>
        <w:top w:val="none" w:sz="0" w:space="0" w:color="auto"/>
        <w:left w:val="none" w:sz="0" w:space="0" w:color="auto"/>
        <w:bottom w:val="none" w:sz="0" w:space="0" w:color="auto"/>
        <w:right w:val="none" w:sz="0" w:space="0" w:color="auto"/>
      </w:divBdr>
    </w:div>
    <w:div w:id="1258557741">
      <w:bodyDiv w:val="1"/>
      <w:marLeft w:val="0"/>
      <w:marRight w:val="0"/>
      <w:marTop w:val="0"/>
      <w:marBottom w:val="0"/>
      <w:divBdr>
        <w:top w:val="none" w:sz="0" w:space="0" w:color="auto"/>
        <w:left w:val="none" w:sz="0" w:space="0" w:color="auto"/>
        <w:bottom w:val="none" w:sz="0" w:space="0" w:color="auto"/>
        <w:right w:val="none" w:sz="0" w:space="0" w:color="auto"/>
      </w:divBdr>
    </w:div>
    <w:div w:id="1275795064">
      <w:bodyDiv w:val="1"/>
      <w:marLeft w:val="0"/>
      <w:marRight w:val="0"/>
      <w:marTop w:val="0"/>
      <w:marBottom w:val="0"/>
      <w:divBdr>
        <w:top w:val="none" w:sz="0" w:space="0" w:color="auto"/>
        <w:left w:val="none" w:sz="0" w:space="0" w:color="auto"/>
        <w:bottom w:val="none" w:sz="0" w:space="0" w:color="auto"/>
        <w:right w:val="none" w:sz="0" w:space="0" w:color="auto"/>
      </w:divBdr>
    </w:div>
    <w:div w:id="1282112540">
      <w:bodyDiv w:val="1"/>
      <w:marLeft w:val="0"/>
      <w:marRight w:val="0"/>
      <w:marTop w:val="0"/>
      <w:marBottom w:val="0"/>
      <w:divBdr>
        <w:top w:val="none" w:sz="0" w:space="0" w:color="auto"/>
        <w:left w:val="none" w:sz="0" w:space="0" w:color="auto"/>
        <w:bottom w:val="none" w:sz="0" w:space="0" w:color="auto"/>
        <w:right w:val="none" w:sz="0" w:space="0" w:color="auto"/>
      </w:divBdr>
    </w:div>
    <w:div w:id="1307003986">
      <w:bodyDiv w:val="1"/>
      <w:marLeft w:val="0"/>
      <w:marRight w:val="0"/>
      <w:marTop w:val="0"/>
      <w:marBottom w:val="0"/>
      <w:divBdr>
        <w:top w:val="none" w:sz="0" w:space="0" w:color="auto"/>
        <w:left w:val="none" w:sz="0" w:space="0" w:color="auto"/>
        <w:bottom w:val="none" w:sz="0" w:space="0" w:color="auto"/>
        <w:right w:val="none" w:sz="0" w:space="0" w:color="auto"/>
      </w:divBdr>
    </w:div>
    <w:div w:id="1310666832">
      <w:bodyDiv w:val="1"/>
      <w:marLeft w:val="0"/>
      <w:marRight w:val="0"/>
      <w:marTop w:val="0"/>
      <w:marBottom w:val="0"/>
      <w:divBdr>
        <w:top w:val="none" w:sz="0" w:space="0" w:color="auto"/>
        <w:left w:val="none" w:sz="0" w:space="0" w:color="auto"/>
        <w:bottom w:val="none" w:sz="0" w:space="0" w:color="auto"/>
        <w:right w:val="none" w:sz="0" w:space="0" w:color="auto"/>
      </w:divBdr>
    </w:div>
    <w:div w:id="1373115549">
      <w:bodyDiv w:val="1"/>
      <w:marLeft w:val="0"/>
      <w:marRight w:val="0"/>
      <w:marTop w:val="0"/>
      <w:marBottom w:val="0"/>
      <w:divBdr>
        <w:top w:val="none" w:sz="0" w:space="0" w:color="auto"/>
        <w:left w:val="none" w:sz="0" w:space="0" w:color="auto"/>
        <w:bottom w:val="none" w:sz="0" w:space="0" w:color="auto"/>
        <w:right w:val="none" w:sz="0" w:space="0" w:color="auto"/>
      </w:divBdr>
    </w:div>
    <w:div w:id="1379011496">
      <w:bodyDiv w:val="1"/>
      <w:marLeft w:val="0"/>
      <w:marRight w:val="0"/>
      <w:marTop w:val="0"/>
      <w:marBottom w:val="0"/>
      <w:divBdr>
        <w:top w:val="none" w:sz="0" w:space="0" w:color="auto"/>
        <w:left w:val="none" w:sz="0" w:space="0" w:color="auto"/>
        <w:bottom w:val="none" w:sz="0" w:space="0" w:color="auto"/>
        <w:right w:val="none" w:sz="0" w:space="0" w:color="auto"/>
      </w:divBdr>
    </w:div>
    <w:div w:id="1402368832">
      <w:bodyDiv w:val="1"/>
      <w:marLeft w:val="0"/>
      <w:marRight w:val="0"/>
      <w:marTop w:val="0"/>
      <w:marBottom w:val="0"/>
      <w:divBdr>
        <w:top w:val="none" w:sz="0" w:space="0" w:color="auto"/>
        <w:left w:val="none" w:sz="0" w:space="0" w:color="auto"/>
        <w:bottom w:val="none" w:sz="0" w:space="0" w:color="auto"/>
        <w:right w:val="none" w:sz="0" w:space="0" w:color="auto"/>
      </w:divBdr>
    </w:div>
    <w:div w:id="1415393574">
      <w:bodyDiv w:val="1"/>
      <w:marLeft w:val="0"/>
      <w:marRight w:val="0"/>
      <w:marTop w:val="0"/>
      <w:marBottom w:val="0"/>
      <w:divBdr>
        <w:top w:val="none" w:sz="0" w:space="0" w:color="auto"/>
        <w:left w:val="none" w:sz="0" w:space="0" w:color="auto"/>
        <w:bottom w:val="none" w:sz="0" w:space="0" w:color="auto"/>
        <w:right w:val="none" w:sz="0" w:space="0" w:color="auto"/>
      </w:divBdr>
    </w:div>
    <w:div w:id="1421563975">
      <w:bodyDiv w:val="1"/>
      <w:marLeft w:val="0"/>
      <w:marRight w:val="0"/>
      <w:marTop w:val="0"/>
      <w:marBottom w:val="0"/>
      <w:divBdr>
        <w:top w:val="none" w:sz="0" w:space="0" w:color="auto"/>
        <w:left w:val="none" w:sz="0" w:space="0" w:color="auto"/>
        <w:bottom w:val="none" w:sz="0" w:space="0" w:color="auto"/>
        <w:right w:val="none" w:sz="0" w:space="0" w:color="auto"/>
      </w:divBdr>
    </w:div>
    <w:div w:id="1424230530">
      <w:bodyDiv w:val="1"/>
      <w:marLeft w:val="0"/>
      <w:marRight w:val="0"/>
      <w:marTop w:val="0"/>
      <w:marBottom w:val="0"/>
      <w:divBdr>
        <w:top w:val="none" w:sz="0" w:space="0" w:color="auto"/>
        <w:left w:val="none" w:sz="0" w:space="0" w:color="auto"/>
        <w:bottom w:val="none" w:sz="0" w:space="0" w:color="auto"/>
        <w:right w:val="none" w:sz="0" w:space="0" w:color="auto"/>
      </w:divBdr>
    </w:div>
    <w:div w:id="1469666800">
      <w:bodyDiv w:val="1"/>
      <w:marLeft w:val="0"/>
      <w:marRight w:val="0"/>
      <w:marTop w:val="0"/>
      <w:marBottom w:val="0"/>
      <w:divBdr>
        <w:top w:val="none" w:sz="0" w:space="0" w:color="auto"/>
        <w:left w:val="none" w:sz="0" w:space="0" w:color="auto"/>
        <w:bottom w:val="none" w:sz="0" w:space="0" w:color="auto"/>
        <w:right w:val="none" w:sz="0" w:space="0" w:color="auto"/>
      </w:divBdr>
    </w:div>
    <w:div w:id="1506819292">
      <w:bodyDiv w:val="1"/>
      <w:marLeft w:val="0"/>
      <w:marRight w:val="0"/>
      <w:marTop w:val="0"/>
      <w:marBottom w:val="0"/>
      <w:divBdr>
        <w:top w:val="none" w:sz="0" w:space="0" w:color="auto"/>
        <w:left w:val="none" w:sz="0" w:space="0" w:color="auto"/>
        <w:bottom w:val="none" w:sz="0" w:space="0" w:color="auto"/>
        <w:right w:val="none" w:sz="0" w:space="0" w:color="auto"/>
      </w:divBdr>
    </w:div>
    <w:div w:id="1609392254">
      <w:bodyDiv w:val="1"/>
      <w:marLeft w:val="0"/>
      <w:marRight w:val="0"/>
      <w:marTop w:val="0"/>
      <w:marBottom w:val="0"/>
      <w:divBdr>
        <w:top w:val="none" w:sz="0" w:space="0" w:color="auto"/>
        <w:left w:val="none" w:sz="0" w:space="0" w:color="auto"/>
        <w:bottom w:val="none" w:sz="0" w:space="0" w:color="auto"/>
        <w:right w:val="none" w:sz="0" w:space="0" w:color="auto"/>
      </w:divBdr>
    </w:div>
    <w:div w:id="1655179508">
      <w:bodyDiv w:val="1"/>
      <w:marLeft w:val="0"/>
      <w:marRight w:val="0"/>
      <w:marTop w:val="0"/>
      <w:marBottom w:val="0"/>
      <w:divBdr>
        <w:top w:val="none" w:sz="0" w:space="0" w:color="auto"/>
        <w:left w:val="none" w:sz="0" w:space="0" w:color="auto"/>
        <w:bottom w:val="none" w:sz="0" w:space="0" w:color="auto"/>
        <w:right w:val="none" w:sz="0" w:space="0" w:color="auto"/>
      </w:divBdr>
    </w:div>
    <w:div w:id="1671831360">
      <w:bodyDiv w:val="1"/>
      <w:marLeft w:val="0"/>
      <w:marRight w:val="0"/>
      <w:marTop w:val="0"/>
      <w:marBottom w:val="0"/>
      <w:divBdr>
        <w:top w:val="none" w:sz="0" w:space="0" w:color="auto"/>
        <w:left w:val="none" w:sz="0" w:space="0" w:color="auto"/>
        <w:bottom w:val="none" w:sz="0" w:space="0" w:color="auto"/>
        <w:right w:val="none" w:sz="0" w:space="0" w:color="auto"/>
      </w:divBdr>
    </w:div>
    <w:div w:id="1761834804">
      <w:bodyDiv w:val="1"/>
      <w:marLeft w:val="0"/>
      <w:marRight w:val="0"/>
      <w:marTop w:val="0"/>
      <w:marBottom w:val="0"/>
      <w:divBdr>
        <w:top w:val="none" w:sz="0" w:space="0" w:color="auto"/>
        <w:left w:val="none" w:sz="0" w:space="0" w:color="auto"/>
        <w:bottom w:val="none" w:sz="0" w:space="0" w:color="auto"/>
        <w:right w:val="none" w:sz="0" w:space="0" w:color="auto"/>
      </w:divBdr>
    </w:div>
    <w:div w:id="1803963237">
      <w:bodyDiv w:val="1"/>
      <w:marLeft w:val="0"/>
      <w:marRight w:val="0"/>
      <w:marTop w:val="0"/>
      <w:marBottom w:val="0"/>
      <w:divBdr>
        <w:top w:val="none" w:sz="0" w:space="0" w:color="auto"/>
        <w:left w:val="none" w:sz="0" w:space="0" w:color="auto"/>
        <w:bottom w:val="none" w:sz="0" w:space="0" w:color="auto"/>
        <w:right w:val="none" w:sz="0" w:space="0" w:color="auto"/>
      </w:divBdr>
    </w:div>
    <w:div w:id="1852721216">
      <w:bodyDiv w:val="1"/>
      <w:marLeft w:val="0"/>
      <w:marRight w:val="0"/>
      <w:marTop w:val="0"/>
      <w:marBottom w:val="0"/>
      <w:divBdr>
        <w:top w:val="none" w:sz="0" w:space="0" w:color="auto"/>
        <w:left w:val="none" w:sz="0" w:space="0" w:color="auto"/>
        <w:bottom w:val="none" w:sz="0" w:space="0" w:color="auto"/>
        <w:right w:val="none" w:sz="0" w:space="0" w:color="auto"/>
      </w:divBdr>
    </w:div>
    <w:div w:id="1872258291">
      <w:bodyDiv w:val="1"/>
      <w:marLeft w:val="0"/>
      <w:marRight w:val="0"/>
      <w:marTop w:val="0"/>
      <w:marBottom w:val="0"/>
      <w:divBdr>
        <w:top w:val="none" w:sz="0" w:space="0" w:color="auto"/>
        <w:left w:val="none" w:sz="0" w:space="0" w:color="auto"/>
        <w:bottom w:val="none" w:sz="0" w:space="0" w:color="auto"/>
        <w:right w:val="none" w:sz="0" w:space="0" w:color="auto"/>
      </w:divBdr>
    </w:div>
    <w:div w:id="1878928935">
      <w:bodyDiv w:val="1"/>
      <w:marLeft w:val="0"/>
      <w:marRight w:val="0"/>
      <w:marTop w:val="0"/>
      <w:marBottom w:val="0"/>
      <w:divBdr>
        <w:top w:val="none" w:sz="0" w:space="0" w:color="auto"/>
        <w:left w:val="none" w:sz="0" w:space="0" w:color="auto"/>
        <w:bottom w:val="none" w:sz="0" w:space="0" w:color="auto"/>
        <w:right w:val="none" w:sz="0" w:space="0" w:color="auto"/>
      </w:divBdr>
    </w:div>
    <w:div w:id="1883638295">
      <w:bodyDiv w:val="1"/>
      <w:marLeft w:val="0"/>
      <w:marRight w:val="0"/>
      <w:marTop w:val="0"/>
      <w:marBottom w:val="0"/>
      <w:divBdr>
        <w:top w:val="none" w:sz="0" w:space="0" w:color="auto"/>
        <w:left w:val="none" w:sz="0" w:space="0" w:color="auto"/>
        <w:bottom w:val="none" w:sz="0" w:space="0" w:color="auto"/>
        <w:right w:val="none" w:sz="0" w:space="0" w:color="auto"/>
      </w:divBdr>
    </w:div>
    <w:div w:id="1965387779">
      <w:bodyDiv w:val="1"/>
      <w:marLeft w:val="0"/>
      <w:marRight w:val="0"/>
      <w:marTop w:val="0"/>
      <w:marBottom w:val="0"/>
      <w:divBdr>
        <w:top w:val="none" w:sz="0" w:space="0" w:color="auto"/>
        <w:left w:val="none" w:sz="0" w:space="0" w:color="auto"/>
        <w:bottom w:val="none" w:sz="0" w:space="0" w:color="auto"/>
        <w:right w:val="none" w:sz="0" w:space="0" w:color="auto"/>
      </w:divBdr>
    </w:div>
    <w:div w:id="1978298999">
      <w:bodyDiv w:val="1"/>
      <w:marLeft w:val="0"/>
      <w:marRight w:val="0"/>
      <w:marTop w:val="0"/>
      <w:marBottom w:val="0"/>
      <w:divBdr>
        <w:top w:val="none" w:sz="0" w:space="0" w:color="auto"/>
        <w:left w:val="none" w:sz="0" w:space="0" w:color="auto"/>
        <w:bottom w:val="none" w:sz="0" w:space="0" w:color="auto"/>
        <w:right w:val="none" w:sz="0" w:space="0" w:color="auto"/>
      </w:divBdr>
    </w:div>
    <w:div w:id="1986353945">
      <w:bodyDiv w:val="1"/>
      <w:marLeft w:val="0"/>
      <w:marRight w:val="0"/>
      <w:marTop w:val="0"/>
      <w:marBottom w:val="0"/>
      <w:divBdr>
        <w:top w:val="none" w:sz="0" w:space="0" w:color="auto"/>
        <w:left w:val="none" w:sz="0" w:space="0" w:color="auto"/>
        <w:bottom w:val="none" w:sz="0" w:space="0" w:color="auto"/>
        <w:right w:val="none" w:sz="0" w:space="0" w:color="auto"/>
      </w:divBdr>
    </w:div>
    <w:div w:id="2020152589">
      <w:bodyDiv w:val="1"/>
      <w:marLeft w:val="0"/>
      <w:marRight w:val="0"/>
      <w:marTop w:val="0"/>
      <w:marBottom w:val="0"/>
      <w:divBdr>
        <w:top w:val="none" w:sz="0" w:space="0" w:color="auto"/>
        <w:left w:val="none" w:sz="0" w:space="0" w:color="auto"/>
        <w:bottom w:val="none" w:sz="0" w:space="0" w:color="auto"/>
        <w:right w:val="none" w:sz="0" w:space="0" w:color="auto"/>
      </w:divBdr>
    </w:div>
    <w:div w:id="2029869482">
      <w:bodyDiv w:val="1"/>
      <w:marLeft w:val="0"/>
      <w:marRight w:val="0"/>
      <w:marTop w:val="0"/>
      <w:marBottom w:val="0"/>
      <w:divBdr>
        <w:top w:val="none" w:sz="0" w:space="0" w:color="auto"/>
        <w:left w:val="none" w:sz="0" w:space="0" w:color="auto"/>
        <w:bottom w:val="none" w:sz="0" w:space="0" w:color="auto"/>
        <w:right w:val="none" w:sz="0" w:space="0" w:color="auto"/>
      </w:divBdr>
    </w:div>
    <w:div w:id="2040276314">
      <w:bodyDiv w:val="1"/>
      <w:marLeft w:val="0"/>
      <w:marRight w:val="0"/>
      <w:marTop w:val="0"/>
      <w:marBottom w:val="0"/>
      <w:divBdr>
        <w:top w:val="none" w:sz="0" w:space="0" w:color="auto"/>
        <w:left w:val="none" w:sz="0" w:space="0" w:color="auto"/>
        <w:bottom w:val="none" w:sz="0" w:space="0" w:color="auto"/>
        <w:right w:val="none" w:sz="0" w:space="0" w:color="auto"/>
      </w:divBdr>
    </w:div>
    <w:div w:id="2125613432">
      <w:bodyDiv w:val="1"/>
      <w:marLeft w:val="0"/>
      <w:marRight w:val="0"/>
      <w:marTop w:val="0"/>
      <w:marBottom w:val="0"/>
      <w:divBdr>
        <w:top w:val="none" w:sz="0" w:space="0" w:color="auto"/>
        <w:left w:val="none" w:sz="0" w:space="0" w:color="auto"/>
        <w:bottom w:val="none" w:sz="0" w:space="0" w:color="auto"/>
        <w:right w:val="none" w:sz="0" w:space="0" w:color="auto"/>
      </w:divBdr>
    </w:div>
    <w:div w:id="21429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msp" TargetMode="External"/><Relationship Id="rId13" Type="http://schemas.openxmlformats.org/officeDocument/2006/relationships/hyperlink" Target="http://www.ibamsp-concursos.org.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amsp-concursos.org.br/" TargetMode="External"/><Relationship Id="rId17" Type="http://schemas.openxmlformats.org/officeDocument/2006/relationships/hyperlink" Target="mailto:atendimento@ibamsp-concursos.org.br" TargetMode="External"/><Relationship Id="rId2" Type="http://schemas.openxmlformats.org/officeDocument/2006/relationships/numbering" Target="numbering.xml"/><Relationship Id="rId16" Type="http://schemas.openxmlformats.org/officeDocument/2006/relationships/hyperlink" Target="mailto:atendimento@ibamsp-concursos.org.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ndimento@ibamsp-concursos.org.br" TargetMode="External"/><Relationship Id="rId5" Type="http://schemas.openxmlformats.org/officeDocument/2006/relationships/webSettings" Target="webSettings.xml"/><Relationship Id="rId15" Type="http://schemas.openxmlformats.org/officeDocument/2006/relationships/hyperlink" Target="http://www.santos.sp.gov.br/" TargetMode="External"/><Relationship Id="rId10" Type="http://schemas.openxmlformats.org/officeDocument/2006/relationships/hyperlink" Target="http://www.ibamsp-concursos.org.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bamsp-concursos.org.br" TargetMode="External"/><Relationship Id="rId14" Type="http://schemas.openxmlformats.org/officeDocument/2006/relationships/hyperlink" Target="mailto:atendimento@ibamsp-concursos.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05F2-0020-4A5B-8D02-EFA2DE4E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14131</Words>
  <Characters>76312</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Prefeitura de Santos</Company>
  <LinksUpToDate>false</LinksUpToDate>
  <CharactersWithSpaces>90263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roseli</dc:creator>
  <cp:lastModifiedBy>IRONIDES AGOSTINHO DA SILVA JUNIOR - X0001381</cp:lastModifiedBy>
  <cp:revision>2</cp:revision>
  <cp:lastPrinted>2021-10-01T19:24:00Z</cp:lastPrinted>
  <dcterms:created xsi:type="dcterms:W3CDTF">2022-01-24T17:41:00Z</dcterms:created>
  <dcterms:modified xsi:type="dcterms:W3CDTF">2022-01-24T17:41:00Z</dcterms:modified>
</cp:coreProperties>
</file>