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9816" w14:textId="23C184F8" w:rsidR="0064791B" w:rsidRDefault="00F47EA0"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B8A259" wp14:editId="664943F9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</wp:posOffset>
                </wp:positionV>
                <wp:extent cx="4486910" cy="873760"/>
                <wp:effectExtent l="0" t="0" r="2794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873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DB4AD" w14:textId="77777777" w:rsidR="00F47EA0" w:rsidRDefault="00F47EA0" w:rsidP="00F47EA0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E918A0" w14:textId="77777777" w:rsidR="00F47EA0" w:rsidRDefault="00F47EA0" w:rsidP="00F47EA0">
                            <w:pPr>
                              <w:jc w:val="center"/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Bookman Old Style"/>
                                <w:b/>
                                <w:sz w:val="36"/>
                                <w:szCs w:val="36"/>
                              </w:rPr>
                              <w:t>PREFEITURA DE SANTOS</w:t>
                            </w:r>
                          </w:p>
                          <w:p w14:paraId="2C62B2C7" w14:textId="77777777" w:rsidR="00F47EA0" w:rsidRDefault="00F47EA0" w:rsidP="00F47EA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Bookman Old Style"/>
                                <w:sz w:val="36"/>
                                <w:szCs w:val="36"/>
                              </w:rPr>
                              <w:t>Secretaria de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8A25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3pt;margin-top:.9pt;width:353.3pt;height:68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" strokecolor="white">
                <v:fill opacity="0"/>
                <v:textbox>
                  <w:txbxContent>
                    <w:p w14:paraId="225DB4AD" w14:textId="77777777" w:rsidR="00F47EA0" w:rsidRDefault="00F47EA0" w:rsidP="00F47EA0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sz w:val="20"/>
                          <w:szCs w:val="20"/>
                        </w:rPr>
                      </w:pPr>
                    </w:p>
                    <w:p w14:paraId="7FE918A0" w14:textId="77777777" w:rsidR="00F47EA0" w:rsidRDefault="00F47EA0" w:rsidP="00F47EA0">
                      <w:pPr>
                        <w:jc w:val="center"/>
                        <w:rPr>
                          <w:rFonts w:ascii="Arial" w:hAnsi="Arial" w:cs="Bookman Old Style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Bookman Old Style"/>
                          <w:b/>
                          <w:sz w:val="36"/>
                          <w:szCs w:val="36"/>
                        </w:rPr>
                        <w:t>PREFEITURA DE SANTOS</w:t>
                      </w:r>
                    </w:p>
                    <w:p w14:paraId="2C62B2C7" w14:textId="77777777" w:rsidR="00F47EA0" w:rsidRDefault="00F47EA0" w:rsidP="00F47EA0">
                      <w:pPr>
                        <w:jc w:val="center"/>
                      </w:pPr>
                      <w:r>
                        <w:rPr>
                          <w:rFonts w:ascii="Arial" w:hAnsi="Arial" w:cs="Bookman Old Style"/>
                          <w:sz w:val="36"/>
                          <w:szCs w:val="36"/>
                        </w:rPr>
                        <w:t>Secretaria de Cultura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8BED2A6" wp14:editId="6BA3F036">
            <wp:extent cx="1005840" cy="109728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EBF2" w14:textId="79377C04" w:rsidR="00F47EA0" w:rsidRDefault="00F47EA0"/>
    <w:p w14:paraId="609DAAD3" w14:textId="1BAF46C8" w:rsidR="00F47EA0" w:rsidRDefault="00F47EA0"/>
    <w:p w14:paraId="164FF484" w14:textId="77777777" w:rsidR="00F47EA0" w:rsidRDefault="00F47EA0" w:rsidP="00F47EA0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ANEXO II</w:t>
      </w:r>
    </w:p>
    <w:p w14:paraId="146419D0" w14:textId="77777777" w:rsidR="00F47EA0" w:rsidRDefault="00F47EA0" w:rsidP="00F47EA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EDITAL DE CHAMAMENTO PÚBLICO Nº 003/2021 – SECULT</w:t>
      </w:r>
    </w:p>
    <w:p w14:paraId="5F3EFA55" w14:textId="77777777" w:rsidR="00F47EA0" w:rsidRDefault="00F47EA0" w:rsidP="00F47EA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CONCURSO CULTURAL – LEI ALDIR BLANC</w:t>
      </w:r>
    </w:p>
    <w:p w14:paraId="0E166A72" w14:textId="77777777" w:rsidR="00F47EA0" w:rsidRDefault="00F47EA0" w:rsidP="00F47EA0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bCs/>
          <w:sz w:val="22"/>
          <w:szCs w:val="22"/>
        </w:rPr>
        <w:t>“PRÊMIO CELIO NORI”</w:t>
      </w:r>
    </w:p>
    <w:p w14:paraId="0CFE498B" w14:textId="77777777" w:rsidR="00F47EA0" w:rsidRDefault="00F47EA0" w:rsidP="00F47EA0">
      <w:pPr>
        <w:pStyle w:val="Standard"/>
        <w:spacing w:line="360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125820D5" w14:textId="77777777" w:rsidR="00F47EA0" w:rsidRDefault="00F47EA0" w:rsidP="00F47EA0">
      <w:pPr>
        <w:pStyle w:val="Standard"/>
        <w:spacing w:line="360" w:lineRule="auto"/>
        <w:jc w:val="center"/>
      </w:pPr>
      <w:r>
        <w:rPr>
          <w:rFonts w:ascii="Calibri" w:hAnsi="Calibri" w:cs="Calibri"/>
          <w:b/>
          <w:sz w:val="22"/>
          <w:szCs w:val="22"/>
        </w:rPr>
        <w:t>MODELO DE PROPOSTA</w:t>
      </w:r>
    </w:p>
    <w:p w14:paraId="59F03BDB" w14:textId="77777777" w:rsidR="00F47EA0" w:rsidRDefault="00F47EA0" w:rsidP="00F47EA0">
      <w:pPr>
        <w:pStyle w:val="Standard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0352E67" w14:textId="77777777" w:rsidR="00F47EA0" w:rsidRDefault="00F47EA0" w:rsidP="00F47EA0">
      <w:pPr>
        <w:pStyle w:val="Standard"/>
        <w:spacing w:line="360" w:lineRule="auto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* Preenchimento obrigatório</w:t>
      </w:r>
    </w:p>
    <w:p w14:paraId="43420A32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completo do proponente*;</w:t>
      </w:r>
    </w:p>
    <w:p w14:paraId="578E05D7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social;</w:t>
      </w:r>
    </w:p>
    <w:p w14:paraId="7E82F599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artístico;</w:t>
      </w:r>
    </w:p>
    <w:p w14:paraId="0114EF63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Título da proposta*;</w:t>
      </w:r>
    </w:p>
    <w:p w14:paraId="1B3065BC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Identificação do segmento artístico, conforme item 1.1*;</w:t>
      </w:r>
    </w:p>
    <w:p w14:paraId="2ABB9CB0" w14:textId="77777777" w:rsidR="00F47EA0" w:rsidRDefault="00F47EA0" w:rsidP="00F47EA0">
      <w:pPr>
        <w:pStyle w:val="PargrafodaLista"/>
        <w:widowControl/>
        <w:suppressAutoHyphens/>
        <w:spacing w:line="360" w:lineRule="auto"/>
        <w:ind w:left="709" w:firstLine="709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(  </w:t>
      </w:r>
      <w:proofErr w:type="gramEnd"/>
      <w:r>
        <w:rPr>
          <w:rFonts w:ascii="Calibri" w:hAnsi="Calibri" w:cs="Calibri"/>
          <w:sz w:val="22"/>
          <w:szCs w:val="22"/>
        </w:rPr>
        <w:t xml:space="preserve"> ) artesanato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artes plásticas</w:t>
      </w:r>
    </w:p>
    <w:p w14:paraId="7A76E489" w14:textId="77777777" w:rsidR="00F47EA0" w:rsidRDefault="00F47EA0" w:rsidP="00F47EA0">
      <w:pPr>
        <w:pStyle w:val="PargrafodaLista"/>
        <w:widowControl/>
        <w:suppressAutoHyphens/>
        <w:spacing w:line="360" w:lineRule="auto"/>
        <w:ind w:left="709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   )  artes visuais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audiovisual e multimeios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capoeira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carnaval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circo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cultura afro-brasileira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cultura alimentar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cultura caiçara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cultura cigana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cultura geek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cultura indígena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cultura popular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cultura urbana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dança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design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diversidade sexual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fotografia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história e memória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literatura e  quadrinhos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mídia arte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moda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música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patrimônio cultural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(   ) teatro </w:t>
      </w:r>
      <w:r>
        <w:rPr>
          <w:rFonts w:ascii="Calibri" w:hAnsi="Calibri" w:cs="Calibri"/>
          <w:sz w:val="22"/>
          <w:szCs w:val="22"/>
        </w:rPr>
        <w:tab/>
      </w:r>
    </w:p>
    <w:p w14:paraId="3E2A6719" w14:textId="77777777" w:rsidR="00F47EA0" w:rsidRDefault="00F47EA0" w:rsidP="00F47EA0">
      <w:pPr>
        <w:pStyle w:val="PargrafodaLista"/>
        <w:widowControl/>
        <w:suppressAutoHyphens/>
        <w:spacing w:line="360" w:lineRule="auto"/>
        <w:ind w:left="709" w:firstLine="709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(  </w:t>
      </w:r>
      <w:proofErr w:type="gramEnd"/>
      <w:r>
        <w:rPr>
          <w:rFonts w:ascii="Calibri" w:hAnsi="Calibri" w:cs="Calibri"/>
          <w:sz w:val="22"/>
          <w:szCs w:val="22"/>
        </w:rPr>
        <w:t xml:space="preserve"> ) técnicos do segmento artístico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   ) outros segmentos.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Qual? ___________________</w:t>
      </w:r>
    </w:p>
    <w:p w14:paraId="7BC20DF5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Identificar se trata-se de apresentação artística ou obra audiovisual*:</w:t>
      </w:r>
    </w:p>
    <w:p w14:paraId="5E9E7513" w14:textId="77777777" w:rsidR="00F47EA0" w:rsidRDefault="00F47EA0" w:rsidP="00F47EA0">
      <w:pPr>
        <w:pStyle w:val="Standard"/>
        <w:spacing w:line="360" w:lineRule="auto"/>
        <w:ind w:left="108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lastRenderedPageBreak/>
        <w:t xml:space="preserve">(  </w:t>
      </w:r>
      <w:proofErr w:type="gramEnd"/>
      <w:r>
        <w:rPr>
          <w:rFonts w:ascii="Calibri" w:hAnsi="Calibri" w:cs="Calibri"/>
          <w:sz w:val="22"/>
          <w:szCs w:val="22"/>
        </w:rPr>
        <w:t xml:space="preserve"> ) apresentação artística  ou workshop</w:t>
      </w:r>
    </w:p>
    <w:p w14:paraId="7FFE4A84" w14:textId="77777777" w:rsidR="00F47EA0" w:rsidRDefault="00F47EA0" w:rsidP="00F47EA0">
      <w:pPr>
        <w:pStyle w:val="Standard"/>
        <w:spacing w:line="360" w:lineRule="auto"/>
        <w:ind w:left="108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(  </w:t>
      </w:r>
      <w:proofErr w:type="gramEnd"/>
      <w:r>
        <w:rPr>
          <w:rFonts w:ascii="Calibri" w:hAnsi="Calibri" w:cs="Calibri"/>
          <w:sz w:val="22"/>
          <w:szCs w:val="22"/>
        </w:rPr>
        <w:t xml:space="preserve"> ) obra cinematográfica</w:t>
      </w:r>
    </w:p>
    <w:p w14:paraId="597DAA61" w14:textId="77777777" w:rsidR="00F47EA0" w:rsidRDefault="00F47EA0" w:rsidP="00F47EA0">
      <w:pPr>
        <w:pStyle w:val="Standard"/>
        <w:spacing w:line="360" w:lineRule="auto"/>
        <w:ind w:left="108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(  </w:t>
      </w:r>
      <w:proofErr w:type="gramEnd"/>
      <w:r>
        <w:rPr>
          <w:rFonts w:ascii="Calibri" w:hAnsi="Calibri" w:cs="Calibri"/>
          <w:sz w:val="22"/>
          <w:szCs w:val="22"/>
        </w:rPr>
        <w:t xml:space="preserve"> ) obra literária</w:t>
      </w:r>
      <w:r>
        <w:rPr>
          <w:rFonts w:ascii="Calibri" w:hAnsi="Calibri" w:cs="Calibri"/>
          <w:sz w:val="22"/>
          <w:szCs w:val="22"/>
        </w:rPr>
        <w:tab/>
      </w:r>
    </w:p>
    <w:p w14:paraId="44FE31F7" w14:textId="77777777" w:rsidR="00F47EA0" w:rsidRDefault="00F47EA0" w:rsidP="00F47EA0">
      <w:pPr>
        <w:pStyle w:val="Standard"/>
        <w:spacing w:line="360" w:lineRule="auto"/>
        <w:ind w:left="108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(  </w:t>
      </w:r>
      <w:proofErr w:type="gramEnd"/>
      <w:r>
        <w:rPr>
          <w:rFonts w:ascii="Calibri" w:hAnsi="Calibri" w:cs="Calibri"/>
          <w:sz w:val="22"/>
          <w:szCs w:val="22"/>
        </w:rPr>
        <w:t xml:space="preserve"> ) exposição virtual de artes plásticas e visuais</w:t>
      </w:r>
      <w:r>
        <w:rPr>
          <w:rFonts w:ascii="Calibri" w:hAnsi="Calibri" w:cs="Calibri"/>
          <w:sz w:val="22"/>
          <w:szCs w:val="22"/>
        </w:rPr>
        <w:tab/>
      </w:r>
    </w:p>
    <w:p w14:paraId="66CFABB1" w14:textId="77777777" w:rsidR="00F47EA0" w:rsidRDefault="00F47EA0" w:rsidP="00F47EA0">
      <w:pPr>
        <w:pStyle w:val="Standard"/>
        <w:spacing w:line="360" w:lineRule="auto"/>
        <w:ind w:left="1080"/>
        <w:rPr>
          <w:rFonts w:ascii="Calibri" w:hAnsi="Calibri" w:cs="Calibri"/>
          <w:sz w:val="22"/>
          <w:szCs w:val="22"/>
        </w:rPr>
      </w:pPr>
    </w:p>
    <w:p w14:paraId="47FA92C5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Sinopse*;</w:t>
      </w:r>
    </w:p>
    <w:p w14:paraId="72DD77DD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Objetivo*;</w:t>
      </w:r>
    </w:p>
    <w:p w14:paraId="354C537F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>Justificativa*;</w:t>
      </w:r>
    </w:p>
    <w:p w14:paraId="4C2BEC81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>Público alvo*;</w:t>
      </w:r>
    </w:p>
    <w:p w14:paraId="4C1CE1A3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Duração do vídeo (em caso de apresentação artística, workshop ou obra cinematográfica);</w:t>
      </w:r>
    </w:p>
    <w:p w14:paraId="0B08FCB7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Número de páginas (em caso de obra literária ou exposição virtual);</w:t>
      </w:r>
    </w:p>
    <w:p w14:paraId="72D3AB6E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Classificação Indicativa:</w:t>
      </w:r>
    </w:p>
    <w:p w14:paraId="3D648895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Link para download do vídeo finalizado em </w:t>
      </w:r>
      <w:r>
        <w:rPr>
          <w:rFonts w:ascii="Calibri" w:hAnsi="Calibri" w:cs="Calibri"/>
          <w:b/>
          <w:bCs/>
          <w:sz w:val="22"/>
          <w:szCs w:val="22"/>
        </w:rPr>
        <w:t>.mp4</w:t>
      </w:r>
      <w:r>
        <w:rPr>
          <w:rFonts w:ascii="Calibri" w:hAnsi="Calibri" w:cs="Calibri"/>
          <w:sz w:val="22"/>
          <w:szCs w:val="22"/>
        </w:rPr>
        <w:t xml:space="preserve"> formato </w:t>
      </w:r>
      <w:proofErr w:type="spellStart"/>
      <w:r>
        <w:rPr>
          <w:rFonts w:ascii="Calibri" w:hAnsi="Calibri" w:cs="Calibri"/>
          <w:sz w:val="22"/>
          <w:szCs w:val="22"/>
        </w:rPr>
        <w:t>widescreen</w:t>
      </w:r>
      <w:proofErr w:type="spellEnd"/>
      <w:r>
        <w:rPr>
          <w:rFonts w:ascii="Calibri" w:hAnsi="Calibri" w:cs="Calibri"/>
          <w:sz w:val="22"/>
          <w:szCs w:val="22"/>
        </w:rPr>
        <w:t xml:space="preserve"> (16:9), em caso de apresentação artística, workshop ou obra cinematográfica ou link para download do arquivo em </w:t>
      </w:r>
      <w:r>
        <w:rPr>
          <w:rFonts w:ascii="Calibri" w:hAnsi="Calibri" w:cs="Calibri"/>
          <w:b/>
          <w:bCs/>
          <w:sz w:val="22"/>
          <w:szCs w:val="22"/>
        </w:rPr>
        <w:t>.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pdf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em caso de obra literária ou exposição virtual (enviar a senha junto com o link, caso necessário para baixar o vídeo/arquivo);</w:t>
      </w:r>
    </w:p>
    <w:p w14:paraId="54D88C14" w14:textId="77777777" w:rsidR="00F47EA0" w:rsidRDefault="00F47EA0" w:rsidP="00F47EA0">
      <w:pPr>
        <w:pStyle w:val="PargrafodaLista"/>
        <w:widowControl/>
        <w:numPr>
          <w:ilvl w:val="0"/>
          <w:numId w:val="1"/>
        </w:numPr>
        <w:suppressAutoHyphens/>
        <w:spacing w:line="360" w:lineRule="auto"/>
        <w:ind w:left="567" w:hanging="283"/>
        <w:jc w:val="both"/>
      </w:pPr>
      <w:r>
        <w:rPr>
          <w:rFonts w:ascii="Calibri" w:hAnsi="Calibri" w:cs="Calibri"/>
          <w:sz w:val="22"/>
          <w:szCs w:val="22"/>
        </w:rPr>
        <w:t xml:space="preserve">Informações adicionais </w:t>
      </w:r>
      <w:r>
        <w:rPr>
          <w:rFonts w:ascii="Calibri" w:hAnsi="Calibri" w:cs="Calibri"/>
          <w:i/>
          <w:sz w:val="22"/>
          <w:szCs w:val="22"/>
        </w:rPr>
        <w:t>(não obrigatório):</w:t>
      </w:r>
    </w:p>
    <w:p w14:paraId="1282ADD7" w14:textId="77777777" w:rsidR="00F47EA0" w:rsidRDefault="00F47EA0" w:rsidP="00F47EA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A53CB07" w14:textId="77777777" w:rsidR="00F47EA0" w:rsidRDefault="00F47EA0" w:rsidP="00F47EA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A08EAE" w14:textId="77777777" w:rsidR="00F47EA0" w:rsidRDefault="00F47EA0" w:rsidP="00F47EA0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Santos,   </w:t>
      </w:r>
      <w:proofErr w:type="gramEnd"/>
      <w:r>
        <w:rPr>
          <w:rFonts w:ascii="Calibri" w:hAnsi="Calibri" w:cs="Calibri"/>
          <w:sz w:val="22"/>
          <w:szCs w:val="22"/>
        </w:rPr>
        <w:t xml:space="preserve">      de                          </w:t>
      </w:r>
      <w:proofErr w:type="spellStart"/>
      <w:r>
        <w:rPr>
          <w:rFonts w:ascii="Calibri" w:hAnsi="Calibri" w:cs="Calibri"/>
          <w:sz w:val="22"/>
          <w:szCs w:val="22"/>
        </w:rPr>
        <w:t>de</w:t>
      </w:r>
      <w:proofErr w:type="spellEnd"/>
      <w:r>
        <w:rPr>
          <w:rFonts w:ascii="Calibri" w:hAnsi="Calibri" w:cs="Calibri"/>
          <w:sz w:val="22"/>
          <w:szCs w:val="22"/>
        </w:rPr>
        <w:t xml:space="preserve"> 2021.</w:t>
      </w:r>
    </w:p>
    <w:p w14:paraId="198E7976" w14:textId="77777777" w:rsidR="00F47EA0" w:rsidRDefault="00F47EA0" w:rsidP="00F47EA0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9D66BF4" w14:textId="77777777" w:rsidR="00F47EA0" w:rsidRDefault="00F47EA0" w:rsidP="00F47EA0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1F81915" w14:textId="77777777" w:rsidR="00F47EA0" w:rsidRDefault="00F47EA0" w:rsidP="00F47EA0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</w:t>
      </w:r>
    </w:p>
    <w:p w14:paraId="25E6D8E7" w14:textId="77777777" w:rsidR="00F47EA0" w:rsidRDefault="00F47EA0" w:rsidP="00F47EA0">
      <w:pPr>
        <w:pStyle w:val="Standard"/>
        <w:spacing w:line="360" w:lineRule="auto"/>
        <w:jc w:val="center"/>
      </w:pPr>
      <w:r>
        <w:rPr>
          <w:rFonts w:ascii="Calibri" w:hAnsi="Calibri" w:cs="Calibri"/>
          <w:sz w:val="22"/>
          <w:szCs w:val="22"/>
        </w:rPr>
        <w:t>ASSINATURA DO(A) PROPONENTE</w:t>
      </w:r>
    </w:p>
    <w:p w14:paraId="241BD816" w14:textId="77777777" w:rsidR="00F47EA0" w:rsidRDefault="00F47EA0" w:rsidP="00F47EA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lang w:eastAsia="pt-BR"/>
        </w:rPr>
      </w:pPr>
    </w:p>
    <w:p w14:paraId="5B3D7704" w14:textId="77777777" w:rsidR="00F47EA0" w:rsidRDefault="00F47EA0" w:rsidP="00F47EA0">
      <w:pPr>
        <w:pStyle w:val="Standard"/>
        <w:shd w:val="clear" w:color="auto" w:fill="FFFFFF"/>
        <w:spacing w:line="360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lang w:eastAsia="pt-BR"/>
        </w:rPr>
      </w:pPr>
    </w:p>
    <w:p w14:paraId="2E3B303D" w14:textId="08F17812" w:rsidR="00F47EA0" w:rsidRDefault="00F47EA0"/>
    <w:p w14:paraId="3297F28D" w14:textId="0A40E4EA" w:rsidR="00F47EA0" w:rsidRDefault="00F47EA0"/>
    <w:p w14:paraId="769AA8BD" w14:textId="264862A8" w:rsidR="00F47EA0" w:rsidRDefault="00F47EA0"/>
    <w:p w14:paraId="41FD9495" w14:textId="3839F1E5" w:rsidR="00F47EA0" w:rsidRDefault="00F47EA0"/>
    <w:p w14:paraId="2201A8E6" w14:textId="34B936B4" w:rsidR="00F47EA0" w:rsidRDefault="00F47EA0"/>
    <w:p w14:paraId="4074653E" w14:textId="4C5CCACC" w:rsidR="00F47EA0" w:rsidRDefault="00F47EA0"/>
    <w:p w14:paraId="1EDCD4B2" w14:textId="18D86950" w:rsidR="00F47EA0" w:rsidRDefault="00F47EA0"/>
    <w:p w14:paraId="414CE1D4" w14:textId="3D804B98" w:rsidR="00F47EA0" w:rsidRDefault="00F47EA0"/>
    <w:p w14:paraId="7F4322E0" w14:textId="4D9DDA6B" w:rsidR="00F47EA0" w:rsidRDefault="00F47EA0"/>
    <w:p w14:paraId="3BD11C34" w14:textId="6033CEDB" w:rsidR="00F47EA0" w:rsidRDefault="00F47EA0"/>
    <w:p w14:paraId="5AC7EC24" w14:textId="77777777" w:rsidR="00F47EA0" w:rsidRPr="003524AE" w:rsidRDefault="00F47EA0" w:rsidP="00F47EA0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Avenida Senador Pinheiro Machado, 48   -   Vila </w:t>
      </w:r>
      <w:proofErr w:type="gramStart"/>
      <w:r>
        <w:rPr>
          <w:rFonts w:ascii="Arial" w:hAnsi="Arial" w:cs="Arial"/>
          <w:sz w:val="18"/>
          <w:szCs w:val="18"/>
        </w:rPr>
        <w:t>Mathias  -</w:t>
      </w:r>
      <w:proofErr w:type="gramEnd"/>
      <w:r>
        <w:rPr>
          <w:rFonts w:ascii="Arial" w:hAnsi="Arial" w:cs="Arial"/>
          <w:sz w:val="18"/>
          <w:szCs w:val="18"/>
        </w:rPr>
        <w:t xml:space="preserve">   Santos  -  SP</w:t>
      </w:r>
    </w:p>
    <w:p w14:paraId="2DEF922F" w14:textId="37921EAB" w:rsidR="00F47EA0" w:rsidRPr="00F47EA0" w:rsidRDefault="00F47EA0" w:rsidP="00F47EA0">
      <w:pPr>
        <w:spacing w:line="276" w:lineRule="auto"/>
        <w:jc w:val="center"/>
        <w:rPr>
          <w:rFonts w:ascii="Bookman Old Style" w:hAnsi="Bookman Old Style" w:cs="Bookman Old Style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CEP 11075-900       Tel. 3226 8000 </w:t>
      </w:r>
    </w:p>
    <w:sectPr w:rsidR="00F47EA0" w:rsidRPr="00F47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452"/>
    <w:multiLevelType w:val="multilevel"/>
    <w:tmpl w:val="B228143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A0"/>
    <w:rsid w:val="0064791B"/>
    <w:rsid w:val="00CF0590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2CDA"/>
  <w15:chartTrackingRefBased/>
  <w15:docId w15:val="{A69BC2E5-3DA6-4CB5-AD02-2B77DD75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7E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Standard"/>
    <w:rsid w:val="00F47EA0"/>
    <w:pPr>
      <w:widowControl w:val="0"/>
      <w:suppressAutoHyphens w:val="0"/>
      <w:ind w:left="720"/>
    </w:pPr>
    <w:rPr>
      <w:rFonts w:ascii="Liberation Serif" w:eastAsia="SimSun, 宋体" w:hAnsi="Liberation Serif" w:cs="Mangal"/>
      <w:color w:val="00000A"/>
      <w:kern w:val="0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1</cp:revision>
  <dcterms:created xsi:type="dcterms:W3CDTF">2021-10-06T18:15:00Z</dcterms:created>
  <dcterms:modified xsi:type="dcterms:W3CDTF">2021-10-06T18:22:00Z</dcterms:modified>
</cp:coreProperties>
</file>