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A92F" w14:textId="3B4F2D83" w:rsidR="00533B37" w:rsidRPr="00DE3967" w:rsidRDefault="00533B37" w:rsidP="00533B37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>Edital nº</w:t>
      </w:r>
      <w:r w:rsidR="00405787">
        <w:rPr>
          <w:rFonts w:ascii="Arial" w:hAnsi="Arial" w:cs="Arial"/>
          <w:b/>
        </w:rPr>
        <w:t xml:space="preserve"> </w:t>
      </w:r>
      <w:r w:rsidR="00970EC2">
        <w:rPr>
          <w:rFonts w:ascii="Arial" w:hAnsi="Arial" w:cs="Arial"/>
          <w:b/>
        </w:rPr>
        <w:t>10</w:t>
      </w:r>
      <w:r w:rsidR="00686FDA">
        <w:rPr>
          <w:rFonts w:ascii="Arial" w:hAnsi="Arial" w:cs="Arial"/>
          <w:b/>
        </w:rPr>
        <w:t>/</w:t>
      </w:r>
      <w:r w:rsidRPr="00DE3967">
        <w:rPr>
          <w:rFonts w:ascii="Arial" w:hAnsi="Arial" w:cs="Arial"/>
          <w:b/>
        </w:rPr>
        <w:t>20</w:t>
      </w:r>
      <w:r w:rsidR="00686FDA">
        <w:rPr>
          <w:rFonts w:ascii="Arial" w:hAnsi="Arial" w:cs="Arial"/>
          <w:b/>
        </w:rPr>
        <w:t>2</w:t>
      </w:r>
      <w:r w:rsidR="00787175">
        <w:rPr>
          <w:rFonts w:ascii="Arial" w:hAnsi="Arial" w:cs="Arial"/>
          <w:b/>
        </w:rPr>
        <w:t>2</w:t>
      </w:r>
      <w:r w:rsidRPr="00DE3967">
        <w:rPr>
          <w:rFonts w:ascii="Arial" w:hAnsi="Arial" w:cs="Arial"/>
          <w:b/>
        </w:rPr>
        <w:t xml:space="preserve"> –</w:t>
      </w:r>
      <w:r w:rsidR="00AA50FB">
        <w:rPr>
          <w:rFonts w:ascii="Arial" w:hAnsi="Arial" w:cs="Arial"/>
          <w:b/>
        </w:rPr>
        <w:t xml:space="preserve"> </w:t>
      </w:r>
      <w:r w:rsidRPr="00DE3967">
        <w:rPr>
          <w:rFonts w:ascii="Arial" w:hAnsi="Arial" w:cs="Arial"/>
          <w:b/>
        </w:rPr>
        <w:t>SEGES</w:t>
      </w:r>
    </w:p>
    <w:p w14:paraId="5E623530" w14:textId="77777777" w:rsidR="00912629" w:rsidRPr="00912629" w:rsidRDefault="00912629" w:rsidP="00912629">
      <w:pPr>
        <w:tabs>
          <w:tab w:val="left" w:pos="2268"/>
        </w:tabs>
        <w:spacing w:after="0" w:line="240" w:lineRule="auto"/>
        <w:ind w:left="-567" w:firstLine="567"/>
        <w:jc w:val="center"/>
        <w:rPr>
          <w:rFonts w:ascii="Arial" w:hAnsi="Arial" w:cs="Arial"/>
        </w:rPr>
      </w:pPr>
    </w:p>
    <w:p w14:paraId="03636273" w14:textId="65AC1CA5" w:rsidR="00F24359" w:rsidRDefault="00F24359" w:rsidP="00F24359">
      <w:pPr>
        <w:spacing w:line="280" w:lineRule="exact"/>
        <w:jc w:val="both"/>
        <w:rPr>
          <w:rFonts w:ascii="Arial" w:eastAsia="Arial" w:hAnsi="Arial" w:cs="Arial"/>
        </w:rPr>
      </w:pPr>
      <w:r>
        <w:rPr>
          <w:rFonts w:ascii="Arial" w:eastAsia="Times New Roman" w:hAnsi="Arial" w:cs="Arial"/>
        </w:rPr>
        <w:t>A Secretaria Municipal de Gestão de Santos</w:t>
      </w:r>
      <w:r w:rsidRPr="00DA626A">
        <w:rPr>
          <w:rFonts w:ascii="Arial" w:eastAsia="Times New Roman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retifica o Anexo </w:t>
      </w:r>
      <w:r w:rsidR="00FC21EA"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 xml:space="preserve">I – </w:t>
      </w:r>
      <w:r w:rsidR="00FC21EA">
        <w:rPr>
          <w:rFonts w:ascii="Arial" w:eastAsia="Arial" w:hAnsi="Arial" w:cs="Arial"/>
          <w:b/>
        </w:rPr>
        <w:t>Programas</w:t>
      </w:r>
      <w:r>
        <w:rPr>
          <w:rFonts w:ascii="Arial" w:eastAsia="Arial" w:hAnsi="Arial" w:cs="Arial"/>
          <w:b/>
        </w:rPr>
        <w:t xml:space="preserve">, Edital </w:t>
      </w:r>
      <w:r w:rsidR="007D66AD">
        <w:rPr>
          <w:rFonts w:ascii="Arial" w:eastAsia="Arial" w:hAnsi="Arial" w:cs="Arial"/>
          <w:b/>
        </w:rPr>
        <w:t>nº 0</w:t>
      </w:r>
      <w:r w:rsidR="00FC21EA">
        <w:rPr>
          <w:rFonts w:ascii="Arial" w:eastAsia="Arial" w:hAnsi="Arial" w:cs="Arial"/>
          <w:b/>
        </w:rPr>
        <w:t>6</w:t>
      </w:r>
      <w:r w:rsidR="007D66AD">
        <w:rPr>
          <w:rFonts w:ascii="Arial" w:eastAsia="Arial" w:hAnsi="Arial" w:cs="Arial"/>
          <w:b/>
        </w:rPr>
        <w:t xml:space="preserve">/2022-SEGES </w:t>
      </w:r>
      <w:r>
        <w:rPr>
          <w:rFonts w:ascii="Arial" w:eastAsia="Arial" w:hAnsi="Arial" w:cs="Arial"/>
          <w:b/>
        </w:rPr>
        <w:t>de abertura do concurso público</w:t>
      </w:r>
      <w:r w:rsidRPr="007D66AD">
        <w:rPr>
          <w:rFonts w:ascii="Arial" w:eastAsia="Times New Roman" w:hAnsi="Arial" w:cs="Arial"/>
          <w:bCs/>
        </w:rPr>
        <w:t>,</w:t>
      </w:r>
      <w:r w:rsidRPr="00DA626A">
        <w:rPr>
          <w:rFonts w:ascii="Arial" w:eastAsia="Times New Roman" w:hAnsi="Arial" w:cs="Arial"/>
          <w:b/>
        </w:rPr>
        <w:t xml:space="preserve"> </w:t>
      </w:r>
      <w:r w:rsidR="00A44C8C" w:rsidRPr="00A44C8C">
        <w:rPr>
          <w:rFonts w:ascii="Arial" w:eastAsia="Times New Roman" w:hAnsi="Arial" w:cs="Arial"/>
          <w:bCs/>
        </w:rPr>
        <w:t>publicado em 2</w:t>
      </w:r>
      <w:r w:rsidR="0057337D">
        <w:rPr>
          <w:rFonts w:ascii="Arial" w:eastAsia="Times New Roman" w:hAnsi="Arial" w:cs="Arial"/>
          <w:bCs/>
        </w:rPr>
        <w:t>5</w:t>
      </w:r>
      <w:r w:rsidR="00A44C8C" w:rsidRPr="00A44C8C">
        <w:rPr>
          <w:rFonts w:ascii="Arial" w:eastAsia="Times New Roman" w:hAnsi="Arial" w:cs="Arial"/>
          <w:bCs/>
        </w:rPr>
        <w:t>/01/2022</w:t>
      </w:r>
      <w:r w:rsidR="00A44C8C">
        <w:rPr>
          <w:rFonts w:ascii="Arial" w:eastAsia="Times New Roman" w:hAnsi="Arial" w:cs="Arial"/>
          <w:b/>
        </w:rPr>
        <w:t xml:space="preserve">, </w:t>
      </w:r>
      <w:r>
        <w:rPr>
          <w:rFonts w:ascii="Arial" w:eastAsia="Arial" w:hAnsi="Arial" w:cs="Arial"/>
        </w:rPr>
        <w:t>conforme segue:</w:t>
      </w:r>
    </w:p>
    <w:p w14:paraId="07AF02D7" w14:textId="600CB9E3" w:rsidR="00F24359" w:rsidRDefault="00F24359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0B60C677" w14:textId="7DCB8C62" w:rsidR="00F24359" w:rsidRDefault="00F24359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5E109255" w14:textId="77777777" w:rsidR="00FC21EA" w:rsidRDefault="00FC21EA" w:rsidP="00FC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FE3DA6">
        <w:rPr>
          <w:rFonts w:ascii="Arial" w:hAnsi="Arial" w:cs="Arial"/>
          <w:b/>
          <w:bCs/>
          <w:sz w:val="18"/>
          <w:szCs w:val="18"/>
        </w:rPr>
        <w:t>ANEXO II</w:t>
      </w:r>
    </w:p>
    <w:p w14:paraId="3CCAA584" w14:textId="77777777" w:rsidR="00FC21EA" w:rsidRDefault="00FC21EA" w:rsidP="00FC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FE3DA6">
        <w:rPr>
          <w:rFonts w:ascii="Arial" w:hAnsi="Arial" w:cs="Arial"/>
          <w:b/>
          <w:bCs/>
          <w:sz w:val="18"/>
          <w:szCs w:val="18"/>
        </w:rPr>
        <w:t xml:space="preserve"> – PROGRAMAS </w:t>
      </w:r>
    </w:p>
    <w:p w14:paraId="453C7C3D" w14:textId="77777777" w:rsidR="00FC21EA" w:rsidRPr="00FE3DA6" w:rsidRDefault="00FC21EA" w:rsidP="00FC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FE3DA6">
        <w:rPr>
          <w:rFonts w:ascii="Arial" w:hAnsi="Arial" w:cs="Arial"/>
          <w:b/>
          <w:bCs/>
          <w:sz w:val="18"/>
          <w:szCs w:val="18"/>
        </w:rPr>
        <w:t xml:space="preserve">– EDITAL </w:t>
      </w:r>
      <w:r w:rsidRPr="0012328B">
        <w:rPr>
          <w:rFonts w:ascii="Arial" w:hAnsi="Arial" w:cs="Arial"/>
          <w:b/>
          <w:bCs/>
          <w:sz w:val="18"/>
          <w:szCs w:val="18"/>
        </w:rPr>
        <w:t xml:space="preserve">nº </w:t>
      </w:r>
      <w:r>
        <w:rPr>
          <w:rFonts w:ascii="Arial" w:hAnsi="Arial" w:cs="Arial"/>
          <w:b/>
          <w:bCs/>
          <w:sz w:val="18"/>
          <w:szCs w:val="18"/>
        </w:rPr>
        <w:t>06</w:t>
      </w:r>
      <w:r w:rsidRPr="0012328B">
        <w:rPr>
          <w:rFonts w:ascii="Arial" w:hAnsi="Arial" w:cs="Arial"/>
          <w:b/>
          <w:bCs/>
          <w:sz w:val="18"/>
          <w:szCs w:val="18"/>
        </w:rPr>
        <w:t xml:space="preserve">/2022 </w:t>
      </w:r>
      <w:r w:rsidRPr="00FE3DA6">
        <w:rPr>
          <w:rFonts w:ascii="Arial" w:hAnsi="Arial" w:cs="Arial"/>
          <w:b/>
          <w:bCs/>
          <w:sz w:val="18"/>
          <w:szCs w:val="18"/>
        </w:rPr>
        <w:t>- SEGES</w:t>
      </w:r>
    </w:p>
    <w:p w14:paraId="3C770E58" w14:textId="77777777" w:rsidR="00FC21EA" w:rsidRDefault="00FC21EA" w:rsidP="00FC21EA">
      <w:pPr>
        <w:spacing w:after="0"/>
        <w:ind w:right="-2"/>
        <w:jc w:val="center"/>
        <w:rPr>
          <w:rFonts w:ascii="Arial" w:hAnsi="Arial" w:cs="Arial"/>
          <w:b/>
          <w:sz w:val="18"/>
          <w:szCs w:val="18"/>
        </w:rPr>
      </w:pPr>
    </w:p>
    <w:p w14:paraId="02F6F5F4" w14:textId="77777777" w:rsidR="00E11E0D" w:rsidRDefault="00E11E0D" w:rsidP="00E11E0D">
      <w:pPr>
        <w:spacing w:after="0"/>
        <w:ind w:right="-2"/>
        <w:rPr>
          <w:rFonts w:ascii="Arial,Bold" w:hAnsi="Arial,Bold" w:cs="Arial,Bold"/>
          <w:b/>
          <w:bCs/>
          <w:lang w:eastAsia="pt-BR"/>
        </w:rPr>
      </w:pPr>
      <w:r>
        <w:rPr>
          <w:rFonts w:ascii="Arial,Bold" w:hAnsi="Arial,Bold" w:cs="Arial,Bold"/>
          <w:b/>
          <w:bCs/>
          <w:lang w:eastAsia="pt-BR"/>
        </w:rPr>
        <w:t>Onde se lê:</w:t>
      </w:r>
    </w:p>
    <w:p w14:paraId="574655AD" w14:textId="77777777" w:rsidR="00E11E0D" w:rsidRDefault="00E11E0D" w:rsidP="00E11E0D">
      <w:pPr>
        <w:spacing w:after="0"/>
        <w:ind w:right="-2"/>
        <w:rPr>
          <w:rFonts w:ascii="Arial,Bold" w:hAnsi="Arial,Bold" w:cs="Arial,Bold"/>
          <w:b/>
          <w:bCs/>
          <w:lang w:eastAsia="pt-BR"/>
        </w:rPr>
      </w:pPr>
    </w:p>
    <w:p w14:paraId="4051A4FE" w14:textId="77777777" w:rsidR="00E11E0D" w:rsidRDefault="00E11E0D" w:rsidP="00E11E0D">
      <w:pPr>
        <w:spacing w:after="0"/>
        <w:ind w:right="-2"/>
        <w:jc w:val="center"/>
        <w:rPr>
          <w:rFonts w:ascii="Arial,Bold" w:hAnsi="Arial,Bold" w:cs="Arial,Bold"/>
          <w:bCs/>
          <w:lang w:eastAsia="pt-BR"/>
        </w:rPr>
      </w:pPr>
      <w:r>
        <w:rPr>
          <w:rFonts w:ascii="Arial" w:hAnsi="Arial" w:cs="Arial"/>
          <w:sz w:val="20"/>
          <w:u w:val="single"/>
        </w:rPr>
        <w:t>CONHECIMENTOS BÁSICOS PARA</w:t>
      </w:r>
      <w:r>
        <w:rPr>
          <w:rFonts w:ascii="Arial" w:eastAsiaTheme="minorHAnsi" w:hAnsi="Arial" w:cs="Arial"/>
          <w:bCs/>
          <w:sz w:val="20"/>
          <w:u w:val="single"/>
        </w:rPr>
        <w:t xml:space="preserve"> OS CARGOS DE </w:t>
      </w:r>
      <w:r>
        <w:rPr>
          <w:rFonts w:ascii="Arial" w:eastAsiaTheme="minorHAnsi" w:hAnsi="Arial" w:cs="Arial"/>
          <w:b/>
          <w:bCs/>
          <w:sz w:val="20"/>
          <w:u w:val="single"/>
        </w:rPr>
        <w:t>ACOMPANHANTE TERAPÉUTICO</w:t>
      </w:r>
      <w:r>
        <w:rPr>
          <w:rFonts w:ascii="Arial" w:eastAsiaTheme="minorHAnsi" w:hAnsi="Arial" w:cs="Arial"/>
          <w:bCs/>
          <w:sz w:val="20"/>
          <w:u w:val="single"/>
        </w:rPr>
        <w:t>, AGENTE DE COMUNICAÇÃO, AUXILIAR DE SAÚDE BUCAL E GUARDA VIDAS</w:t>
      </w:r>
    </w:p>
    <w:p w14:paraId="17337845" w14:textId="096C45D2" w:rsidR="00E11E0D" w:rsidRDefault="00E11E0D" w:rsidP="00E11E0D">
      <w:pPr>
        <w:spacing w:after="0"/>
        <w:ind w:right="-2"/>
        <w:rPr>
          <w:rFonts w:ascii="Arial,Bold" w:hAnsi="Arial,Bold" w:cs="Arial,Bold"/>
          <w:b/>
          <w:bCs/>
          <w:lang w:eastAsia="pt-BR"/>
        </w:rPr>
      </w:pPr>
      <w:r>
        <w:rPr>
          <w:rFonts w:ascii="Arial,Bold" w:hAnsi="Arial,Bold" w:cs="Arial,Bold"/>
          <w:b/>
          <w:bCs/>
          <w:lang w:eastAsia="pt-BR"/>
        </w:rPr>
        <w:t>...</w:t>
      </w:r>
    </w:p>
    <w:p w14:paraId="19BF4DDA" w14:textId="77777777" w:rsidR="00E11E0D" w:rsidRDefault="00E11E0D" w:rsidP="00E11E0D">
      <w:pPr>
        <w:spacing w:after="0"/>
        <w:ind w:right="-2"/>
        <w:rPr>
          <w:rFonts w:ascii="Arial,Bold" w:hAnsi="Arial,Bold" w:cs="Arial,Bold"/>
          <w:b/>
          <w:bCs/>
          <w:lang w:eastAsia="pt-BR"/>
        </w:rPr>
      </w:pPr>
    </w:p>
    <w:p w14:paraId="2C99BA4C" w14:textId="77777777" w:rsidR="00E11E0D" w:rsidRDefault="00E11E0D" w:rsidP="00E11E0D">
      <w:pPr>
        <w:spacing w:after="0"/>
        <w:ind w:right="-2"/>
        <w:rPr>
          <w:rFonts w:ascii="Arial,Bold" w:hAnsi="Arial,Bold" w:cs="Arial,Bold"/>
          <w:b/>
          <w:bCs/>
          <w:lang w:eastAsia="pt-BR"/>
        </w:rPr>
      </w:pPr>
      <w:r>
        <w:rPr>
          <w:rFonts w:ascii="Arial,Bold" w:hAnsi="Arial,Bold" w:cs="Arial,Bold"/>
          <w:b/>
          <w:bCs/>
          <w:lang w:eastAsia="pt-BR"/>
        </w:rPr>
        <w:t>Leia-se:</w:t>
      </w:r>
    </w:p>
    <w:p w14:paraId="208CB72D" w14:textId="77777777" w:rsidR="00E11E0D" w:rsidRDefault="00E11E0D" w:rsidP="00E11E0D">
      <w:pPr>
        <w:spacing w:after="0"/>
        <w:ind w:right="-2"/>
        <w:jc w:val="center"/>
        <w:rPr>
          <w:rFonts w:ascii="Arial,Bold" w:hAnsi="Arial,Bold" w:cs="Arial,Bold"/>
          <w:b/>
          <w:bCs/>
          <w:lang w:eastAsia="pt-BR"/>
        </w:rPr>
      </w:pPr>
    </w:p>
    <w:p w14:paraId="515BEA5A" w14:textId="77777777" w:rsidR="00E11E0D" w:rsidRDefault="00E11E0D" w:rsidP="00E11E0D">
      <w:pPr>
        <w:spacing w:after="0"/>
        <w:ind w:right="-2"/>
        <w:jc w:val="center"/>
        <w:rPr>
          <w:rFonts w:ascii="Arial" w:eastAsiaTheme="minorHAnsi" w:hAnsi="Arial" w:cs="Arial"/>
          <w:bCs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CONHECIMENTOS BÁSICOS PARA</w:t>
      </w:r>
      <w:r>
        <w:rPr>
          <w:rFonts w:ascii="Arial" w:eastAsiaTheme="minorHAnsi" w:hAnsi="Arial" w:cs="Arial"/>
          <w:bCs/>
          <w:sz w:val="20"/>
          <w:u w:val="single"/>
        </w:rPr>
        <w:t xml:space="preserve"> OS CARGOS DE AGENTE DE COMUNICAÇÃO, AUXILIAR DE SAÚDE BUCAL E GUARDA VIDAS</w:t>
      </w:r>
    </w:p>
    <w:p w14:paraId="5F0A9BE4" w14:textId="508B8941" w:rsidR="00AE53CB" w:rsidRPr="0057337D" w:rsidRDefault="0057337D" w:rsidP="007A5BEE">
      <w:pPr>
        <w:spacing w:after="0" w:line="240" w:lineRule="auto"/>
        <w:ind w:right="-144"/>
        <w:jc w:val="both"/>
        <w:rPr>
          <w:rFonts w:ascii="Arial" w:hAnsi="Arial" w:cs="Arial"/>
          <w:b/>
          <w:bCs/>
        </w:rPr>
      </w:pPr>
      <w:r w:rsidRPr="0057337D">
        <w:rPr>
          <w:rFonts w:ascii="Arial" w:hAnsi="Arial" w:cs="Arial"/>
          <w:b/>
          <w:bCs/>
        </w:rPr>
        <w:t>...</w:t>
      </w:r>
    </w:p>
    <w:p w14:paraId="0E423C8C" w14:textId="1E197E4F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530F600F" w14:textId="72DA0616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Santos, </w:t>
      </w:r>
      <w:r w:rsidR="00FC21EA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de </w:t>
      </w:r>
      <w:r w:rsidR="00FC21EA">
        <w:rPr>
          <w:rFonts w:ascii="Arial" w:hAnsi="Arial" w:cs="Arial"/>
        </w:rPr>
        <w:t>fever</w:t>
      </w:r>
      <w:r>
        <w:rPr>
          <w:rFonts w:ascii="Arial" w:hAnsi="Arial" w:cs="Arial"/>
        </w:rPr>
        <w:t>eiro de 2022.</w:t>
      </w:r>
    </w:p>
    <w:p w14:paraId="02000159" w14:textId="554064EF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226D081C" w14:textId="4BDCD823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725C98DE" w14:textId="4C7E5E61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26F78D80" w14:textId="77777777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5FEE6A06" w14:textId="58665F77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4368481E" w14:textId="27C6BF3E" w:rsidR="00AE53CB" w:rsidRPr="00D850CB" w:rsidRDefault="00AE53CB" w:rsidP="00AE53CB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ROGÉRIO CUSTÓDIO DE OLIVEIRA</w:t>
      </w:r>
    </w:p>
    <w:p w14:paraId="12A36FF5" w14:textId="77777777" w:rsidR="00AE53CB" w:rsidRDefault="00AE53CB" w:rsidP="00AE53CB">
      <w:pPr>
        <w:spacing w:after="0"/>
        <w:jc w:val="center"/>
        <w:rPr>
          <w:rFonts w:ascii="Arial" w:hAnsi="Arial" w:cs="Arial"/>
          <w:b/>
          <w:sz w:val="20"/>
        </w:rPr>
      </w:pPr>
      <w:r w:rsidRPr="00D850CB">
        <w:rPr>
          <w:rFonts w:ascii="Arial" w:hAnsi="Arial" w:cs="Arial"/>
          <w:b/>
          <w:sz w:val="20"/>
        </w:rPr>
        <w:t>Secretário Municipal de Gestão</w:t>
      </w:r>
    </w:p>
    <w:p w14:paraId="6A6938A9" w14:textId="61AFA2D4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2A068D63" w14:textId="586AD7CB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15E575DE" w14:textId="77777777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sectPr w:rsidR="00AE53CB" w:rsidSect="006B222F">
      <w:headerReference w:type="default" r:id="rId7"/>
      <w:footerReference w:type="default" r:id="rId8"/>
      <w:pgSz w:w="11906" w:h="16838"/>
      <w:pgMar w:top="1134" w:right="1134" w:bottom="851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B892" w14:textId="77777777" w:rsidR="00044C20" w:rsidRDefault="00044C20">
      <w:pPr>
        <w:spacing w:after="0" w:line="240" w:lineRule="auto"/>
      </w:pPr>
      <w:r>
        <w:separator/>
      </w:r>
    </w:p>
  </w:endnote>
  <w:endnote w:type="continuationSeparator" w:id="0">
    <w:p w14:paraId="2A457DA1" w14:textId="77777777" w:rsidR="00044C20" w:rsidRDefault="0004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0862" w14:textId="77777777" w:rsidR="009A02D4" w:rsidRPr="006B222F" w:rsidRDefault="009A02D4" w:rsidP="006B222F">
    <w:pPr>
      <w:pStyle w:val="Rodap"/>
      <w:jc w:val="center"/>
      <w:rPr>
        <w:rFonts w:ascii="Arial" w:hAnsi="Arial" w:cs="Arial"/>
        <w:sz w:val="18"/>
        <w:szCs w:val="18"/>
      </w:rPr>
    </w:pPr>
    <w:r w:rsidRPr="006B222F">
      <w:rPr>
        <w:rFonts w:ascii="Arial" w:hAnsi="Arial" w:cs="Arial"/>
        <w:sz w:val="18"/>
        <w:szCs w:val="18"/>
      </w:rPr>
      <w:fldChar w:fldCharType="begin"/>
    </w:r>
    <w:r w:rsidRPr="006B222F">
      <w:rPr>
        <w:rFonts w:ascii="Arial" w:hAnsi="Arial" w:cs="Arial"/>
        <w:sz w:val="18"/>
        <w:szCs w:val="18"/>
      </w:rPr>
      <w:instrText xml:space="preserve"> PAGE </w:instrText>
    </w:r>
    <w:r w:rsidRPr="006B222F">
      <w:rPr>
        <w:rFonts w:ascii="Arial" w:hAnsi="Arial" w:cs="Arial"/>
        <w:sz w:val="18"/>
        <w:szCs w:val="18"/>
      </w:rPr>
      <w:fldChar w:fldCharType="separate"/>
    </w:r>
    <w:r w:rsidR="00FD7382">
      <w:rPr>
        <w:rFonts w:ascii="Arial" w:hAnsi="Arial" w:cs="Arial"/>
        <w:noProof/>
        <w:sz w:val="18"/>
        <w:szCs w:val="18"/>
      </w:rPr>
      <w:t>8</w:t>
    </w:r>
    <w:r w:rsidRPr="006B222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A827E" w14:textId="77777777" w:rsidR="00044C20" w:rsidRDefault="00044C20">
      <w:pPr>
        <w:spacing w:after="0" w:line="240" w:lineRule="auto"/>
      </w:pPr>
      <w:r>
        <w:separator/>
      </w:r>
    </w:p>
  </w:footnote>
  <w:footnote w:type="continuationSeparator" w:id="0">
    <w:p w14:paraId="17A2BE3C" w14:textId="77777777" w:rsidR="00044C20" w:rsidRDefault="0004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49FB" w14:textId="2BCC704C" w:rsidR="009A02D4" w:rsidRDefault="00AE53CB">
    <w:pPr>
      <w:pStyle w:val="Cabealho"/>
      <w:jc w:val="right"/>
    </w:pPr>
    <w:r>
      <w:rPr>
        <w:noProof/>
      </w:rPr>
      <w:drawing>
        <wp:anchor distT="0" distB="0" distL="114935" distR="114935" simplePos="0" relativeHeight="251657728" behindDoc="0" locked="0" layoutInCell="1" allowOverlap="1" wp14:anchorId="26F5C94C" wp14:editId="1C23FDCD">
          <wp:simplePos x="0" y="0"/>
          <wp:positionH relativeFrom="margin">
            <wp:posOffset>-62865</wp:posOffset>
          </wp:positionH>
          <wp:positionV relativeFrom="margin">
            <wp:posOffset>-1045845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2D4">
      <w:rPr>
        <w:rFonts w:ascii="Calibri" w:eastAsia="Calibri" w:hAnsi="Calibri" w:cs="Calibri"/>
        <w:b/>
        <w:sz w:val="22"/>
        <w:szCs w:val="22"/>
      </w:rPr>
      <w:t>SECRETARIA DE GESTÃO</w:t>
    </w:r>
  </w:p>
  <w:p w14:paraId="5EA4F654" w14:textId="77777777" w:rsidR="009A02D4" w:rsidRDefault="009A02D4"/>
  <w:p w14:paraId="798ACDAD" w14:textId="77777777" w:rsidR="009A02D4" w:rsidRDefault="009A02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37"/>
    <w:rsid w:val="000126B9"/>
    <w:rsid w:val="00017C64"/>
    <w:rsid w:val="00020586"/>
    <w:rsid w:val="00020D87"/>
    <w:rsid w:val="00024944"/>
    <w:rsid w:val="00030831"/>
    <w:rsid w:val="00032FFC"/>
    <w:rsid w:val="00044C20"/>
    <w:rsid w:val="000842EE"/>
    <w:rsid w:val="00087639"/>
    <w:rsid w:val="000A64B9"/>
    <w:rsid w:val="000C6270"/>
    <w:rsid w:val="000D628B"/>
    <w:rsid w:val="000F1D6D"/>
    <w:rsid w:val="000F730F"/>
    <w:rsid w:val="000F792A"/>
    <w:rsid w:val="00103735"/>
    <w:rsid w:val="00107B94"/>
    <w:rsid w:val="00113AAE"/>
    <w:rsid w:val="001249B3"/>
    <w:rsid w:val="00140E4E"/>
    <w:rsid w:val="001E49AA"/>
    <w:rsid w:val="00247C71"/>
    <w:rsid w:val="002573A1"/>
    <w:rsid w:val="00295075"/>
    <w:rsid w:val="002A47D9"/>
    <w:rsid w:val="002B06E9"/>
    <w:rsid w:val="002D08B9"/>
    <w:rsid w:val="002D3B36"/>
    <w:rsid w:val="002E1AEE"/>
    <w:rsid w:val="0031617F"/>
    <w:rsid w:val="003200CE"/>
    <w:rsid w:val="003265AA"/>
    <w:rsid w:val="00366AED"/>
    <w:rsid w:val="003749C2"/>
    <w:rsid w:val="003B503C"/>
    <w:rsid w:val="003C3DA1"/>
    <w:rsid w:val="003C51C0"/>
    <w:rsid w:val="003D188F"/>
    <w:rsid w:val="00405787"/>
    <w:rsid w:val="00410DF2"/>
    <w:rsid w:val="0045398C"/>
    <w:rsid w:val="004576E5"/>
    <w:rsid w:val="00475B90"/>
    <w:rsid w:val="004C07F6"/>
    <w:rsid w:val="00527130"/>
    <w:rsid w:val="00532BDB"/>
    <w:rsid w:val="00533B37"/>
    <w:rsid w:val="00564853"/>
    <w:rsid w:val="00573230"/>
    <w:rsid w:val="0057337D"/>
    <w:rsid w:val="005819D8"/>
    <w:rsid w:val="005C4DCE"/>
    <w:rsid w:val="005D509D"/>
    <w:rsid w:val="005F54A2"/>
    <w:rsid w:val="006229F8"/>
    <w:rsid w:val="0067387D"/>
    <w:rsid w:val="00686FDA"/>
    <w:rsid w:val="006B222F"/>
    <w:rsid w:val="00723AFC"/>
    <w:rsid w:val="00727675"/>
    <w:rsid w:val="007409CF"/>
    <w:rsid w:val="00750967"/>
    <w:rsid w:val="0078268C"/>
    <w:rsid w:val="00787175"/>
    <w:rsid w:val="007A5BEE"/>
    <w:rsid w:val="007D66AD"/>
    <w:rsid w:val="00865CE9"/>
    <w:rsid w:val="00875BFB"/>
    <w:rsid w:val="008928B4"/>
    <w:rsid w:val="0089449E"/>
    <w:rsid w:val="008B2ACB"/>
    <w:rsid w:val="008C6383"/>
    <w:rsid w:val="00912629"/>
    <w:rsid w:val="0092195D"/>
    <w:rsid w:val="00936D47"/>
    <w:rsid w:val="00966997"/>
    <w:rsid w:val="00970EC2"/>
    <w:rsid w:val="009A02D4"/>
    <w:rsid w:val="009D3EFC"/>
    <w:rsid w:val="00A10DF0"/>
    <w:rsid w:val="00A41107"/>
    <w:rsid w:val="00A44C8C"/>
    <w:rsid w:val="00A567B9"/>
    <w:rsid w:val="00A93FA3"/>
    <w:rsid w:val="00AA50FB"/>
    <w:rsid w:val="00AE53CB"/>
    <w:rsid w:val="00B01094"/>
    <w:rsid w:val="00B176BC"/>
    <w:rsid w:val="00B312B9"/>
    <w:rsid w:val="00B50D94"/>
    <w:rsid w:val="00B54E7B"/>
    <w:rsid w:val="00B56276"/>
    <w:rsid w:val="00B61C7D"/>
    <w:rsid w:val="00B63C4C"/>
    <w:rsid w:val="00B802CE"/>
    <w:rsid w:val="00B824C0"/>
    <w:rsid w:val="00BB1A81"/>
    <w:rsid w:val="00BD3914"/>
    <w:rsid w:val="00BD66FB"/>
    <w:rsid w:val="00BF04C7"/>
    <w:rsid w:val="00BF1A53"/>
    <w:rsid w:val="00C102DC"/>
    <w:rsid w:val="00C14372"/>
    <w:rsid w:val="00C25BBD"/>
    <w:rsid w:val="00C26443"/>
    <w:rsid w:val="00C30644"/>
    <w:rsid w:val="00C42B35"/>
    <w:rsid w:val="00C44B6D"/>
    <w:rsid w:val="00CC0942"/>
    <w:rsid w:val="00D527DA"/>
    <w:rsid w:val="00D65FFC"/>
    <w:rsid w:val="00D67DD1"/>
    <w:rsid w:val="00DA31A0"/>
    <w:rsid w:val="00DD1B93"/>
    <w:rsid w:val="00DE4971"/>
    <w:rsid w:val="00DF70FA"/>
    <w:rsid w:val="00E023B1"/>
    <w:rsid w:val="00E11E0D"/>
    <w:rsid w:val="00E22630"/>
    <w:rsid w:val="00EE16CA"/>
    <w:rsid w:val="00EE2E35"/>
    <w:rsid w:val="00EF498A"/>
    <w:rsid w:val="00F06EBF"/>
    <w:rsid w:val="00F17B0B"/>
    <w:rsid w:val="00F24359"/>
    <w:rsid w:val="00F51082"/>
    <w:rsid w:val="00FB4FDB"/>
    <w:rsid w:val="00FC21EA"/>
    <w:rsid w:val="00FC4945"/>
    <w:rsid w:val="00FD09A3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A5E79"/>
  <w15:chartTrackingRefBased/>
  <w15:docId w15:val="{C8F9F016-76DC-40E8-A0B8-3D93E9F8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63C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3C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63C4C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3B37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rsid w:val="00533B37"/>
    <w:rPr>
      <w:rFonts w:ascii="Times New Roman" w:eastAsia="Times New Roman" w:hAnsi="Times New Roman"/>
      <w:lang w:val="x-none" w:eastAsia="ar-SA"/>
    </w:rPr>
  </w:style>
  <w:style w:type="paragraph" w:styleId="Rodap">
    <w:name w:val="footer"/>
    <w:basedOn w:val="Normal"/>
    <w:link w:val="RodapChar"/>
    <w:rsid w:val="00533B37"/>
    <w:pPr>
      <w:tabs>
        <w:tab w:val="center" w:pos="4419"/>
        <w:tab w:val="right" w:pos="8838"/>
      </w:tabs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/>
      <w:spacing w:val="10"/>
      <w:sz w:val="24"/>
      <w:szCs w:val="20"/>
      <w:lang w:val="x-none" w:eastAsia="ar-SA"/>
    </w:rPr>
  </w:style>
  <w:style w:type="character" w:customStyle="1" w:styleId="RodapChar">
    <w:name w:val="Rodapé Char"/>
    <w:link w:val="Rodap"/>
    <w:rsid w:val="00533B37"/>
    <w:rPr>
      <w:rFonts w:ascii="Courier New" w:eastAsia="Times New Roman" w:hAnsi="Courier New"/>
      <w:spacing w:val="10"/>
      <w:sz w:val="24"/>
      <w:lang w:val="x-none" w:eastAsia="ar-SA"/>
    </w:rPr>
  </w:style>
  <w:style w:type="character" w:styleId="Hyperlink">
    <w:name w:val="Hyperlink"/>
    <w:uiPriority w:val="99"/>
    <w:unhideWhenUsed/>
    <w:rsid w:val="00533B37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B222F"/>
    <w:rPr>
      <w:color w:val="954F72"/>
      <w:u w:val="single"/>
    </w:rPr>
  </w:style>
  <w:style w:type="paragraph" w:customStyle="1" w:styleId="xl63">
    <w:name w:val="xl63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pt-BR"/>
    </w:rPr>
  </w:style>
  <w:style w:type="paragraph" w:customStyle="1" w:styleId="xl67">
    <w:name w:val="xl67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6B22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2">
    <w:name w:val="xl72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3">
    <w:name w:val="xl73"/>
    <w:basedOn w:val="Normal"/>
    <w:rsid w:val="006B2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7">
    <w:name w:val="xl77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character" w:customStyle="1" w:styleId="Ttulo6Char">
    <w:name w:val="Título 6 Char"/>
    <w:link w:val="Ttulo6"/>
    <w:uiPriority w:val="9"/>
    <w:semiHidden/>
    <w:rsid w:val="00B63C4C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Ttulo1Char">
    <w:name w:val="Título 1 Char"/>
    <w:link w:val="Ttulo1"/>
    <w:uiPriority w:val="9"/>
    <w:rsid w:val="00B63C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link w:val="Ttulo3"/>
    <w:uiPriority w:val="9"/>
    <w:semiHidden/>
    <w:rsid w:val="00B63C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orte">
    <w:name w:val="Strong"/>
    <w:qFormat/>
    <w:rsid w:val="00B63C4C"/>
    <w:rPr>
      <w:b/>
      <w:bCs/>
    </w:rPr>
  </w:style>
  <w:style w:type="character" w:styleId="nfase">
    <w:name w:val="Emphasis"/>
    <w:qFormat/>
    <w:rsid w:val="00B63C4C"/>
    <w:rPr>
      <w:i/>
      <w:iCs/>
    </w:rPr>
  </w:style>
  <w:style w:type="character" w:customStyle="1" w:styleId="specialamp">
    <w:name w:val="special_amp"/>
    <w:rsid w:val="00B63C4C"/>
  </w:style>
  <w:style w:type="paragraph" w:styleId="Corpodetexto">
    <w:name w:val="Body Text"/>
    <w:basedOn w:val="Normal"/>
    <w:link w:val="CorpodetextoChar"/>
    <w:rsid w:val="00B63C4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link w:val="Corpodetexto"/>
    <w:rsid w:val="00B63C4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B63C4C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B63C4C"/>
    <w:pPr>
      <w:widowControl w:val="0"/>
      <w:suppressAutoHyphens/>
      <w:spacing w:after="0" w:line="100" w:lineRule="atLeast"/>
      <w:jc w:val="center"/>
    </w:pPr>
    <w:rPr>
      <w:rFonts w:ascii="Times New Roman" w:eastAsia="Lucida Sans Unicode" w:hAnsi="Times New Roman"/>
      <w:b/>
      <w:kern w:val="1"/>
      <w:sz w:val="24"/>
      <w:szCs w:val="20"/>
      <w:u w:val="single"/>
      <w:lang w:eastAsia="zh-CN" w:bidi="hi-IN"/>
    </w:rPr>
  </w:style>
  <w:style w:type="paragraph" w:styleId="NormalWeb">
    <w:name w:val="Normal (Web)"/>
    <w:basedOn w:val="Normal"/>
    <w:rsid w:val="00B63C4C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customStyle="1" w:styleId="Contedodetabela">
    <w:name w:val="Conteúdo de tabela"/>
    <w:basedOn w:val="Normal"/>
    <w:rsid w:val="001E49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IRONIDES AGOSTINHO DA SILVA JUNIOR - X0001381</cp:lastModifiedBy>
  <cp:revision>8</cp:revision>
  <cp:lastPrinted>2016-03-22T19:18:00Z</cp:lastPrinted>
  <dcterms:created xsi:type="dcterms:W3CDTF">2022-02-02T13:55:00Z</dcterms:created>
  <dcterms:modified xsi:type="dcterms:W3CDTF">2022-02-02T19:40:00Z</dcterms:modified>
</cp:coreProperties>
</file>